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950F" w14:textId="77777777" w:rsidR="00DB4848" w:rsidRDefault="00DB4848" w:rsidP="00DB4848">
      <w:pPr>
        <w:adjustRightInd/>
        <w:spacing w:line="420" w:lineRule="exact"/>
        <w:jc w:val="center"/>
        <w:rPr>
          <w:spacing w:val="2"/>
          <w:sz w:val="28"/>
          <w:szCs w:val="28"/>
        </w:rPr>
      </w:pPr>
    </w:p>
    <w:p w14:paraId="511F9510" w14:textId="77777777" w:rsidR="00014C06" w:rsidRPr="00DB4848" w:rsidRDefault="00014C06">
      <w:pPr>
        <w:adjustRightInd/>
        <w:spacing w:line="518" w:lineRule="exact"/>
        <w:jc w:val="center"/>
        <w:rPr>
          <w:spacing w:val="2"/>
          <w:sz w:val="30"/>
          <w:szCs w:val="30"/>
          <w:lang w:eastAsia="zh-TW"/>
        </w:rPr>
      </w:pPr>
      <w:r w:rsidRPr="00DB4848">
        <w:rPr>
          <w:rFonts w:hint="eastAsia"/>
          <w:spacing w:val="2"/>
          <w:sz w:val="30"/>
          <w:szCs w:val="30"/>
          <w:lang w:eastAsia="zh-TW"/>
        </w:rPr>
        <w:t>入札参加申請書</w:t>
      </w:r>
    </w:p>
    <w:p w14:paraId="511F9511" w14:textId="77777777" w:rsidR="00DB4848" w:rsidRDefault="00DB4848" w:rsidP="00DB4848">
      <w:pPr>
        <w:adjustRightInd/>
        <w:spacing w:line="140" w:lineRule="exact"/>
        <w:jc w:val="right"/>
        <w:rPr>
          <w:spacing w:val="2"/>
          <w:sz w:val="22"/>
          <w:szCs w:val="23"/>
          <w:lang w:eastAsia="zh-TW"/>
        </w:rPr>
      </w:pPr>
    </w:p>
    <w:p w14:paraId="511F9512" w14:textId="7D14AD1B" w:rsidR="00014C06" w:rsidRPr="00DB4848" w:rsidRDefault="00BF285E" w:rsidP="00014C06">
      <w:pPr>
        <w:adjustRightInd/>
        <w:spacing w:line="518" w:lineRule="exact"/>
        <w:jc w:val="right"/>
        <w:rPr>
          <w:spacing w:val="2"/>
          <w:sz w:val="22"/>
          <w:szCs w:val="23"/>
          <w:lang w:eastAsia="zh-TW"/>
        </w:rPr>
      </w:pPr>
      <w:r w:rsidRPr="003D4A32">
        <w:rPr>
          <w:rFonts w:hint="eastAsia"/>
          <w:color w:val="auto"/>
          <w:spacing w:val="2"/>
          <w:sz w:val="22"/>
          <w:szCs w:val="23"/>
          <w:lang w:eastAsia="zh-TW"/>
        </w:rPr>
        <w:t>令和</w:t>
      </w:r>
      <w:r w:rsidR="00FA7E77" w:rsidRPr="003D4A32">
        <w:rPr>
          <w:rFonts w:hint="eastAsia"/>
          <w:color w:val="auto"/>
          <w:spacing w:val="2"/>
          <w:sz w:val="22"/>
          <w:szCs w:val="23"/>
        </w:rPr>
        <w:t>８</w:t>
      </w:r>
      <w:r w:rsidR="00014C06" w:rsidRPr="00DB4848">
        <w:rPr>
          <w:rFonts w:hint="eastAsia"/>
          <w:spacing w:val="2"/>
          <w:sz w:val="22"/>
          <w:szCs w:val="23"/>
          <w:lang w:eastAsia="zh-TW"/>
        </w:rPr>
        <w:t>年　　月　　日</w:t>
      </w:r>
    </w:p>
    <w:p w14:paraId="511F9513" w14:textId="77777777" w:rsidR="00014C06" w:rsidRPr="00DB4848" w:rsidRDefault="00014C06" w:rsidP="00014C06">
      <w:pPr>
        <w:adjustRightInd/>
        <w:spacing w:line="518" w:lineRule="exact"/>
        <w:rPr>
          <w:spacing w:val="2"/>
          <w:sz w:val="22"/>
          <w:szCs w:val="23"/>
        </w:rPr>
      </w:pPr>
      <w:r w:rsidRPr="00DB4848">
        <w:rPr>
          <w:rFonts w:hint="eastAsia"/>
          <w:spacing w:val="2"/>
          <w:sz w:val="22"/>
          <w:szCs w:val="23"/>
          <w:lang w:eastAsia="zh-TW"/>
        </w:rPr>
        <w:t xml:space="preserve">　　</w:t>
      </w:r>
      <w:r w:rsidRPr="00DB4848">
        <w:rPr>
          <w:rFonts w:hint="eastAsia"/>
          <w:spacing w:val="2"/>
          <w:sz w:val="22"/>
          <w:szCs w:val="23"/>
        </w:rPr>
        <w:t>群馬県</w:t>
      </w:r>
      <w:r w:rsidR="00CC6E5D" w:rsidRPr="00DB4848">
        <w:rPr>
          <w:rFonts w:hint="eastAsia"/>
          <w:spacing w:val="2"/>
          <w:sz w:val="22"/>
          <w:szCs w:val="23"/>
        </w:rPr>
        <w:t>知事　山本　一太</w:t>
      </w:r>
      <w:r w:rsidR="008615AD" w:rsidRPr="00DB4848">
        <w:rPr>
          <w:rFonts w:hint="eastAsia"/>
          <w:spacing w:val="2"/>
          <w:sz w:val="22"/>
          <w:szCs w:val="23"/>
        </w:rPr>
        <w:t xml:space="preserve">　</w:t>
      </w:r>
      <w:r w:rsidRPr="00DB4848">
        <w:rPr>
          <w:rFonts w:hint="eastAsia"/>
          <w:spacing w:val="2"/>
          <w:sz w:val="22"/>
          <w:szCs w:val="23"/>
        </w:rPr>
        <w:t>あて</w:t>
      </w:r>
    </w:p>
    <w:p w14:paraId="511F9514" w14:textId="77777777" w:rsidR="00DB4848" w:rsidRPr="00DB4848" w:rsidRDefault="00DB4848" w:rsidP="00DB4848">
      <w:pPr>
        <w:adjustRightInd/>
        <w:spacing w:line="300" w:lineRule="exact"/>
        <w:rPr>
          <w:spacing w:val="2"/>
          <w:sz w:val="22"/>
          <w:szCs w:val="23"/>
        </w:rPr>
      </w:pPr>
    </w:p>
    <w:p w14:paraId="511F9515" w14:textId="377CE448" w:rsidR="00014C06" w:rsidRPr="00DB4848" w:rsidRDefault="00F86D2F" w:rsidP="00BF285E">
      <w:pPr>
        <w:adjustRightInd/>
        <w:spacing w:line="518" w:lineRule="exact"/>
        <w:ind w:left="3600" w:firstLine="720"/>
        <w:rPr>
          <w:spacing w:val="2"/>
          <w:sz w:val="22"/>
          <w:szCs w:val="23"/>
        </w:rPr>
      </w:pPr>
      <w:r>
        <w:rPr>
          <w:rFonts w:hint="eastAsia"/>
          <w:spacing w:val="2"/>
          <w:sz w:val="22"/>
          <w:szCs w:val="23"/>
        </w:rPr>
        <w:t>〒</w:t>
      </w:r>
      <w:r w:rsidR="00014C06" w:rsidRPr="00DB4848">
        <w:rPr>
          <w:rFonts w:hint="eastAsia"/>
          <w:spacing w:val="2"/>
          <w:sz w:val="22"/>
          <w:szCs w:val="23"/>
        </w:rPr>
        <w:t>：</w:t>
      </w:r>
    </w:p>
    <w:p w14:paraId="511F9516" w14:textId="77777777" w:rsidR="00014C06" w:rsidRPr="00DB4848" w:rsidRDefault="00183125" w:rsidP="00BF285E">
      <w:pPr>
        <w:adjustRightInd/>
        <w:spacing w:line="518" w:lineRule="exact"/>
        <w:ind w:left="3600" w:firstLine="720"/>
        <w:rPr>
          <w:spacing w:val="2"/>
          <w:sz w:val="22"/>
          <w:szCs w:val="23"/>
        </w:rPr>
      </w:pPr>
      <w:r w:rsidRPr="00DB4848">
        <w:rPr>
          <w:rFonts w:hint="eastAsia"/>
          <w:spacing w:val="2"/>
          <w:sz w:val="22"/>
          <w:szCs w:val="23"/>
        </w:rPr>
        <w:t>所在地</w:t>
      </w:r>
      <w:r w:rsidR="00014C06" w:rsidRPr="00DB4848">
        <w:rPr>
          <w:rFonts w:hint="eastAsia"/>
          <w:spacing w:val="2"/>
          <w:sz w:val="22"/>
          <w:szCs w:val="23"/>
        </w:rPr>
        <w:t>：</w:t>
      </w:r>
    </w:p>
    <w:p w14:paraId="511F9517" w14:textId="473663DE" w:rsidR="00014C06" w:rsidRPr="00DB4848" w:rsidRDefault="00014C06" w:rsidP="00BF285E">
      <w:pPr>
        <w:adjustRightInd/>
        <w:spacing w:line="518" w:lineRule="exact"/>
        <w:ind w:left="3600" w:firstLine="720"/>
        <w:rPr>
          <w:spacing w:val="2"/>
          <w:sz w:val="22"/>
          <w:szCs w:val="23"/>
        </w:rPr>
      </w:pPr>
      <w:r w:rsidRPr="00DB4848">
        <w:rPr>
          <w:rFonts w:hint="eastAsia"/>
          <w:spacing w:val="2"/>
          <w:sz w:val="22"/>
          <w:szCs w:val="23"/>
        </w:rPr>
        <w:t>商号又は名称：</w:t>
      </w:r>
    </w:p>
    <w:p w14:paraId="511F9518" w14:textId="77777777" w:rsidR="00014C06" w:rsidRPr="00DB4848" w:rsidRDefault="00014C06" w:rsidP="00BF285E">
      <w:pPr>
        <w:adjustRightInd/>
        <w:spacing w:line="518" w:lineRule="exact"/>
        <w:ind w:left="3600" w:firstLine="720"/>
        <w:rPr>
          <w:spacing w:val="2"/>
          <w:sz w:val="22"/>
          <w:szCs w:val="23"/>
        </w:rPr>
      </w:pPr>
      <w:r w:rsidRPr="00DB4848">
        <w:rPr>
          <w:rFonts w:hint="eastAsia"/>
          <w:spacing w:val="2"/>
          <w:sz w:val="22"/>
          <w:szCs w:val="23"/>
        </w:rPr>
        <w:t>代表者職氏名：</w:t>
      </w:r>
    </w:p>
    <w:p w14:paraId="511F9519" w14:textId="77777777" w:rsidR="00E3768D" w:rsidRPr="00DB4848" w:rsidRDefault="00E3768D" w:rsidP="00DB4848">
      <w:pPr>
        <w:adjustRightInd/>
        <w:spacing w:line="400" w:lineRule="exact"/>
        <w:rPr>
          <w:spacing w:val="2"/>
          <w:sz w:val="22"/>
          <w:szCs w:val="23"/>
        </w:rPr>
      </w:pPr>
    </w:p>
    <w:p w14:paraId="511F951A" w14:textId="020516D9" w:rsidR="002E1FF4" w:rsidRPr="00DB4848" w:rsidRDefault="00014C06" w:rsidP="002E1FF4">
      <w:pPr>
        <w:adjustRightInd/>
        <w:spacing w:line="360" w:lineRule="exact"/>
        <w:rPr>
          <w:spacing w:val="2"/>
          <w:sz w:val="22"/>
          <w:szCs w:val="23"/>
        </w:rPr>
      </w:pPr>
      <w:r w:rsidRPr="00DB4848">
        <w:rPr>
          <w:rFonts w:hint="eastAsia"/>
          <w:spacing w:val="2"/>
          <w:sz w:val="22"/>
          <w:szCs w:val="23"/>
        </w:rPr>
        <w:t xml:space="preserve">　</w:t>
      </w:r>
      <w:r w:rsidR="00F86D2F">
        <w:rPr>
          <w:rFonts w:hint="eastAsia"/>
          <w:spacing w:val="2"/>
          <w:sz w:val="22"/>
          <w:szCs w:val="23"/>
        </w:rPr>
        <w:t>下記のとおり、</w:t>
      </w:r>
      <w:r w:rsidR="00BF285E" w:rsidRPr="00DB4848">
        <w:rPr>
          <w:rFonts w:hint="eastAsia"/>
          <w:spacing w:val="2"/>
          <w:sz w:val="22"/>
          <w:szCs w:val="23"/>
        </w:rPr>
        <w:t>入札への参加を申請します。</w:t>
      </w:r>
    </w:p>
    <w:p w14:paraId="511F951B" w14:textId="77777777" w:rsidR="00725925" w:rsidRPr="00DB4848" w:rsidRDefault="00725925" w:rsidP="00DB4848">
      <w:pPr>
        <w:adjustRightInd/>
        <w:spacing w:line="300" w:lineRule="exact"/>
        <w:rPr>
          <w:spacing w:val="2"/>
          <w:sz w:val="22"/>
          <w:szCs w:val="23"/>
        </w:rPr>
      </w:pPr>
    </w:p>
    <w:p w14:paraId="511F951C" w14:textId="77777777" w:rsidR="00CC6E5D" w:rsidRPr="00DB4848" w:rsidRDefault="00014C06" w:rsidP="00DB4848">
      <w:pPr>
        <w:pStyle w:val="a8"/>
        <w:rPr>
          <w:lang w:eastAsia="zh-TW"/>
        </w:rPr>
      </w:pPr>
      <w:r w:rsidRPr="00DB4848">
        <w:rPr>
          <w:rFonts w:hint="eastAsia"/>
          <w:lang w:eastAsia="zh-TW"/>
        </w:rPr>
        <w:t>記</w:t>
      </w:r>
    </w:p>
    <w:p w14:paraId="511F951D" w14:textId="77777777" w:rsidR="00DB4848" w:rsidRPr="00DB4848" w:rsidRDefault="00DB4848" w:rsidP="00DB4848">
      <w:pPr>
        <w:spacing w:line="240" w:lineRule="exact"/>
        <w:rPr>
          <w:lang w:eastAsia="zh-TW"/>
        </w:rPr>
      </w:pPr>
    </w:p>
    <w:p w14:paraId="12BA0661" w14:textId="5CCB72D8" w:rsidR="00F86D2F" w:rsidRDefault="00BF285E" w:rsidP="00725925">
      <w:pPr>
        <w:adjustRightInd/>
        <w:spacing w:line="360" w:lineRule="exact"/>
        <w:jc w:val="left"/>
        <w:rPr>
          <w:rFonts w:hAnsi="Times New Roman" w:cs="Times New Roman"/>
          <w:spacing w:val="4"/>
          <w:sz w:val="22"/>
          <w:szCs w:val="23"/>
          <w:lang w:eastAsia="zh-TW"/>
        </w:rPr>
      </w:pPr>
      <w:r w:rsidRPr="00DB4848">
        <w:rPr>
          <w:rFonts w:hAnsi="Times New Roman" w:cs="Times New Roman" w:hint="eastAsia"/>
          <w:spacing w:val="4"/>
          <w:sz w:val="22"/>
          <w:szCs w:val="23"/>
          <w:lang w:eastAsia="zh-TW"/>
        </w:rPr>
        <w:t>１</w:t>
      </w:r>
      <w:r w:rsidR="00725925" w:rsidRPr="00DB4848">
        <w:rPr>
          <w:rFonts w:hAnsi="Times New Roman" w:cs="Times New Roman" w:hint="eastAsia"/>
          <w:spacing w:val="4"/>
          <w:sz w:val="22"/>
          <w:szCs w:val="23"/>
          <w:lang w:eastAsia="zh-TW"/>
        </w:rPr>
        <w:t xml:space="preserve">　</w:t>
      </w:r>
      <w:r w:rsidR="00F86D2F">
        <w:rPr>
          <w:rFonts w:hAnsi="Times New Roman" w:cs="Times New Roman" w:hint="eastAsia"/>
          <w:spacing w:val="4"/>
          <w:sz w:val="22"/>
          <w:szCs w:val="23"/>
          <w:lang w:eastAsia="zh-TW"/>
        </w:rPr>
        <w:t>入札案件</w:t>
      </w:r>
    </w:p>
    <w:p w14:paraId="4E661ABE" w14:textId="73C40F51" w:rsidR="00F86D2F" w:rsidRPr="00FA7E77" w:rsidRDefault="00F86D2F" w:rsidP="00725925">
      <w:pPr>
        <w:adjustRightInd/>
        <w:spacing w:line="360" w:lineRule="exact"/>
        <w:jc w:val="left"/>
        <w:rPr>
          <w:rFonts w:hAnsi="Times New Roman" w:cs="Times New Roman"/>
          <w:color w:val="FF0000"/>
          <w:spacing w:val="4"/>
          <w:sz w:val="22"/>
          <w:szCs w:val="23"/>
          <w:lang w:eastAsia="zh-TW"/>
        </w:rPr>
      </w:pPr>
      <w:r>
        <w:rPr>
          <w:rFonts w:hAnsi="Times New Roman" w:cs="Times New Roman" w:hint="eastAsia"/>
          <w:spacing w:val="4"/>
          <w:sz w:val="22"/>
          <w:szCs w:val="23"/>
          <w:lang w:eastAsia="zh-TW"/>
        </w:rPr>
        <w:t xml:space="preserve">　　公告日　　</w:t>
      </w:r>
      <w:r w:rsidRPr="003D4A32">
        <w:rPr>
          <w:rFonts w:hAnsi="Times New Roman" w:cs="Times New Roman" w:hint="eastAsia"/>
          <w:color w:val="auto"/>
          <w:spacing w:val="4"/>
          <w:sz w:val="22"/>
          <w:szCs w:val="23"/>
          <w:lang w:eastAsia="zh-TW"/>
        </w:rPr>
        <w:t>令和</w:t>
      </w:r>
      <w:r w:rsidR="00FA7E77" w:rsidRPr="003D4A32">
        <w:rPr>
          <w:rFonts w:hAnsi="Times New Roman" w:cs="Times New Roman" w:hint="eastAsia"/>
          <w:color w:val="auto"/>
          <w:spacing w:val="4"/>
          <w:sz w:val="22"/>
          <w:szCs w:val="23"/>
        </w:rPr>
        <w:t>８</w:t>
      </w:r>
      <w:r w:rsidRPr="003D4A32">
        <w:rPr>
          <w:rFonts w:hAnsi="Times New Roman" w:cs="Times New Roman" w:hint="eastAsia"/>
          <w:color w:val="auto"/>
          <w:spacing w:val="4"/>
          <w:sz w:val="22"/>
          <w:szCs w:val="23"/>
          <w:lang w:eastAsia="zh-TW"/>
        </w:rPr>
        <w:t>年</w:t>
      </w:r>
      <w:r w:rsidR="000D490C" w:rsidRPr="003D4A32">
        <w:rPr>
          <w:rFonts w:hAnsi="Times New Roman" w:cs="Times New Roman" w:hint="eastAsia"/>
          <w:color w:val="auto"/>
          <w:spacing w:val="4"/>
          <w:sz w:val="22"/>
          <w:szCs w:val="23"/>
        </w:rPr>
        <w:t>６</w:t>
      </w:r>
      <w:r w:rsidRPr="003D4A32">
        <w:rPr>
          <w:rFonts w:hAnsi="Times New Roman" w:cs="Times New Roman" w:hint="eastAsia"/>
          <w:color w:val="auto"/>
          <w:spacing w:val="4"/>
          <w:sz w:val="22"/>
          <w:szCs w:val="23"/>
          <w:lang w:eastAsia="zh-TW"/>
        </w:rPr>
        <w:t>月</w:t>
      </w:r>
      <w:r w:rsidR="00886CDC" w:rsidRPr="003D4A32">
        <w:rPr>
          <w:rFonts w:hAnsi="Times New Roman" w:cs="Times New Roman" w:hint="eastAsia"/>
          <w:color w:val="auto"/>
          <w:spacing w:val="4"/>
          <w:sz w:val="22"/>
          <w:szCs w:val="23"/>
        </w:rPr>
        <w:t>２４</w:t>
      </w:r>
      <w:r w:rsidRPr="003D4A32">
        <w:rPr>
          <w:rFonts w:hAnsi="Times New Roman" w:cs="Times New Roman" w:hint="eastAsia"/>
          <w:color w:val="auto"/>
          <w:spacing w:val="4"/>
          <w:sz w:val="22"/>
          <w:szCs w:val="23"/>
          <w:lang w:eastAsia="zh-TW"/>
        </w:rPr>
        <w:t>日</w:t>
      </w:r>
    </w:p>
    <w:p w14:paraId="1739C557" w14:textId="77777777" w:rsidR="000D490C" w:rsidRDefault="00F86D2F" w:rsidP="005C0D9A">
      <w:pPr>
        <w:adjustRightInd/>
        <w:spacing w:line="360" w:lineRule="exact"/>
        <w:ind w:left="1413" w:hangingChars="600" w:hanging="1413"/>
        <w:jc w:val="left"/>
      </w:pPr>
      <w:r>
        <w:rPr>
          <w:rFonts w:hAnsi="Times New Roman" w:cs="Times New Roman" w:hint="eastAsia"/>
          <w:spacing w:val="4"/>
          <w:sz w:val="22"/>
          <w:szCs w:val="23"/>
          <w:lang w:eastAsia="zh-TW"/>
        </w:rPr>
        <w:t xml:space="preserve">　　</w:t>
      </w:r>
      <w:r>
        <w:rPr>
          <w:rFonts w:hAnsi="Times New Roman" w:cs="Times New Roman" w:hint="eastAsia"/>
          <w:spacing w:val="4"/>
          <w:sz w:val="22"/>
          <w:szCs w:val="23"/>
        </w:rPr>
        <w:t xml:space="preserve">案件　　　</w:t>
      </w:r>
      <w:r w:rsidR="005C0D9A" w:rsidRPr="003D4A32">
        <w:rPr>
          <w:rFonts w:hint="eastAsia"/>
          <w:color w:val="auto"/>
        </w:rPr>
        <w:t>令和</w:t>
      </w:r>
      <w:r w:rsidR="00FA7E77" w:rsidRPr="003D4A32">
        <w:rPr>
          <w:rFonts w:hint="eastAsia"/>
          <w:color w:val="auto"/>
        </w:rPr>
        <w:t>８</w:t>
      </w:r>
      <w:r w:rsidR="005C0D9A" w:rsidRPr="003D4A32">
        <w:rPr>
          <w:rFonts w:hint="eastAsia"/>
          <w:color w:val="auto"/>
        </w:rPr>
        <w:t>年度</w:t>
      </w:r>
      <w:r w:rsidR="005C0D9A" w:rsidRPr="00D14BB2">
        <w:rPr>
          <w:rFonts w:hint="eastAsia"/>
        </w:rPr>
        <w:t>グローバル始動人テイクオフ事業米国インディアナ州への高校生</w:t>
      </w:r>
    </w:p>
    <w:p w14:paraId="384E9E64" w14:textId="30AA7AE7" w:rsidR="00F86D2F" w:rsidRDefault="005C0D9A" w:rsidP="000D490C">
      <w:pPr>
        <w:adjustRightInd/>
        <w:spacing w:line="360" w:lineRule="exact"/>
        <w:ind w:leftChars="600" w:left="1305" w:firstLineChars="150" w:firstLine="326"/>
        <w:jc w:val="left"/>
        <w:rPr>
          <w:rFonts w:hAnsi="Times New Roman" w:cs="Times New Roman"/>
          <w:spacing w:val="4"/>
          <w:sz w:val="22"/>
          <w:szCs w:val="23"/>
        </w:rPr>
      </w:pPr>
      <w:r w:rsidRPr="00D14BB2">
        <w:rPr>
          <w:rFonts w:hint="eastAsia"/>
        </w:rPr>
        <w:t>派遣に係る旅行手配等業務</w:t>
      </w:r>
    </w:p>
    <w:p w14:paraId="0676FD5E" w14:textId="77777777" w:rsidR="00F86D2F" w:rsidRDefault="00F86D2F" w:rsidP="00725925">
      <w:pPr>
        <w:adjustRightInd/>
        <w:spacing w:line="360" w:lineRule="exact"/>
        <w:jc w:val="left"/>
        <w:rPr>
          <w:rFonts w:hAnsi="Times New Roman" w:cs="Times New Roman"/>
          <w:spacing w:val="4"/>
          <w:sz w:val="22"/>
          <w:szCs w:val="23"/>
        </w:rPr>
      </w:pPr>
    </w:p>
    <w:p w14:paraId="511F951E" w14:textId="5C0A7241" w:rsidR="00DB4848" w:rsidRDefault="00F86D2F" w:rsidP="00725925">
      <w:pPr>
        <w:adjustRightInd/>
        <w:spacing w:line="360" w:lineRule="exact"/>
        <w:jc w:val="left"/>
        <w:rPr>
          <w:rFonts w:hAnsi="Times New Roman" w:cs="Times New Roman"/>
          <w:spacing w:val="4"/>
          <w:sz w:val="22"/>
          <w:szCs w:val="23"/>
        </w:rPr>
      </w:pPr>
      <w:r>
        <w:rPr>
          <w:rFonts w:hAnsi="Times New Roman" w:cs="Times New Roman" w:hint="eastAsia"/>
          <w:spacing w:val="4"/>
          <w:sz w:val="22"/>
          <w:szCs w:val="23"/>
        </w:rPr>
        <w:t xml:space="preserve">２　</w:t>
      </w:r>
      <w:r w:rsidR="00725925" w:rsidRPr="00DB4848">
        <w:rPr>
          <w:rFonts w:hAnsi="Times New Roman" w:cs="Times New Roman" w:hint="eastAsia"/>
          <w:spacing w:val="4"/>
          <w:sz w:val="22"/>
          <w:szCs w:val="23"/>
        </w:rPr>
        <w:t>入札参加資格要件の確認</w:t>
      </w:r>
    </w:p>
    <w:p w14:paraId="511F951F" w14:textId="21E232BD" w:rsidR="00DB4848" w:rsidRPr="00DB4848" w:rsidRDefault="00D90812" w:rsidP="00DB4848">
      <w:pPr>
        <w:adjustRightInd/>
        <w:spacing w:line="240" w:lineRule="exact"/>
        <w:jc w:val="left"/>
        <w:rPr>
          <w:rFonts w:hAnsi="Times New Roman" w:cs="Times New Roman"/>
          <w:spacing w:val="4"/>
          <w:sz w:val="22"/>
          <w:szCs w:val="23"/>
        </w:rPr>
      </w:pPr>
      <w:r>
        <w:rPr>
          <w:rFonts w:hAnsi="Times New Roman" w:cs="Times New Roman"/>
          <w:noProof/>
          <w:spacing w:val="4"/>
          <w:sz w:val="22"/>
          <w:szCs w:val="23"/>
        </w:rPr>
        <mc:AlternateContent>
          <mc:Choice Requires="wps">
            <w:drawing>
              <wp:anchor distT="0" distB="0" distL="114300" distR="114300" simplePos="0" relativeHeight="251659264" behindDoc="0" locked="0" layoutInCell="1" allowOverlap="1" wp14:anchorId="7DC13EBE" wp14:editId="534B948D">
                <wp:simplePos x="0" y="0"/>
                <wp:positionH relativeFrom="column">
                  <wp:posOffset>102870</wp:posOffset>
                </wp:positionH>
                <wp:positionV relativeFrom="paragraph">
                  <wp:posOffset>4287308</wp:posOffset>
                </wp:positionV>
                <wp:extent cx="5803900" cy="16934"/>
                <wp:effectExtent l="0" t="0" r="25400" b="21590"/>
                <wp:wrapNone/>
                <wp:docPr id="1467807693" name="直線コネクタ 1"/>
                <wp:cNvGraphicFramePr/>
                <a:graphic xmlns:a="http://schemas.openxmlformats.org/drawingml/2006/main">
                  <a:graphicData uri="http://schemas.microsoft.com/office/word/2010/wordprocessingShape">
                    <wps:wsp>
                      <wps:cNvCnPr/>
                      <wps:spPr>
                        <a:xfrm>
                          <a:off x="0" y="0"/>
                          <a:ext cx="5803900" cy="169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76C8F3"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pt,337.6pt" to="465.1pt,3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" strokecolor="black [3200]" strokeweight=".5pt">
                <v:stroke joinstyle="miter"/>
              </v:line>
            </w:pict>
          </mc:Fallback>
        </mc:AlternateConten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371"/>
        <w:gridCol w:w="921"/>
        <w:gridCol w:w="922"/>
        <w:gridCol w:w="2923"/>
      </w:tblGrid>
      <w:tr w:rsidR="009C1AD9" w14:paraId="511F9523" w14:textId="77777777" w:rsidTr="004B650B">
        <w:tc>
          <w:tcPr>
            <w:tcW w:w="4371" w:type="dxa"/>
            <w:tcBorders>
              <w:top w:val="single" w:sz="4" w:space="0" w:color="000000"/>
              <w:left w:val="single" w:sz="4" w:space="0" w:color="000000"/>
              <w:bottom w:val="nil"/>
              <w:right w:val="single" w:sz="4" w:space="0" w:color="000000"/>
            </w:tcBorders>
            <w:vAlign w:val="center"/>
          </w:tcPr>
          <w:p w14:paraId="511F9520"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要件</w:t>
            </w:r>
          </w:p>
        </w:tc>
        <w:tc>
          <w:tcPr>
            <w:tcW w:w="1843" w:type="dxa"/>
            <w:gridSpan w:val="2"/>
            <w:tcBorders>
              <w:top w:val="single" w:sz="4" w:space="0" w:color="000000"/>
              <w:left w:val="single" w:sz="4" w:space="0" w:color="000000"/>
              <w:bottom w:val="nil"/>
              <w:right w:val="single" w:sz="4" w:space="0" w:color="000000"/>
            </w:tcBorders>
            <w:vAlign w:val="center"/>
          </w:tcPr>
          <w:p w14:paraId="511F9521"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内容</w:t>
            </w:r>
          </w:p>
        </w:tc>
        <w:tc>
          <w:tcPr>
            <w:tcW w:w="2923" w:type="dxa"/>
            <w:tcBorders>
              <w:top w:val="single" w:sz="4" w:space="0" w:color="000000"/>
              <w:left w:val="single" w:sz="4" w:space="0" w:color="000000"/>
              <w:bottom w:val="nil"/>
              <w:right w:val="single" w:sz="4" w:space="0" w:color="000000"/>
            </w:tcBorders>
            <w:vAlign w:val="center"/>
          </w:tcPr>
          <w:p w14:paraId="511F9522"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備考</w:t>
            </w:r>
          </w:p>
        </w:tc>
      </w:tr>
      <w:tr w:rsidR="00CC6E5D" w14:paraId="511F952B"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24" w14:textId="79C088C5" w:rsidR="00CC6E5D" w:rsidRPr="007448E6" w:rsidRDefault="00CC6E5D" w:rsidP="00CC6E5D">
            <w:pPr>
              <w:pStyle w:val="ac"/>
              <w:numPr>
                <w:ilvl w:val="0"/>
                <w:numId w:val="1"/>
              </w:numPr>
              <w:suppressAutoHyphens/>
              <w:kinsoku w:val="0"/>
              <w:autoSpaceDE w:val="0"/>
              <w:autoSpaceDN w:val="0"/>
              <w:snapToGrid w:val="0"/>
              <w:ind w:leftChars="0"/>
            </w:pPr>
            <w:r w:rsidRPr="00CC40EA">
              <w:rPr>
                <w:rFonts w:hint="eastAsia"/>
                <w:color w:val="auto"/>
              </w:rPr>
              <w:t>地方自治</w:t>
            </w:r>
            <w:r w:rsidR="000305D7" w:rsidRPr="00CC40EA">
              <w:rPr>
                <w:rFonts w:hint="eastAsia"/>
                <w:color w:val="auto"/>
              </w:rPr>
              <w:t>法</w:t>
            </w:r>
            <w:r w:rsidRPr="00CC40EA">
              <w:rPr>
                <w:rFonts w:hint="eastAsia"/>
                <w:color w:val="auto"/>
              </w:rPr>
              <w:t>施行令</w:t>
            </w:r>
            <w:r w:rsidRPr="007448E6">
              <w:rPr>
                <w:rFonts w:hint="eastAsia"/>
              </w:rPr>
              <w:t>第</w:t>
            </w:r>
            <w:r w:rsidRPr="007448E6">
              <w:t>167</w:t>
            </w:r>
            <w:r w:rsidRPr="007448E6">
              <w:rPr>
                <w:rFonts w:hint="eastAsia"/>
              </w:rPr>
              <w:t>条の４</w:t>
            </w:r>
          </w:p>
          <w:p w14:paraId="511F9525" w14:textId="547E15DE" w:rsidR="00CC6E5D" w:rsidRPr="007448E6" w:rsidRDefault="00947884" w:rsidP="00CC6E5D">
            <w:pPr>
              <w:pStyle w:val="ac"/>
              <w:suppressAutoHyphens/>
              <w:kinsoku w:val="0"/>
              <w:autoSpaceDE w:val="0"/>
              <w:autoSpaceDN w:val="0"/>
              <w:snapToGrid w:val="0"/>
              <w:ind w:leftChars="0" w:left="649"/>
            </w:pPr>
            <w:r w:rsidRPr="007448E6">
              <w:rPr>
                <w:rFonts w:hint="eastAsia"/>
                <w:color w:val="auto"/>
              </w:rPr>
              <w:t>第１項</w:t>
            </w:r>
            <w:r w:rsidR="00EF726C" w:rsidRPr="007448E6">
              <w:rPr>
                <w:rFonts w:hint="eastAsia"/>
                <w:color w:val="auto"/>
              </w:rPr>
              <w:t>各号の規定にあてはまらないこと</w:t>
            </w:r>
            <w:r w:rsidR="00CC6E5D" w:rsidRPr="007448E6">
              <w:rPr>
                <w:rFonts w:hint="eastAsia"/>
                <w:color w:val="auto"/>
              </w:rPr>
              <w:t>（</w:t>
            </w:r>
            <w:r w:rsidR="00EF726C" w:rsidRPr="007448E6">
              <w:rPr>
                <w:rFonts w:hint="eastAsia"/>
                <w:color w:val="auto"/>
              </w:rPr>
              <w:t>裏面参照</w:t>
            </w:r>
            <w:r w:rsidR="00CC6E5D" w:rsidRPr="007448E6">
              <w:rPr>
                <w:rFonts w:hint="eastAsia"/>
                <w:color w:val="auto"/>
              </w:rPr>
              <w:t>）</w:t>
            </w:r>
          </w:p>
        </w:tc>
        <w:tc>
          <w:tcPr>
            <w:tcW w:w="921" w:type="dxa"/>
            <w:tcBorders>
              <w:top w:val="single" w:sz="4" w:space="0" w:color="000000"/>
              <w:left w:val="single" w:sz="4" w:space="0" w:color="000000"/>
              <w:bottom w:val="nil"/>
              <w:right w:val="single" w:sz="4" w:space="0" w:color="FFFFFF" w:themeColor="background1"/>
            </w:tcBorders>
            <w:vAlign w:val="center"/>
          </w:tcPr>
          <w:p w14:paraId="511F9526"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27"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511F9528"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29"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511F952A" w14:textId="77777777" w:rsidR="00CC6E5D" w:rsidRPr="00E87EB3" w:rsidRDefault="00CC6E5D" w:rsidP="00CC6E5D">
            <w:pPr>
              <w:suppressAutoHyphens/>
              <w:kinsoku w:val="0"/>
              <w:autoSpaceDE w:val="0"/>
              <w:autoSpaceDN w:val="0"/>
              <w:snapToGrid w:val="0"/>
              <w:rPr>
                <w:rFonts w:hAnsi="Times New Roman" w:cs="Times New Roman"/>
                <w:color w:val="auto"/>
                <w:sz w:val="24"/>
                <w:szCs w:val="24"/>
              </w:rPr>
            </w:pPr>
          </w:p>
        </w:tc>
      </w:tr>
      <w:tr w:rsidR="00CC6E5D" w14:paraId="511F9534"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2C" w14:textId="77777777" w:rsidR="00CC6E5D" w:rsidRPr="007448E6" w:rsidRDefault="00CC6E5D" w:rsidP="00CC6E5D">
            <w:pPr>
              <w:pStyle w:val="ac"/>
              <w:numPr>
                <w:ilvl w:val="0"/>
                <w:numId w:val="1"/>
              </w:numPr>
              <w:suppressAutoHyphens/>
              <w:kinsoku w:val="0"/>
              <w:autoSpaceDE w:val="0"/>
              <w:autoSpaceDN w:val="0"/>
              <w:snapToGrid w:val="0"/>
              <w:ind w:leftChars="0"/>
            </w:pPr>
            <w:r w:rsidRPr="007448E6">
              <w:rPr>
                <w:rFonts w:hint="eastAsia"/>
              </w:rPr>
              <w:t>物件</w:t>
            </w:r>
            <w:r w:rsidR="00DE1D4A" w:rsidRPr="007448E6">
              <w:rPr>
                <w:rFonts w:hint="eastAsia"/>
              </w:rPr>
              <w:t>等</w:t>
            </w:r>
            <w:r w:rsidRPr="007448E6">
              <w:rPr>
                <w:rFonts w:hint="eastAsia"/>
              </w:rPr>
              <w:t>購入契約資格者名簿に登載</w:t>
            </w:r>
          </w:p>
          <w:p w14:paraId="511F952D" w14:textId="77777777" w:rsidR="00CC6E5D" w:rsidRPr="007448E6" w:rsidRDefault="00CC6E5D" w:rsidP="00CC6E5D">
            <w:pPr>
              <w:pStyle w:val="ac"/>
              <w:suppressAutoHyphens/>
              <w:kinsoku w:val="0"/>
              <w:autoSpaceDE w:val="0"/>
              <w:autoSpaceDN w:val="0"/>
              <w:snapToGrid w:val="0"/>
              <w:ind w:leftChars="0" w:left="649"/>
            </w:pPr>
            <w:r w:rsidRPr="007448E6">
              <w:rPr>
                <w:rFonts w:hint="eastAsia"/>
              </w:rPr>
              <w:t>され、等級格付区分がＡ又はＢで</w:t>
            </w:r>
          </w:p>
          <w:p w14:paraId="511F952E" w14:textId="77777777" w:rsidR="00CC6E5D" w:rsidRPr="007448E6" w:rsidRDefault="00CC6E5D" w:rsidP="00CC6E5D">
            <w:pPr>
              <w:pStyle w:val="ac"/>
              <w:suppressAutoHyphens/>
              <w:kinsoku w:val="0"/>
              <w:autoSpaceDE w:val="0"/>
              <w:autoSpaceDN w:val="0"/>
              <w:snapToGrid w:val="0"/>
              <w:ind w:leftChars="0" w:left="649"/>
            </w:pPr>
            <w:r w:rsidRPr="007448E6">
              <w:rPr>
                <w:rFonts w:hint="eastAsia"/>
              </w:rPr>
              <w:t>あること</w:t>
            </w:r>
          </w:p>
        </w:tc>
        <w:tc>
          <w:tcPr>
            <w:tcW w:w="921" w:type="dxa"/>
            <w:tcBorders>
              <w:top w:val="single" w:sz="4" w:space="0" w:color="000000"/>
              <w:left w:val="single" w:sz="4" w:space="0" w:color="000000"/>
              <w:bottom w:val="nil"/>
              <w:right w:val="single" w:sz="4" w:space="0" w:color="FFFFFF" w:themeColor="background1"/>
            </w:tcBorders>
            <w:vAlign w:val="center"/>
          </w:tcPr>
          <w:p w14:paraId="511F952F"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30"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922" w:type="dxa"/>
            <w:tcBorders>
              <w:top w:val="single" w:sz="4" w:space="0" w:color="000000"/>
              <w:left w:val="single" w:sz="4" w:space="0" w:color="FFFFFF" w:themeColor="background1"/>
              <w:bottom w:val="nil"/>
              <w:right w:val="single" w:sz="4" w:space="0" w:color="000000"/>
            </w:tcBorders>
            <w:vAlign w:val="center"/>
          </w:tcPr>
          <w:p w14:paraId="511F9531"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32"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2923" w:type="dxa"/>
            <w:tcBorders>
              <w:top w:val="single" w:sz="4" w:space="0" w:color="000000"/>
              <w:left w:val="single" w:sz="4" w:space="0" w:color="000000"/>
              <w:bottom w:val="nil"/>
              <w:right w:val="single" w:sz="4" w:space="0" w:color="000000"/>
            </w:tcBorders>
            <w:vAlign w:val="center"/>
          </w:tcPr>
          <w:p w14:paraId="511F9533"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AF5F69" w14:paraId="6DC29D18"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11B10836" w14:textId="4DBCD943" w:rsidR="00AF5F69" w:rsidRPr="007448E6" w:rsidRDefault="00AF5F69" w:rsidP="00AF5F69">
            <w:pPr>
              <w:pStyle w:val="ac"/>
              <w:numPr>
                <w:ilvl w:val="0"/>
                <w:numId w:val="1"/>
              </w:numPr>
              <w:ind w:leftChars="0"/>
            </w:pPr>
            <w:r w:rsidRPr="002F0797">
              <w:rPr>
                <w:rFonts w:hint="eastAsia"/>
              </w:rPr>
              <w:t>会社更生法・民事再生法に基づく手続開始の申立て</w:t>
            </w:r>
            <w:r>
              <w:rPr>
                <w:rFonts w:hint="eastAsia"/>
              </w:rPr>
              <w:t>をしていないこと</w:t>
            </w:r>
          </w:p>
        </w:tc>
        <w:tc>
          <w:tcPr>
            <w:tcW w:w="921" w:type="dxa"/>
            <w:tcBorders>
              <w:top w:val="single" w:sz="4" w:space="0" w:color="000000"/>
              <w:left w:val="single" w:sz="4" w:space="0" w:color="000000"/>
              <w:bottom w:val="nil"/>
              <w:right w:val="single" w:sz="4" w:space="0" w:color="FFFFFF" w:themeColor="background1"/>
            </w:tcBorders>
            <w:vAlign w:val="center"/>
          </w:tcPr>
          <w:p w14:paraId="5F8E91E2"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4F94B3D7" w14:textId="2E54537B" w:rsidR="00AF5F69" w:rsidRPr="00CC6E5D" w:rsidRDefault="00E27C0F" w:rsidP="00AF5F69">
            <w:pPr>
              <w:suppressAutoHyphens/>
              <w:kinsoku w:val="0"/>
              <w:autoSpaceDE w:val="0"/>
              <w:autoSpaceDN w:val="0"/>
              <w:snapToGrid w:val="0"/>
              <w:jc w:val="center"/>
              <w:rPr>
                <w:sz w:val="20"/>
                <w:szCs w:val="20"/>
              </w:rPr>
            </w:pPr>
            <w:r>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650D7828"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16C4301A" w14:textId="675BED90" w:rsidR="00AF5F69" w:rsidRPr="00CC6E5D" w:rsidRDefault="00E27C0F" w:rsidP="00AF5F69">
            <w:pPr>
              <w:suppressAutoHyphens/>
              <w:kinsoku w:val="0"/>
              <w:autoSpaceDE w:val="0"/>
              <w:autoSpaceDN w:val="0"/>
              <w:snapToGrid w:val="0"/>
              <w:jc w:val="center"/>
              <w:rPr>
                <w:sz w:val="20"/>
                <w:szCs w:val="20"/>
              </w:rPr>
            </w:pPr>
            <w:r>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7F76059F" w14:textId="77777777" w:rsidR="00AF5F69" w:rsidRDefault="00AF5F69" w:rsidP="00AF5F69">
            <w:pPr>
              <w:suppressAutoHyphens/>
              <w:kinsoku w:val="0"/>
              <w:autoSpaceDE w:val="0"/>
              <w:autoSpaceDN w:val="0"/>
              <w:snapToGrid w:val="0"/>
              <w:rPr>
                <w:rFonts w:hAnsi="Times New Roman" w:cs="Times New Roman"/>
                <w:color w:val="auto"/>
                <w:sz w:val="24"/>
                <w:szCs w:val="24"/>
              </w:rPr>
            </w:pPr>
          </w:p>
        </w:tc>
      </w:tr>
      <w:tr w:rsidR="00AF5F69" w14:paraId="511F9544"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63F62305" w14:textId="49332566" w:rsidR="00AF5F69" w:rsidRDefault="00AF5F69" w:rsidP="002D6C11">
            <w:pPr>
              <w:pStyle w:val="ac"/>
              <w:numPr>
                <w:ilvl w:val="0"/>
                <w:numId w:val="1"/>
              </w:numPr>
              <w:suppressAutoHyphens/>
              <w:kinsoku w:val="0"/>
              <w:autoSpaceDE w:val="0"/>
              <w:autoSpaceDN w:val="0"/>
              <w:snapToGrid w:val="0"/>
              <w:ind w:leftChars="0"/>
              <w:rPr>
                <w:lang w:eastAsia="zh-TW"/>
              </w:rPr>
            </w:pPr>
            <w:r w:rsidRPr="007448E6">
              <w:rPr>
                <w:rFonts w:hint="eastAsia"/>
                <w:lang w:eastAsia="zh-TW"/>
              </w:rPr>
              <w:t>群馬県財務規則第170条第２項（入札</w:t>
            </w:r>
          </w:p>
          <w:p w14:paraId="511F953E" w14:textId="7D19DB11" w:rsidR="00AF5F69" w:rsidRPr="007448E6" w:rsidRDefault="00AF5F69" w:rsidP="00AF5F69">
            <w:pPr>
              <w:suppressAutoHyphens/>
              <w:kinsoku w:val="0"/>
              <w:autoSpaceDE w:val="0"/>
              <w:autoSpaceDN w:val="0"/>
              <w:snapToGrid w:val="0"/>
              <w:ind w:leftChars="307" w:left="668"/>
            </w:pPr>
            <w:r w:rsidRPr="007448E6">
              <w:rPr>
                <w:rFonts w:hint="eastAsia"/>
              </w:rPr>
              <w:t>参加制限）による入札参加制限をうけていないこと</w:t>
            </w:r>
          </w:p>
        </w:tc>
        <w:tc>
          <w:tcPr>
            <w:tcW w:w="921" w:type="dxa"/>
            <w:tcBorders>
              <w:top w:val="single" w:sz="4" w:space="0" w:color="000000"/>
              <w:left w:val="single" w:sz="4" w:space="0" w:color="000000"/>
              <w:bottom w:val="nil"/>
              <w:right w:val="single" w:sz="4" w:space="0" w:color="FFFFFF" w:themeColor="background1"/>
            </w:tcBorders>
            <w:vAlign w:val="center"/>
          </w:tcPr>
          <w:p w14:paraId="511F953F" w14:textId="350F8F58"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511F9540"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511F9541"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511F9542"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511F9543" w14:textId="77777777" w:rsidR="00AF5F69" w:rsidRDefault="00AF5F69" w:rsidP="00AF5F69">
            <w:pPr>
              <w:suppressAutoHyphens/>
              <w:kinsoku w:val="0"/>
              <w:autoSpaceDE w:val="0"/>
              <w:autoSpaceDN w:val="0"/>
              <w:snapToGrid w:val="0"/>
              <w:rPr>
                <w:rFonts w:hAnsi="Times New Roman" w:cs="Times New Roman"/>
                <w:color w:val="auto"/>
                <w:sz w:val="24"/>
                <w:szCs w:val="24"/>
              </w:rPr>
            </w:pPr>
          </w:p>
        </w:tc>
      </w:tr>
      <w:tr w:rsidR="00AF5F69" w14:paraId="511F954B"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45" w14:textId="42B92A19" w:rsidR="00AF5F69" w:rsidRPr="007448E6" w:rsidRDefault="00AF5F69" w:rsidP="002D6C11">
            <w:pPr>
              <w:pStyle w:val="ac"/>
              <w:numPr>
                <w:ilvl w:val="0"/>
                <w:numId w:val="1"/>
              </w:numPr>
              <w:suppressAutoHyphens/>
              <w:kinsoku w:val="0"/>
              <w:autoSpaceDE w:val="0"/>
              <w:autoSpaceDN w:val="0"/>
              <w:snapToGrid w:val="0"/>
              <w:ind w:leftChars="0"/>
            </w:pPr>
            <w:r w:rsidRPr="007448E6">
              <w:rPr>
                <w:rFonts w:hint="eastAsia"/>
              </w:rPr>
              <w:t>群馬県の指名停止措置を受けていないこと</w:t>
            </w:r>
          </w:p>
        </w:tc>
        <w:tc>
          <w:tcPr>
            <w:tcW w:w="921" w:type="dxa"/>
            <w:tcBorders>
              <w:top w:val="single" w:sz="4" w:space="0" w:color="000000"/>
              <w:left w:val="single" w:sz="4" w:space="0" w:color="000000"/>
              <w:bottom w:val="nil"/>
              <w:right w:val="single" w:sz="4" w:space="0" w:color="FFFFFF" w:themeColor="background1"/>
            </w:tcBorders>
            <w:vAlign w:val="center"/>
          </w:tcPr>
          <w:p w14:paraId="511F9546"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511F9547"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511F9548"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511F9549"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511F954A" w14:textId="77777777" w:rsidR="00AF5F69" w:rsidRDefault="00AF5F69" w:rsidP="00AF5F69">
            <w:pPr>
              <w:suppressAutoHyphens/>
              <w:kinsoku w:val="0"/>
              <w:autoSpaceDE w:val="0"/>
              <w:autoSpaceDN w:val="0"/>
              <w:snapToGrid w:val="0"/>
              <w:rPr>
                <w:rFonts w:hAnsi="Times New Roman" w:cs="Times New Roman"/>
                <w:color w:val="auto"/>
                <w:sz w:val="24"/>
                <w:szCs w:val="24"/>
              </w:rPr>
            </w:pPr>
          </w:p>
        </w:tc>
      </w:tr>
      <w:tr w:rsidR="00BB2E0B" w14:paraId="025DC7CC"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024718B9" w14:textId="684F3EC2" w:rsidR="00BB2E0B" w:rsidRPr="007448E6" w:rsidRDefault="00BB2E0B" w:rsidP="00BB2E0B">
            <w:pPr>
              <w:pStyle w:val="ac"/>
              <w:numPr>
                <w:ilvl w:val="0"/>
                <w:numId w:val="1"/>
              </w:numPr>
              <w:suppressAutoHyphens/>
              <w:kinsoku w:val="0"/>
              <w:autoSpaceDE w:val="0"/>
              <w:autoSpaceDN w:val="0"/>
              <w:snapToGrid w:val="0"/>
              <w:ind w:leftChars="0"/>
            </w:pPr>
            <w:r>
              <w:rPr>
                <w:rFonts w:hint="eastAsia"/>
              </w:rPr>
              <w:t>法人等の役員等が、暴力団等でないこと</w:t>
            </w:r>
          </w:p>
        </w:tc>
        <w:tc>
          <w:tcPr>
            <w:tcW w:w="921" w:type="dxa"/>
            <w:tcBorders>
              <w:top w:val="single" w:sz="4" w:space="0" w:color="000000"/>
              <w:left w:val="single" w:sz="4" w:space="0" w:color="000000"/>
              <w:bottom w:val="nil"/>
              <w:right w:val="single" w:sz="4" w:space="0" w:color="FFFFFF" w:themeColor="background1"/>
            </w:tcBorders>
            <w:vAlign w:val="center"/>
          </w:tcPr>
          <w:p w14:paraId="28730A24" w14:textId="77777777" w:rsidR="00BB2E0B" w:rsidRPr="00CC6E5D" w:rsidRDefault="00BB2E0B" w:rsidP="00BB2E0B">
            <w:pPr>
              <w:suppressAutoHyphens/>
              <w:kinsoku w:val="0"/>
              <w:autoSpaceDE w:val="0"/>
              <w:autoSpaceDN w:val="0"/>
              <w:snapToGrid w:val="0"/>
              <w:jc w:val="center"/>
              <w:rPr>
                <w:sz w:val="20"/>
                <w:szCs w:val="20"/>
              </w:rPr>
            </w:pPr>
            <w:r w:rsidRPr="00CC6E5D">
              <w:rPr>
                <w:rFonts w:hint="eastAsia"/>
                <w:sz w:val="20"/>
                <w:szCs w:val="20"/>
              </w:rPr>
              <w:t>該当</w:t>
            </w:r>
          </w:p>
          <w:p w14:paraId="7C8C2C3F" w14:textId="6058DED1"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4C68ECAA" w14:textId="77777777" w:rsidR="00BB2E0B" w:rsidRPr="00CC6E5D" w:rsidRDefault="00BB2E0B" w:rsidP="00BB2E0B">
            <w:pPr>
              <w:suppressAutoHyphens/>
              <w:kinsoku w:val="0"/>
              <w:autoSpaceDE w:val="0"/>
              <w:autoSpaceDN w:val="0"/>
              <w:snapToGrid w:val="0"/>
              <w:jc w:val="center"/>
              <w:rPr>
                <w:sz w:val="20"/>
                <w:szCs w:val="20"/>
              </w:rPr>
            </w:pPr>
            <w:r w:rsidRPr="00CC6E5D">
              <w:rPr>
                <w:rFonts w:hint="eastAsia"/>
                <w:sz w:val="20"/>
                <w:szCs w:val="20"/>
              </w:rPr>
              <w:t>該当</w:t>
            </w:r>
          </w:p>
          <w:p w14:paraId="288A7230" w14:textId="704C0F72"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624B6B3C" w14:textId="77777777" w:rsidR="00BB2E0B" w:rsidRDefault="00BB2E0B" w:rsidP="00BB2E0B">
            <w:pPr>
              <w:suppressAutoHyphens/>
              <w:kinsoku w:val="0"/>
              <w:autoSpaceDE w:val="0"/>
              <w:autoSpaceDN w:val="0"/>
              <w:snapToGrid w:val="0"/>
              <w:rPr>
                <w:rFonts w:hAnsi="Times New Roman" w:cs="Times New Roman"/>
                <w:color w:val="auto"/>
                <w:sz w:val="24"/>
                <w:szCs w:val="24"/>
              </w:rPr>
            </w:pPr>
          </w:p>
        </w:tc>
      </w:tr>
      <w:tr w:rsidR="00BB2E0B" w14:paraId="7DD032E8"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5A0A6C4" w14:textId="49988858" w:rsidR="00BB2E0B" w:rsidRDefault="00BB2E0B" w:rsidP="00BB2E0B">
            <w:pPr>
              <w:pStyle w:val="ac"/>
              <w:numPr>
                <w:ilvl w:val="0"/>
                <w:numId w:val="1"/>
              </w:numPr>
              <w:suppressAutoHyphens/>
              <w:kinsoku w:val="0"/>
              <w:autoSpaceDE w:val="0"/>
              <w:autoSpaceDN w:val="0"/>
              <w:snapToGrid w:val="0"/>
              <w:ind w:leftChars="0"/>
            </w:pPr>
            <w:r w:rsidRPr="007448E6">
              <w:rPr>
                <w:rFonts w:hint="eastAsia"/>
              </w:rPr>
              <w:t>物件等購入契約資格者名簿の</w:t>
            </w:r>
            <w:r w:rsidRPr="00B1106A">
              <w:rPr>
                <w:rFonts w:hint="eastAsia"/>
              </w:rPr>
              <w:t>「営業品目」に「</w:t>
            </w:r>
            <w:r>
              <w:rPr>
                <w:rFonts w:hint="eastAsia"/>
              </w:rPr>
              <w:t>旅行企画</w:t>
            </w:r>
            <w:r w:rsidRPr="00B1106A">
              <w:rPr>
                <w:rFonts w:hint="eastAsia"/>
              </w:rPr>
              <w:t>」</w:t>
            </w:r>
            <w:r w:rsidRPr="007448E6">
              <w:rPr>
                <w:rFonts w:hint="eastAsia"/>
              </w:rPr>
              <w:t>が含まれること</w:t>
            </w:r>
          </w:p>
        </w:tc>
        <w:tc>
          <w:tcPr>
            <w:tcW w:w="921" w:type="dxa"/>
            <w:tcBorders>
              <w:top w:val="single" w:sz="4" w:space="0" w:color="000000"/>
              <w:left w:val="single" w:sz="4" w:space="0" w:color="000000"/>
              <w:bottom w:val="nil"/>
              <w:right w:val="single" w:sz="4" w:space="0" w:color="FFFFFF" w:themeColor="background1"/>
            </w:tcBorders>
            <w:vAlign w:val="center"/>
          </w:tcPr>
          <w:p w14:paraId="4D3A5C8A"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0F2A9D39" w14:textId="52FCF35F"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922" w:type="dxa"/>
            <w:tcBorders>
              <w:top w:val="single" w:sz="4" w:space="0" w:color="000000"/>
              <w:left w:val="single" w:sz="4" w:space="0" w:color="FFFFFF" w:themeColor="background1"/>
              <w:bottom w:val="nil"/>
              <w:right w:val="single" w:sz="4" w:space="0" w:color="000000"/>
            </w:tcBorders>
            <w:vAlign w:val="center"/>
          </w:tcPr>
          <w:p w14:paraId="4D116A2A"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70DE5C63" w14:textId="3022A141"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2923" w:type="dxa"/>
            <w:tcBorders>
              <w:top w:val="single" w:sz="4" w:space="0" w:color="000000"/>
              <w:left w:val="single" w:sz="4" w:space="0" w:color="000000"/>
              <w:bottom w:val="nil"/>
              <w:right w:val="single" w:sz="4" w:space="0" w:color="000000"/>
            </w:tcBorders>
            <w:vAlign w:val="center"/>
          </w:tcPr>
          <w:p w14:paraId="1D8B2326" w14:textId="77777777" w:rsidR="00BB2E0B" w:rsidRDefault="00BB2E0B" w:rsidP="00BB2E0B">
            <w:pPr>
              <w:suppressAutoHyphens/>
              <w:kinsoku w:val="0"/>
              <w:autoSpaceDE w:val="0"/>
              <w:autoSpaceDN w:val="0"/>
              <w:snapToGrid w:val="0"/>
              <w:rPr>
                <w:rFonts w:hAnsi="Times New Roman" w:cs="Times New Roman"/>
                <w:color w:val="auto"/>
                <w:sz w:val="24"/>
                <w:szCs w:val="24"/>
              </w:rPr>
            </w:pPr>
          </w:p>
        </w:tc>
      </w:tr>
      <w:tr w:rsidR="00BB2E0B" w14:paraId="511F955D" w14:textId="77777777" w:rsidTr="00C01AC9">
        <w:trPr>
          <w:trHeight w:val="817"/>
        </w:trPr>
        <w:tc>
          <w:tcPr>
            <w:tcW w:w="4371" w:type="dxa"/>
            <w:tcBorders>
              <w:top w:val="single" w:sz="4" w:space="0" w:color="000000"/>
              <w:left w:val="single" w:sz="4" w:space="0" w:color="000000"/>
              <w:bottom w:val="single" w:sz="4" w:space="0" w:color="000000"/>
              <w:right w:val="single" w:sz="4" w:space="0" w:color="000000"/>
            </w:tcBorders>
            <w:vAlign w:val="center"/>
          </w:tcPr>
          <w:p w14:paraId="511F9557" w14:textId="56BA450C" w:rsidR="00BB2E0B" w:rsidRPr="007448E6" w:rsidRDefault="00BB2E0B" w:rsidP="00BB2E0B">
            <w:pPr>
              <w:pStyle w:val="ac"/>
              <w:numPr>
                <w:ilvl w:val="0"/>
                <w:numId w:val="1"/>
              </w:numPr>
              <w:suppressAutoHyphens/>
              <w:kinsoku w:val="0"/>
              <w:autoSpaceDE w:val="0"/>
              <w:autoSpaceDN w:val="0"/>
              <w:snapToGrid w:val="0"/>
              <w:ind w:leftChars="0"/>
            </w:pPr>
            <w:bookmarkStart w:id="0" w:name="_Hlk204109314"/>
            <w:bookmarkStart w:id="1" w:name="_Hlk204108670"/>
            <w:r>
              <w:rPr>
                <w:rFonts w:hint="eastAsia"/>
              </w:rPr>
              <w:lastRenderedPageBreak/>
              <w:t>本社又は委託先営業所の所在地が群馬県内であること</w:t>
            </w:r>
          </w:p>
        </w:tc>
        <w:tc>
          <w:tcPr>
            <w:tcW w:w="921" w:type="dxa"/>
            <w:tcBorders>
              <w:top w:val="single" w:sz="4" w:space="0" w:color="000000"/>
              <w:left w:val="single" w:sz="4" w:space="0" w:color="000000"/>
              <w:bottom w:val="single" w:sz="4" w:space="0" w:color="000000"/>
              <w:right w:val="single" w:sz="4" w:space="0" w:color="FFFFFF" w:themeColor="background1"/>
            </w:tcBorders>
            <w:vAlign w:val="center"/>
          </w:tcPr>
          <w:p w14:paraId="511F9558"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11F9559"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922" w:type="dxa"/>
            <w:tcBorders>
              <w:top w:val="single" w:sz="4" w:space="0" w:color="000000"/>
              <w:left w:val="single" w:sz="4" w:space="0" w:color="FFFFFF" w:themeColor="background1"/>
              <w:bottom w:val="single" w:sz="4" w:space="0" w:color="000000"/>
              <w:right w:val="single" w:sz="4" w:space="0" w:color="000000"/>
            </w:tcBorders>
            <w:vAlign w:val="center"/>
          </w:tcPr>
          <w:p w14:paraId="511F955A"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11F955B"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2923" w:type="dxa"/>
            <w:tcBorders>
              <w:top w:val="single" w:sz="4" w:space="0" w:color="000000"/>
              <w:left w:val="single" w:sz="4" w:space="0" w:color="000000"/>
              <w:bottom w:val="single" w:sz="4" w:space="0" w:color="000000"/>
              <w:right w:val="single" w:sz="4" w:space="0" w:color="000000"/>
            </w:tcBorders>
            <w:vAlign w:val="center"/>
          </w:tcPr>
          <w:p w14:paraId="511F955C" w14:textId="77777777" w:rsidR="00BB2E0B" w:rsidRDefault="00BB2E0B" w:rsidP="00BB2E0B">
            <w:pPr>
              <w:suppressAutoHyphens/>
              <w:kinsoku w:val="0"/>
              <w:autoSpaceDE w:val="0"/>
              <w:autoSpaceDN w:val="0"/>
              <w:snapToGrid w:val="0"/>
              <w:rPr>
                <w:rFonts w:hAnsi="Times New Roman" w:cs="Times New Roman"/>
                <w:color w:val="auto"/>
                <w:sz w:val="24"/>
                <w:szCs w:val="24"/>
              </w:rPr>
            </w:pPr>
          </w:p>
        </w:tc>
      </w:tr>
      <w:bookmarkEnd w:id="0"/>
      <w:tr w:rsidR="00B67185" w14:paraId="110476E6" w14:textId="77777777" w:rsidTr="00C01AC9">
        <w:trPr>
          <w:trHeight w:val="817"/>
        </w:trPr>
        <w:tc>
          <w:tcPr>
            <w:tcW w:w="4371" w:type="dxa"/>
            <w:tcBorders>
              <w:top w:val="single" w:sz="4" w:space="0" w:color="000000"/>
              <w:left w:val="single" w:sz="4" w:space="0" w:color="000000"/>
              <w:bottom w:val="single" w:sz="4" w:space="0" w:color="000000"/>
              <w:right w:val="single" w:sz="4" w:space="0" w:color="000000"/>
            </w:tcBorders>
            <w:vAlign w:val="center"/>
          </w:tcPr>
          <w:p w14:paraId="7870D4FF" w14:textId="28C0FF68" w:rsidR="00B67185" w:rsidRPr="00B67185" w:rsidRDefault="00B67185" w:rsidP="00B67185">
            <w:pPr>
              <w:pStyle w:val="ac"/>
              <w:numPr>
                <w:ilvl w:val="0"/>
                <w:numId w:val="1"/>
              </w:numPr>
              <w:suppressAutoHyphens/>
              <w:kinsoku w:val="0"/>
              <w:autoSpaceDE w:val="0"/>
              <w:autoSpaceDN w:val="0"/>
              <w:snapToGrid w:val="0"/>
              <w:ind w:leftChars="0"/>
              <w:rPr>
                <w:spacing w:val="4"/>
              </w:rPr>
            </w:pPr>
            <w:r w:rsidRPr="00C01AC9">
              <w:rPr>
                <w:rFonts w:hint="eastAsia"/>
                <w:spacing w:val="4"/>
              </w:rPr>
              <w:t>過去５年間に、同等の業務を請</w:t>
            </w:r>
            <w:r w:rsidRPr="00B67185">
              <w:rPr>
                <w:rFonts w:hint="eastAsia"/>
                <w:spacing w:val="4"/>
              </w:rPr>
              <w:t>け負い、適正に履行した実績を有すること</w:t>
            </w:r>
          </w:p>
          <w:p w14:paraId="389129B8" w14:textId="6953D437" w:rsidR="00B67185" w:rsidRDefault="00B67185" w:rsidP="00B67185">
            <w:pPr>
              <w:suppressAutoHyphens/>
              <w:kinsoku w:val="0"/>
              <w:autoSpaceDE w:val="0"/>
              <w:autoSpaceDN w:val="0"/>
              <w:snapToGrid w:val="0"/>
            </w:pPr>
            <w:r w:rsidRPr="00056AC3">
              <w:rPr>
                <w:rFonts w:hAnsi="Times New Roman" w:cs="Times New Roman" w:hint="eastAsia"/>
                <w:spacing w:val="4"/>
              </w:rPr>
              <w:t xml:space="preserve">　 </w:t>
            </w:r>
            <w:r w:rsidRPr="00056AC3">
              <w:rPr>
                <w:rFonts w:hAnsi="Times New Roman" w:cs="Times New Roman"/>
                <w:spacing w:val="4"/>
              </w:rPr>
              <w:t xml:space="preserve">  </w:t>
            </w:r>
            <w:r w:rsidRPr="00056AC3">
              <w:rPr>
                <w:rFonts w:hAnsi="Times New Roman" w:cs="Times New Roman" w:hint="eastAsia"/>
                <w:spacing w:val="4"/>
              </w:rPr>
              <w:t>※</w:t>
            </w:r>
            <w:r>
              <w:rPr>
                <w:rFonts w:hAnsi="Times New Roman" w:cs="Times New Roman" w:hint="eastAsia"/>
                <w:spacing w:val="4"/>
              </w:rPr>
              <w:t xml:space="preserve">　</w:t>
            </w:r>
            <w:r w:rsidRPr="00056AC3">
              <w:rPr>
                <w:rFonts w:hAnsi="Times New Roman" w:cs="Times New Roman" w:hint="eastAsia"/>
                <w:spacing w:val="4"/>
              </w:rPr>
              <w:t>実績を記載すること</w:t>
            </w:r>
          </w:p>
        </w:tc>
        <w:tc>
          <w:tcPr>
            <w:tcW w:w="921" w:type="dxa"/>
            <w:tcBorders>
              <w:top w:val="single" w:sz="4" w:space="0" w:color="000000"/>
              <w:left w:val="single" w:sz="4" w:space="0" w:color="000000"/>
              <w:bottom w:val="single" w:sz="4" w:space="0" w:color="000000"/>
              <w:right w:val="single" w:sz="4" w:space="0" w:color="FFFFFF" w:themeColor="background1"/>
            </w:tcBorders>
            <w:vAlign w:val="center"/>
          </w:tcPr>
          <w:p w14:paraId="76E50ED0" w14:textId="77777777" w:rsidR="00B67185" w:rsidRPr="00CC6E5D" w:rsidRDefault="00B67185" w:rsidP="00B67185">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33FA3E0D" w14:textId="4C762F2F" w:rsidR="00B67185" w:rsidRPr="00CC6E5D" w:rsidRDefault="00B67185" w:rsidP="00B67185">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922" w:type="dxa"/>
            <w:tcBorders>
              <w:top w:val="single" w:sz="4" w:space="0" w:color="000000"/>
              <w:left w:val="single" w:sz="4" w:space="0" w:color="FFFFFF" w:themeColor="background1"/>
              <w:bottom w:val="single" w:sz="4" w:space="0" w:color="000000"/>
              <w:right w:val="single" w:sz="4" w:space="0" w:color="000000"/>
            </w:tcBorders>
            <w:vAlign w:val="center"/>
          </w:tcPr>
          <w:p w14:paraId="6CFCEE05" w14:textId="77777777" w:rsidR="00B67185" w:rsidRPr="00CC6E5D" w:rsidRDefault="00B67185" w:rsidP="00B67185">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222B5A22" w14:textId="3E442EC0" w:rsidR="00B67185" w:rsidRPr="00CC6E5D" w:rsidRDefault="00B67185" w:rsidP="00B67185">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2923" w:type="dxa"/>
            <w:tcBorders>
              <w:top w:val="single" w:sz="4" w:space="0" w:color="000000"/>
              <w:left w:val="single" w:sz="4" w:space="0" w:color="000000"/>
              <w:bottom w:val="single" w:sz="4" w:space="0" w:color="000000"/>
              <w:right w:val="single" w:sz="4" w:space="0" w:color="000000"/>
            </w:tcBorders>
            <w:vAlign w:val="center"/>
          </w:tcPr>
          <w:p w14:paraId="742D82EB" w14:textId="77777777" w:rsidR="00B67185" w:rsidRDefault="00B67185" w:rsidP="00B67185">
            <w:pPr>
              <w:suppressAutoHyphens/>
              <w:kinsoku w:val="0"/>
              <w:autoSpaceDE w:val="0"/>
              <w:autoSpaceDN w:val="0"/>
              <w:snapToGrid w:val="0"/>
              <w:rPr>
                <w:rFonts w:hAnsi="Times New Roman" w:cs="Times New Roman"/>
                <w:color w:val="auto"/>
                <w:sz w:val="24"/>
                <w:szCs w:val="24"/>
              </w:rPr>
            </w:pPr>
          </w:p>
        </w:tc>
      </w:tr>
      <w:bookmarkEnd w:id="1"/>
    </w:tbl>
    <w:p w14:paraId="4D3E2C95" w14:textId="204BC4EB" w:rsidR="00651738" w:rsidRDefault="00651738" w:rsidP="00C01AC9">
      <w:pPr>
        <w:adjustRightInd/>
        <w:spacing w:line="360" w:lineRule="exact"/>
        <w:jc w:val="left"/>
        <w:rPr>
          <w:rFonts w:hAnsi="Times New Roman" w:cs="Times New Roman"/>
          <w:spacing w:val="4"/>
        </w:rPr>
      </w:pPr>
    </w:p>
    <w:p w14:paraId="511F9569" w14:textId="612307EC" w:rsidR="00DE1D4A" w:rsidRPr="00C01AC9" w:rsidRDefault="00651738" w:rsidP="00C01AC9">
      <w:pPr>
        <w:adjustRightInd/>
        <w:spacing w:line="360" w:lineRule="exact"/>
        <w:jc w:val="left"/>
        <w:rPr>
          <w:rFonts w:hAnsi="Times New Roman" w:cs="Times New Roman"/>
          <w:spacing w:val="4"/>
        </w:rPr>
      </w:pPr>
      <w:r>
        <w:rPr>
          <w:rFonts w:hAnsi="Times New Roman" w:cs="Times New Roman" w:hint="eastAsia"/>
          <w:spacing w:val="4"/>
        </w:rPr>
        <w:t>【実績】</w:t>
      </w:r>
    </w:p>
    <w:p w14:paraId="79C87D09" w14:textId="4A426445" w:rsidR="0041619E" w:rsidRDefault="0041619E" w:rsidP="0041619E">
      <w:pPr>
        <w:adjustRightInd/>
        <w:spacing w:line="360" w:lineRule="exact"/>
        <w:jc w:val="left"/>
        <w:rPr>
          <w:rFonts w:hAnsi="Times New Roman" w:cs="Times New Roman"/>
          <w:spacing w:val="4"/>
          <w:sz w:val="22"/>
        </w:rPr>
      </w:pPr>
      <w:r w:rsidRPr="00DB4848">
        <w:rPr>
          <w:rFonts w:hAnsi="Times New Roman" w:cs="Times New Roman" w:hint="eastAsia"/>
          <w:spacing w:val="4"/>
          <w:sz w:val="22"/>
        </w:rPr>
        <w:t>同等の業務実績について（</w:t>
      </w:r>
      <w:r w:rsidR="00106B19">
        <w:rPr>
          <w:rFonts w:hAnsi="Times New Roman" w:cs="Times New Roman" w:hint="eastAsia"/>
          <w:spacing w:val="4"/>
          <w:sz w:val="22"/>
        </w:rPr>
        <w:t>学校や</w:t>
      </w:r>
      <w:r>
        <w:rPr>
          <w:rFonts w:hAnsi="Times New Roman" w:cs="Times New Roman" w:hint="eastAsia"/>
          <w:spacing w:val="4"/>
          <w:sz w:val="22"/>
        </w:rPr>
        <w:t>自治体を相手方とする実績を優先的に記載すること。</w:t>
      </w:r>
      <w:r w:rsidR="00BB3E8F">
        <w:rPr>
          <w:rFonts w:hAnsi="Times New Roman" w:cs="Times New Roman" w:hint="eastAsia"/>
          <w:spacing w:val="4"/>
          <w:sz w:val="22"/>
        </w:rPr>
        <w:t>直近のものから最大５件までとする。</w:t>
      </w:r>
      <w:r w:rsidRPr="00DB4848">
        <w:rPr>
          <w:rFonts w:hAnsi="Times New Roman" w:cs="Times New Roman" w:hint="eastAsia"/>
          <w:spacing w:val="4"/>
          <w:sz w:val="22"/>
        </w:rPr>
        <w:t>）</w:t>
      </w:r>
    </w:p>
    <w:p w14:paraId="1B71C386" w14:textId="77777777" w:rsidR="0041619E" w:rsidRPr="00DB4848" w:rsidRDefault="0041619E" w:rsidP="0041619E">
      <w:pPr>
        <w:adjustRightInd/>
        <w:spacing w:line="160" w:lineRule="exact"/>
        <w:jc w:val="left"/>
        <w:rPr>
          <w:rFonts w:hAnsi="Times New Roman" w:cs="Times New Roman"/>
          <w:spacing w:val="4"/>
          <w:sz w:val="22"/>
        </w:rPr>
      </w:pPr>
    </w:p>
    <w:tbl>
      <w:tblPr>
        <w:tblStyle w:val="a3"/>
        <w:tblW w:w="0" w:type="auto"/>
        <w:tblLook w:val="04A0" w:firstRow="1" w:lastRow="0" w:firstColumn="1" w:lastColumn="0" w:noHBand="0" w:noVBand="1"/>
      </w:tblPr>
      <w:tblGrid>
        <w:gridCol w:w="1413"/>
        <w:gridCol w:w="2977"/>
        <w:gridCol w:w="1417"/>
        <w:gridCol w:w="3537"/>
      </w:tblGrid>
      <w:tr w:rsidR="0041619E" w14:paraId="33F45B16" w14:textId="77777777" w:rsidTr="003D2048">
        <w:tc>
          <w:tcPr>
            <w:tcW w:w="1413" w:type="dxa"/>
            <w:vAlign w:val="center"/>
          </w:tcPr>
          <w:p w14:paraId="7666ABE4" w14:textId="77777777" w:rsidR="0041619E" w:rsidRDefault="0041619E" w:rsidP="003D2048">
            <w:pPr>
              <w:adjustRightInd/>
              <w:spacing w:line="360" w:lineRule="exact"/>
              <w:jc w:val="center"/>
              <w:rPr>
                <w:rFonts w:hAnsi="Times New Roman" w:cs="Times New Roman"/>
                <w:spacing w:val="4"/>
                <w:sz w:val="22"/>
              </w:rPr>
            </w:pPr>
            <w:r>
              <w:rPr>
                <w:rFonts w:hAnsi="Times New Roman" w:cs="Times New Roman" w:hint="eastAsia"/>
                <w:spacing w:val="4"/>
                <w:sz w:val="22"/>
              </w:rPr>
              <w:t>実施年度</w:t>
            </w:r>
          </w:p>
        </w:tc>
        <w:tc>
          <w:tcPr>
            <w:tcW w:w="2977" w:type="dxa"/>
            <w:vAlign w:val="center"/>
          </w:tcPr>
          <w:p w14:paraId="5BDD3D37" w14:textId="77777777" w:rsidR="0041619E" w:rsidRDefault="0041619E" w:rsidP="003D2048">
            <w:pPr>
              <w:adjustRightInd/>
              <w:spacing w:line="360" w:lineRule="exact"/>
              <w:jc w:val="center"/>
              <w:rPr>
                <w:rFonts w:hAnsi="Times New Roman" w:cs="Times New Roman"/>
                <w:spacing w:val="4"/>
                <w:sz w:val="22"/>
              </w:rPr>
            </w:pPr>
            <w:r>
              <w:rPr>
                <w:rFonts w:hAnsi="Times New Roman" w:cs="Times New Roman" w:hint="eastAsia"/>
                <w:spacing w:val="4"/>
                <w:sz w:val="22"/>
              </w:rPr>
              <w:t>契約の相手先</w:t>
            </w:r>
          </w:p>
        </w:tc>
        <w:tc>
          <w:tcPr>
            <w:tcW w:w="1417" w:type="dxa"/>
            <w:vAlign w:val="center"/>
          </w:tcPr>
          <w:p w14:paraId="51825CB1" w14:textId="6DB58C6E" w:rsidR="0041619E" w:rsidRDefault="00600341" w:rsidP="003D2048">
            <w:pPr>
              <w:adjustRightInd/>
              <w:spacing w:line="360" w:lineRule="exact"/>
              <w:jc w:val="center"/>
              <w:rPr>
                <w:rFonts w:hAnsi="Times New Roman" w:cs="Times New Roman"/>
                <w:spacing w:val="4"/>
                <w:sz w:val="22"/>
              </w:rPr>
            </w:pPr>
            <w:r>
              <w:rPr>
                <w:rFonts w:hAnsi="Times New Roman" w:cs="Times New Roman" w:hint="eastAsia"/>
                <w:spacing w:val="4"/>
                <w:sz w:val="22"/>
              </w:rPr>
              <w:t>派遣国</w:t>
            </w:r>
          </w:p>
        </w:tc>
        <w:tc>
          <w:tcPr>
            <w:tcW w:w="3537" w:type="dxa"/>
            <w:vAlign w:val="center"/>
          </w:tcPr>
          <w:p w14:paraId="112AD9DB" w14:textId="742513D0" w:rsidR="0041619E" w:rsidRDefault="00106B19" w:rsidP="003D2048">
            <w:pPr>
              <w:adjustRightInd/>
              <w:spacing w:line="360" w:lineRule="exact"/>
              <w:jc w:val="center"/>
              <w:rPr>
                <w:rFonts w:hAnsi="Times New Roman" w:cs="Times New Roman"/>
                <w:spacing w:val="4"/>
                <w:sz w:val="22"/>
              </w:rPr>
            </w:pPr>
            <w:r>
              <w:rPr>
                <w:rFonts w:hAnsi="Times New Roman" w:cs="Times New Roman" w:hint="eastAsia"/>
                <w:spacing w:val="4"/>
                <w:sz w:val="22"/>
              </w:rPr>
              <w:t>概要</w:t>
            </w:r>
          </w:p>
        </w:tc>
      </w:tr>
      <w:tr w:rsidR="0041619E" w14:paraId="59679407" w14:textId="77777777" w:rsidTr="003D2048">
        <w:tc>
          <w:tcPr>
            <w:tcW w:w="1413" w:type="dxa"/>
            <w:vAlign w:val="center"/>
          </w:tcPr>
          <w:p w14:paraId="40571B22" w14:textId="77777777" w:rsidR="0041619E" w:rsidRDefault="0041619E" w:rsidP="003D2048">
            <w:pPr>
              <w:adjustRightInd/>
              <w:spacing w:line="360" w:lineRule="exact"/>
              <w:rPr>
                <w:rFonts w:hAnsi="Times New Roman" w:cs="Times New Roman"/>
                <w:spacing w:val="4"/>
                <w:sz w:val="22"/>
              </w:rPr>
            </w:pPr>
          </w:p>
        </w:tc>
        <w:tc>
          <w:tcPr>
            <w:tcW w:w="2977" w:type="dxa"/>
            <w:vAlign w:val="center"/>
          </w:tcPr>
          <w:p w14:paraId="68B8AD68" w14:textId="77777777" w:rsidR="0041619E" w:rsidRDefault="0041619E" w:rsidP="003D2048">
            <w:pPr>
              <w:adjustRightInd/>
              <w:spacing w:line="360" w:lineRule="exact"/>
              <w:rPr>
                <w:rFonts w:hAnsi="Times New Roman" w:cs="Times New Roman"/>
                <w:spacing w:val="4"/>
                <w:sz w:val="22"/>
              </w:rPr>
            </w:pPr>
          </w:p>
        </w:tc>
        <w:tc>
          <w:tcPr>
            <w:tcW w:w="1417" w:type="dxa"/>
            <w:vAlign w:val="center"/>
          </w:tcPr>
          <w:p w14:paraId="0FE1689E" w14:textId="086D55BF" w:rsidR="0041619E" w:rsidRDefault="0041619E" w:rsidP="003D2048">
            <w:pPr>
              <w:adjustRightInd/>
              <w:spacing w:line="360" w:lineRule="exact"/>
              <w:rPr>
                <w:rFonts w:hAnsi="Times New Roman" w:cs="Times New Roman"/>
                <w:spacing w:val="4"/>
                <w:sz w:val="22"/>
              </w:rPr>
            </w:pPr>
          </w:p>
        </w:tc>
        <w:tc>
          <w:tcPr>
            <w:tcW w:w="3537" w:type="dxa"/>
            <w:vAlign w:val="center"/>
          </w:tcPr>
          <w:p w14:paraId="55773636" w14:textId="77777777" w:rsidR="0041619E" w:rsidRDefault="0041619E" w:rsidP="003D2048">
            <w:pPr>
              <w:adjustRightInd/>
              <w:spacing w:line="360" w:lineRule="exact"/>
              <w:rPr>
                <w:rFonts w:hAnsi="Times New Roman" w:cs="Times New Roman"/>
                <w:spacing w:val="4"/>
                <w:sz w:val="22"/>
              </w:rPr>
            </w:pPr>
          </w:p>
        </w:tc>
      </w:tr>
      <w:tr w:rsidR="0041619E" w14:paraId="0306758D" w14:textId="77777777" w:rsidTr="003D2048">
        <w:tc>
          <w:tcPr>
            <w:tcW w:w="1413" w:type="dxa"/>
            <w:vAlign w:val="center"/>
          </w:tcPr>
          <w:p w14:paraId="75A6A549" w14:textId="77777777" w:rsidR="0041619E" w:rsidRDefault="0041619E" w:rsidP="003D2048">
            <w:pPr>
              <w:adjustRightInd/>
              <w:spacing w:line="360" w:lineRule="exact"/>
              <w:rPr>
                <w:rFonts w:hAnsi="Times New Roman" w:cs="Times New Roman"/>
                <w:spacing w:val="4"/>
                <w:sz w:val="22"/>
              </w:rPr>
            </w:pPr>
          </w:p>
        </w:tc>
        <w:tc>
          <w:tcPr>
            <w:tcW w:w="2977" w:type="dxa"/>
            <w:vAlign w:val="center"/>
          </w:tcPr>
          <w:p w14:paraId="151FCC12" w14:textId="77777777" w:rsidR="0041619E" w:rsidRDefault="0041619E" w:rsidP="003D2048">
            <w:pPr>
              <w:adjustRightInd/>
              <w:spacing w:line="360" w:lineRule="exact"/>
              <w:rPr>
                <w:rFonts w:hAnsi="Times New Roman" w:cs="Times New Roman"/>
                <w:spacing w:val="4"/>
                <w:sz w:val="22"/>
              </w:rPr>
            </w:pPr>
          </w:p>
        </w:tc>
        <w:tc>
          <w:tcPr>
            <w:tcW w:w="1417" w:type="dxa"/>
            <w:vAlign w:val="center"/>
          </w:tcPr>
          <w:p w14:paraId="7FE48D66" w14:textId="77777777" w:rsidR="0041619E" w:rsidRDefault="0041619E" w:rsidP="003D2048">
            <w:pPr>
              <w:adjustRightInd/>
              <w:spacing w:line="360" w:lineRule="exact"/>
              <w:rPr>
                <w:rFonts w:hAnsi="Times New Roman" w:cs="Times New Roman"/>
                <w:spacing w:val="4"/>
                <w:sz w:val="22"/>
              </w:rPr>
            </w:pPr>
          </w:p>
        </w:tc>
        <w:tc>
          <w:tcPr>
            <w:tcW w:w="3537" w:type="dxa"/>
            <w:vAlign w:val="center"/>
          </w:tcPr>
          <w:p w14:paraId="7E119177" w14:textId="77777777" w:rsidR="0041619E" w:rsidRDefault="0041619E" w:rsidP="003D2048">
            <w:pPr>
              <w:adjustRightInd/>
              <w:spacing w:line="360" w:lineRule="exact"/>
              <w:rPr>
                <w:rFonts w:hAnsi="Times New Roman" w:cs="Times New Roman"/>
                <w:spacing w:val="4"/>
                <w:sz w:val="22"/>
              </w:rPr>
            </w:pPr>
          </w:p>
        </w:tc>
      </w:tr>
      <w:tr w:rsidR="0041619E" w14:paraId="68FB19A9" w14:textId="77777777" w:rsidTr="003D2048">
        <w:tc>
          <w:tcPr>
            <w:tcW w:w="1413" w:type="dxa"/>
            <w:vAlign w:val="center"/>
          </w:tcPr>
          <w:p w14:paraId="29D84451" w14:textId="77777777" w:rsidR="0041619E" w:rsidRDefault="0041619E" w:rsidP="003D2048">
            <w:pPr>
              <w:adjustRightInd/>
              <w:spacing w:line="360" w:lineRule="exact"/>
              <w:rPr>
                <w:rFonts w:hAnsi="Times New Roman" w:cs="Times New Roman"/>
                <w:spacing w:val="4"/>
                <w:sz w:val="22"/>
              </w:rPr>
            </w:pPr>
          </w:p>
        </w:tc>
        <w:tc>
          <w:tcPr>
            <w:tcW w:w="2977" w:type="dxa"/>
            <w:vAlign w:val="center"/>
          </w:tcPr>
          <w:p w14:paraId="68C1A3B4" w14:textId="77777777" w:rsidR="0041619E" w:rsidRDefault="0041619E" w:rsidP="003D2048">
            <w:pPr>
              <w:adjustRightInd/>
              <w:spacing w:line="360" w:lineRule="exact"/>
              <w:rPr>
                <w:rFonts w:hAnsi="Times New Roman" w:cs="Times New Roman"/>
                <w:spacing w:val="4"/>
                <w:sz w:val="22"/>
              </w:rPr>
            </w:pPr>
          </w:p>
        </w:tc>
        <w:tc>
          <w:tcPr>
            <w:tcW w:w="1417" w:type="dxa"/>
            <w:vAlign w:val="center"/>
          </w:tcPr>
          <w:p w14:paraId="67B21DC9" w14:textId="77777777" w:rsidR="0041619E" w:rsidRDefault="0041619E" w:rsidP="003D2048">
            <w:pPr>
              <w:adjustRightInd/>
              <w:spacing w:line="360" w:lineRule="exact"/>
              <w:rPr>
                <w:rFonts w:hAnsi="Times New Roman" w:cs="Times New Roman"/>
                <w:spacing w:val="4"/>
                <w:sz w:val="22"/>
              </w:rPr>
            </w:pPr>
          </w:p>
        </w:tc>
        <w:tc>
          <w:tcPr>
            <w:tcW w:w="3537" w:type="dxa"/>
            <w:vAlign w:val="center"/>
          </w:tcPr>
          <w:p w14:paraId="372D895A" w14:textId="77777777" w:rsidR="0041619E" w:rsidRDefault="0041619E" w:rsidP="003D2048">
            <w:pPr>
              <w:adjustRightInd/>
              <w:spacing w:line="360" w:lineRule="exact"/>
              <w:rPr>
                <w:rFonts w:hAnsi="Times New Roman" w:cs="Times New Roman"/>
                <w:spacing w:val="4"/>
                <w:sz w:val="22"/>
              </w:rPr>
            </w:pPr>
          </w:p>
        </w:tc>
      </w:tr>
      <w:tr w:rsidR="0041619E" w14:paraId="642E862C" w14:textId="77777777" w:rsidTr="003D2048">
        <w:tc>
          <w:tcPr>
            <w:tcW w:w="1413" w:type="dxa"/>
            <w:vAlign w:val="center"/>
          </w:tcPr>
          <w:p w14:paraId="04144BAE" w14:textId="77777777" w:rsidR="0041619E" w:rsidRDefault="0041619E" w:rsidP="003D2048">
            <w:pPr>
              <w:adjustRightInd/>
              <w:spacing w:line="360" w:lineRule="exact"/>
              <w:rPr>
                <w:rFonts w:hAnsi="Times New Roman" w:cs="Times New Roman"/>
                <w:spacing w:val="4"/>
                <w:sz w:val="22"/>
              </w:rPr>
            </w:pPr>
          </w:p>
        </w:tc>
        <w:tc>
          <w:tcPr>
            <w:tcW w:w="2977" w:type="dxa"/>
            <w:vAlign w:val="center"/>
          </w:tcPr>
          <w:p w14:paraId="19A7F92D" w14:textId="77777777" w:rsidR="0041619E" w:rsidRDefault="0041619E" w:rsidP="003D2048">
            <w:pPr>
              <w:adjustRightInd/>
              <w:spacing w:line="360" w:lineRule="exact"/>
              <w:rPr>
                <w:rFonts w:hAnsi="Times New Roman" w:cs="Times New Roman"/>
                <w:spacing w:val="4"/>
                <w:sz w:val="22"/>
              </w:rPr>
            </w:pPr>
          </w:p>
        </w:tc>
        <w:tc>
          <w:tcPr>
            <w:tcW w:w="1417" w:type="dxa"/>
            <w:vAlign w:val="center"/>
          </w:tcPr>
          <w:p w14:paraId="5C0EF835" w14:textId="77777777" w:rsidR="0041619E" w:rsidRDefault="0041619E" w:rsidP="003D2048">
            <w:pPr>
              <w:adjustRightInd/>
              <w:spacing w:line="360" w:lineRule="exact"/>
              <w:rPr>
                <w:rFonts w:hAnsi="Times New Roman" w:cs="Times New Roman"/>
                <w:spacing w:val="4"/>
                <w:sz w:val="22"/>
              </w:rPr>
            </w:pPr>
          </w:p>
        </w:tc>
        <w:tc>
          <w:tcPr>
            <w:tcW w:w="3537" w:type="dxa"/>
            <w:vAlign w:val="center"/>
          </w:tcPr>
          <w:p w14:paraId="4554E052" w14:textId="77777777" w:rsidR="0041619E" w:rsidRDefault="0041619E" w:rsidP="003D2048">
            <w:pPr>
              <w:adjustRightInd/>
              <w:spacing w:line="360" w:lineRule="exact"/>
              <w:rPr>
                <w:rFonts w:hAnsi="Times New Roman" w:cs="Times New Roman"/>
                <w:spacing w:val="4"/>
                <w:sz w:val="22"/>
              </w:rPr>
            </w:pPr>
          </w:p>
        </w:tc>
      </w:tr>
      <w:tr w:rsidR="0041619E" w14:paraId="3B18EFE0" w14:textId="77777777" w:rsidTr="003D2048">
        <w:tc>
          <w:tcPr>
            <w:tcW w:w="1413" w:type="dxa"/>
            <w:vAlign w:val="center"/>
          </w:tcPr>
          <w:p w14:paraId="67DE44C3" w14:textId="77777777" w:rsidR="0041619E" w:rsidRDefault="0041619E" w:rsidP="003D2048">
            <w:pPr>
              <w:adjustRightInd/>
              <w:spacing w:line="360" w:lineRule="exact"/>
              <w:rPr>
                <w:rFonts w:hAnsi="Times New Roman" w:cs="Times New Roman"/>
                <w:spacing w:val="4"/>
                <w:sz w:val="22"/>
              </w:rPr>
            </w:pPr>
          </w:p>
        </w:tc>
        <w:tc>
          <w:tcPr>
            <w:tcW w:w="2977" w:type="dxa"/>
            <w:vAlign w:val="center"/>
          </w:tcPr>
          <w:p w14:paraId="5500D391" w14:textId="77777777" w:rsidR="0041619E" w:rsidRDefault="0041619E" w:rsidP="003D2048">
            <w:pPr>
              <w:adjustRightInd/>
              <w:spacing w:line="360" w:lineRule="exact"/>
              <w:rPr>
                <w:rFonts w:hAnsi="Times New Roman" w:cs="Times New Roman"/>
                <w:spacing w:val="4"/>
                <w:sz w:val="22"/>
              </w:rPr>
            </w:pPr>
          </w:p>
        </w:tc>
        <w:tc>
          <w:tcPr>
            <w:tcW w:w="1417" w:type="dxa"/>
            <w:vAlign w:val="center"/>
          </w:tcPr>
          <w:p w14:paraId="1BC13CA4" w14:textId="77777777" w:rsidR="0041619E" w:rsidRDefault="0041619E" w:rsidP="003D2048">
            <w:pPr>
              <w:adjustRightInd/>
              <w:spacing w:line="360" w:lineRule="exact"/>
              <w:rPr>
                <w:rFonts w:hAnsi="Times New Roman" w:cs="Times New Roman"/>
                <w:spacing w:val="4"/>
                <w:sz w:val="22"/>
              </w:rPr>
            </w:pPr>
          </w:p>
        </w:tc>
        <w:tc>
          <w:tcPr>
            <w:tcW w:w="3537" w:type="dxa"/>
            <w:vAlign w:val="center"/>
          </w:tcPr>
          <w:p w14:paraId="5F4026AF" w14:textId="77777777" w:rsidR="0041619E" w:rsidRDefault="0041619E" w:rsidP="003D2048">
            <w:pPr>
              <w:adjustRightInd/>
              <w:spacing w:line="360" w:lineRule="exact"/>
              <w:rPr>
                <w:rFonts w:hAnsi="Times New Roman" w:cs="Times New Roman"/>
                <w:spacing w:val="4"/>
                <w:sz w:val="22"/>
              </w:rPr>
            </w:pPr>
          </w:p>
        </w:tc>
      </w:tr>
    </w:tbl>
    <w:p w14:paraId="036FF9A2" w14:textId="77777777" w:rsidR="0041619E" w:rsidRDefault="0041619E" w:rsidP="008615AD">
      <w:pPr>
        <w:adjustRightInd/>
        <w:spacing w:line="360" w:lineRule="exact"/>
        <w:jc w:val="left"/>
        <w:rPr>
          <w:rFonts w:hAnsi="Times New Roman" w:cs="Times New Roman"/>
          <w:spacing w:val="4"/>
          <w:sz w:val="22"/>
          <w:szCs w:val="22"/>
        </w:rPr>
      </w:pPr>
    </w:p>
    <w:p w14:paraId="511F958B" w14:textId="03AF9EE9" w:rsidR="008615AD" w:rsidRPr="00DB4848" w:rsidRDefault="00123853" w:rsidP="008615AD">
      <w:pPr>
        <w:adjustRightInd/>
        <w:spacing w:line="360" w:lineRule="exact"/>
        <w:jc w:val="left"/>
        <w:rPr>
          <w:rFonts w:hAnsi="Times New Roman" w:cs="Times New Roman"/>
          <w:spacing w:val="4"/>
          <w:sz w:val="22"/>
          <w:szCs w:val="22"/>
        </w:rPr>
      </w:pPr>
      <w:r>
        <w:rPr>
          <w:rFonts w:hAnsi="Times New Roman" w:cs="Times New Roman" w:hint="eastAsia"/>
          <w:spacing w:val="4"/>
          <w:sz w:val="22"/>
          <w:szCs w:val="22"/>
        </w:rPr>
        <w:t>３</w:t>
      </w:r>
      <w:r w:rsidR="008615AD" w:rsidRPr="00DB4848">
        <w:rPr>
          <w:rFonts w:hAnsi="Times New Roman" w:cs="Times New Roman" w:hint="eastAsia"/>
          <w:spacing w:val="4"/>
          <w:sz w:val="22"/>
          <w:szCs w:val="22"/>
        </w:rPr>
        <w:t xml:space="preserve">　必要添付書類</w:t>
      </w:r>
    </w:p>
    <w:p w14:paraId="511F958C" w14:textId="77777777" w:rsidR="008615AD" w:rsidRPr="00DB4848" w:rsidRDefault="008615AD" w:rsidP="00DB4848">
      <w:pPr>
        <w:adjustRightInd/>
        <w:spacing w:line="50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消費税等に関する課税（免税）事業者届出書</w:t>
      </w:r>
    </w:p>
    <w:p w14:paraId="511F958D" w14:textId="77777777" w:rsidR="008615AD" w:rsidRPr="00DB4848" w:rsidRDefault="008615AD" w:rsidP="008615AD">
      <w:pPr>
        <w:adjustRightInd/>
        <w:spacing w:line="360" w:lineRule="exact"/>
        <w:jc w:val="left"/>
        <w:rPr>
          <w:rFonts w:hAnsi="Times New Roman" w:cs="Times New Roman"/>
          <w:spacing w:val="4"/>
          <w:sz w:val="22"/>
          <w:szCs w:val="22"/>
        </w:rPr>
      </w:pPr>
    </w:p>
    <w:p w14:paraId="511F958E" w14:textId="79519D74" w:rsidR="008615AD" w:rsidRPr="00DB4848" w:rsidRDefault="00FA1979" w:rsidP="008615AD">
      <w:pPr>
        <w:adjustRightInd/>
        <w:spacing w:line="360" w:lineRule="exact"/>
        <w:jc w:val="left"/>
        <w:rPr>
          <w:rFonts w:hAnsi="Times New Roman" w:cs="Times New Roman"/>
          <w:spacing w:val="4"/>
          <w:sz w:val="22"/>
          <w:szCs w:val="22"/>
        </w:rPr>
      </w:pPr>
      <w:r>
        <w:rPr>
          <w:rFonts w:hAnsi="Times New Roman" w:cs="Times New Roman" w:hint="eastAsia"/>
          <w:spacing w:val="4"/>
          <w:sz w:val="22"/>
          <w:szCs w:val="22"/>
        </w:rPr>
        <w:t>４</w:t>
      </w:r>
      <w:r w:rsidR="008615AD" w:rsidRPr="00DB4848">
        <w:rPr>
          <w:rFonts w:hAnsi="Times New Roman" w:cs="Times New Roman" w:hint="eastAsia"/>
          <w:spacing w:val="4"/>
          <w:sz w:val="22"/>
          <w:szCs w:val="22"/>
        </w:rPr>
        <w:t xml:space="preserve">　担当者名及び連絡先</w:t>
      </w:r>
    </w:p>
    <w:p w14:paraId="511F958F" w14:textId="77777777" w:rsidR="009C1AD9" w:rsidRPr="00DB4848" w:rsidRDefault="008615AD" w:rsidP="00DB4848">
      <w:pPr>
        <w:adjustRightInd/>
        <w:spacing w:line="50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w:t>
      </w:r>
      <w:r w:rsidR="00DE1D4A" w:rsidRPr="00DB4848">
        <w:rPr>
          <w:rFonts w:hAnsi="Times New Roman" w:cs="Times New Roman" w:hint="eastAsia"/>
          <w:spacing w:val="4"/>
          <w:sz w:val="22"/>
          <w:szCs w:val="22"/>
        </w:rPr>
        <w:t xml:space="preserve">　氏　名：</w:t>
      </w:r>
    </w:p>
    <w:p w14:paraId="511F9590" w14:textId="77777777" w:rsidR="00DE1D4A" w:rsidRPr="00DB4848" w:rsidRDefault="00DE1D4A" w:rsidP="00DE1D4A">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ＴＥＬ：</w:t>
      </w:r>
    </w:p>
    <w:p w14:paraId="511F9591" w14:textId="77777777" w:rsidR="009C1AD9" w:rsidRDefault="00DE1D4A" w:rsidP="00E2613C">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Ｅ</w:t>
      </w:r>
      <w:r w:rsidRPr="00DB4848">
        <w:rPr>
          <w:rFonts w:hAnsi="Times New Roman" w:cs="Times New Roman"/>
          <w:spacing w:val="4"/>
          <w:sz w:val="22"/>
          <w:szCs w:val="22"/>
        </w:rPr>
        <w:t>ma</w:t>
      </w:r>
      <w:r w:rsidR="00E2613C">
        <w:rPr>
          <w:rFonts w:hAnsi="Times New Roman" w:cs="Times New Roman"/>
          <w:spacing w:val="4"/>
          <w:sz w:val="22"/>
          <w:szCs w:val="22"/>
        </w:rPr>
        <w:t>il</w:t>
      </w:r>
      <w:r w:rsidR="00E2613C">
        <w:rPr>
          <w:rFonts w:hAnsi="Times New Roman" w:cs="Times New Roman" w:hint="eastAsia"/>
          <w:spacing w:val="4"/>
          <w:sz w:val="22"/>
          <w:szCs w:val="22"/>
        </w:rPr>
        <w:t>：</w:t>
      </w:r>
    </w:p>
    <w:p w14:paraId="3F5E9F60" w14:textId="77777777" w:rsidR="00987618" w:rsidRDefault="00987618" w:rsidP="00E2613C">
      <w:pPr>
        <w:adjustRightInd/>
        <w:spacing w:line="440" w:lineRule="exact"/>
        <w:jc w:val="left"/>
        <w:rPr>
          <w:rFonts w:hAnsi="Times New Roman" w:cs="Times New Roman"/>
          <w:spacing w:val="4"/>
          <w:sz w:val="22"/>
          <w:szCs w:val="22"/>
        </w:rPr>
      </w:pPr>
    </w:p>
    <w:p w14:paraId="3BB72BC2" w14:textId="77777777" w:rsidR="00987618" w:rsidRDefault="00987618" w:rsidP="00E2613C">
      <w:pPr>
        <w:adjustRightInd/>
        <w:spacing w:line="440" w:lineRule="exact"/>
        <w:jc w:val="left"/>
        <w:rPr>
          <w:rFonts w:hAnsi="Times New Roman" w:cs="Times New Roman"/>
          <w:spacing w:val="4"/>
          <w:sz w:val="22"/>
          <w:szCs w:val="22"/>
        </w:rPr>
      </w:pPr>
    </w:p>
    <w:p w14:paraId="484FC2D0" w14:textId="36D2E7BB" w:rsidR="00987618" w:rsidRPr="00987618" w:rsidRDefault="00987618" w:rsidP="00987618">
      <w:pPr>
        <w:pStyle w:val="paragraph"/>
        <w:spacing w:before="0" w:beforeAutospacing="0" w:after="0" w:afterAutospacing="0"/>
        <w:jc w:val="both"/>
        <w:textAlignment w:val="baseline"/>
        <w:rPr>
          <w:rFonts w:ascii="Meiryo UI" w:eastAsia="Meiryo UI" w:hAnsi="Meiryo UI"/>
          <w:color w:val="000000"/>
          <w:sz w:val="22"/>
          <w:szCs w:val="22"/>
          <w:lang w:eastAsia="zh-CN"/>
        </w:rPr>
      </w:pPr>
      <w:r w:rsidRPr="00987618">
        <w:rPr>
          <w:rStyle w:val="normaltextrun"/>
          <w:rFonts w:ascii="ＭＳ 明朝" w:eastAsia="ＭＳ 明朝" w:hAnsi="ＭＳ 明朝" w:hint="eastAsia"/>
          <w:sz w:val="22"/>
          <w:szCs w:val="22"/>
          <w:lang w:eastAsia="zh-CN"/>
        </w:rPr>
        <w:t>【参考】</w:t>
      </w:r>
      <w:r w:rsidRPr="00CC40EA">
        <w:rPr>
          <w:rStyle w:val="normaltextrun"/>
          <w:rFonts w:ascii="ＭＳ 明朝" w:eastAsia="ＭＳ 明朝" w:hAnsi="ＭＳ 明朝" w:hint="eastAsia"/>
          <w:sz w:val="22"/>
          <w:szCs w:val="22"/>
          <w:lang w:eastAsia="zh-CN"/>
        </w:rPr>
        <w:t>地方自治</w:t>
      </w:r>
      <w:r w:rsidR="000305D7" w:rsidRPr="00CC40EA">
        <w:rPr>
          <w:rStyle w:val="normaltextrun"/>
          <w:rFonts w:ascii="ＭＳ 明朝" w:eastAsia="ＭＳ 明朝" w:hAnsi="ＭＳ 明朝" w:hint="eastAsia"/>
          <w:sz w:val="22"/>
          <w:szCs w:val="22"/>
        </w:rPr>
        <w:t>法</w:t>
      </w:r>
      <w:r w:rsidRPr="00CC40EA">
        <w:rPr>
          <w:rStyle w:val="normaltextrun"/>
          <w:rFonts w:ascii="ＭＳ 明朝" w:eastAsia="ＭＳ 明朝" w:hAnsi="ＭＳ 明朝" w:hint="eastAsia"/>
          <w:sz w:val="22"/>
          <w:szCs w:val="22"/>
          <w:lang w:eastAsia="zh-CN"/>
        </w:rPr>
        <w:t>施行令</w:t>
      </w:r>
      <w:r w:rsidRPr="00987618">
        <w:rPr>
          <w:rStyle w:val="normaltextrun"/>
          <w:rFonts w:ascii="ＭＳ 明朝" w:eastAsia="ＭＳ 明朝" w:hAnsi="ＭＳ 明朝" w:hint="eastAsia"/>
          <w:sz w:val="22"/>
          <w:szCs w:val="22"/>
          <w:lang w:eastAsia="zh-CN"/>
        </w:rPr>
        <w:t>（抜粋）</w:t>
      </w:r>
      <w:r w:rsidRPr="00987618">
        <w:rPr>
          <w:rStyle w:val="eop"/>
          <w:rFonts w:eastAsia="ＭＳ 明朝" w:hint="eastAsia"/>
          <w:sz w:val="22"/>
          <w:szCs w:val="22"/>
          <w:lang w:eastAsia="zh-CN"/>
        </w:rPr>
        <w:t> </w:t>
      </w:r>
    </w:p>
    <w:p w14:paraId="6AB41873" w14:textId="726BEF79" w:rsidR="00987618" w:rsidRPr="00987618" w:rsidRDefault="00987618" w:rsidP="00987618">
      <w:pPr>
        <w:pStyle w:val="paragraph"/>
        <w:snapToGrid w:val="0"/>
        <w:spacing w:before="0" w:beforeAutospacing="0" w:after="0" w:afterAutospacing="0"/>
        <w:textAlignment w:val="baseline"/>
        <w:rPr>
          <w:rFonts w:ascii="Meiryo UI" w:eastAsia="Meiryo UI" w:hAnsi="Meiryo UI"/>
          <w:color w:val="000000"/>
          <w:sz w:val="22"/>
          <w:szCs w:val="22"/>
        </w:rPr>
      </w:pPr>
      <w:r w:rsidRPr="00987618">
        <w:rPr>
          <w:rStyle w:val="eop"/>
          <w:rFonts w:eastAsia="ＭＳ 明朝" w:hint="eastAsia"/>
          <w:sz w:val="22"/>
          <w:szCs w:val="22"/>
          <w:lang w:eastAsia="zh-CN"/>
        </w:rPr>
        <w:t> </w:t>
      </w:r>
      <w:r w:rsidRPr="00987618">
        <w:rPr>
          <w:rStyle w:val="normaltextrun"/>
          <w:rFonts w:ascii="ＭＳ 明朝" w:eastAsia="ＭＳ 明朝" w:hAnsi="ＭＳ 明朝" w:hint="eastAsia"/>
          <w:sz w:val="22"/>
          <w:szCs w:val="22"/>
        </w:rPr>
        <w:t>（一般競争入札の参加者の資格）</w:t>
      </w:r>
      <w:r w:rsidRPr="00987618">
        <w:rPr>
          <w:rStyle w:val="eop"/>
          <w:rFonts w:eastAsia="ＭＳ 明朝" w:hint="eastAsia"/>
          <w:sz w:val="22"/>
          <w:szCs w:val="22"/>
        </w:rPr>
        <w:t> </w:t>
      </w:r>
    </w:p>
    <w:p w14:paraId="1A1AD9E8" w14:textId="77777777" w:rsidR="00987618" w:rsidRPr="00987618" w:rsidRDefault="00987618" w:rsidP="00987618">
      <w:pPr>
        <w:pStyle w:val="paragraph"/>
        <w:snapToGrid w:val="0"/>
        <w:spacing w:before="0" w:beforeAutospacing="0" w:after="0" w:afterAutospacing="0"/>
        <w:ind w:left="225" w:hanging="225"/>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第百六十七条の四　普通地方公共団体は、特別の理由がある場合を除くほか、一般競争入札に次の各号のいずれかに該当する者を参加させることができない。</w:t>
      </w:r>
      <w:r w:rsidRPr="00987618">
        <w:rPr>
          <w:rStyle w:val="eop"/>
          <w:rFonts w:eastAsia="ＭＳ 明朝" w:hint="eastAsia"/>
          <w:sz w:val="22"/>
          <w:szCs w:val="22"/>
        </w:rPr>
        <w:t> </w:t>
      </w:r>
    </w:p>
    <w:p w14:paraId="132662DD" w14:textId="77777777" w:rsidR="00987618" w:rsidRPr="00987618" w:rsidRDefault="00987618" w:rsidP="00987618">
      <w:pPr>
        <w:pStyle w:val="paragraph"/>
        <w:snapToGrid w:val="0"/>
        <w:spacing w:before="0" w:beforeAutospacing="0" w:after="0" w:afterAutospacing="0"/>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一　当該入札に係る契約を締結する能力を有しない者</w:t>
      </w:r>
      <w:r w:rsidRPr="00987618">
        <w:rPr>
          <w:rStyle w:val="eop"/>
          <w:rFonts w:eastAsia="ＭＳ 明朝" w:hint="eastAsia"/>
          <w:sz w:val="22"/>
          <w:szCs w:val="22"/>
        </w:rPr>
        <w:t> </w:t>
      </w:r>
    </w:p>
    <w:p w14:paraId="42AB79FF" w14:textId="77777777" w:rsidR="00987618" w:rsidRPr="00987618" w:rsidRDefault="00987618" w:rsidP="00987618">
      <w:pPr>
        <w:pStyle w:val="paragraph"/>
        <w:snapToGrid w:val="0"/>
        <w:spacing w:before="0" w:beforeAutospacing="0" w:after="0" w:afterAutospacing="0"/>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二　破産手続開始の決定を受けて復権を得ない者</w:t>
      </w:r>
      <w:r w:rsidRPr="00987618">
        <w:rPr>
          <w:rStyle w:val="eop"/>
          <w:rFonts w:eastAsia="ＭＳ 明朝" w:hint="eastAsia"/>
          <w:sz w:val="22"/>
          <w:szCs w:val="22"/>
        </w:rPr>
        <w:t> </w:t>
      </w:r>
    </w:p>
    <w:p w14:paraId="477410F1" w14:textId="77777777" w:rsidR="00987618" w:rsidRPr="00987618" w:rsidRDefault="00987618" w:rsidP="00987618">
      <w:pPr>
        <w:pStyle w:val="paragraph"/>
        <w:snapToGrid w:val="0"/>
        <w:spacing w:before="0" w:beforeAutospacing="0" w:after="0" w:afterAutospacing="0"/>
        <w:ind w:left="225" w:hanging="225"/>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三　暴力団員による不当な行為の防止等に関する法律（平成三年法律第七十七号）第三十二条第一項各号に掲げる者</w:t>
      </w:r>
      <w:r w:rsidRPr="00987618">
        <w:rPr>
          <w:rStyle w:val="eop"/>
          <w:rFonts w:eastAsia="ＭＳ 明朝" w:hint="eastAsia"/>
          <w:sz w:val="22"/>
          <w:szCs w:val="22"/>
        </w:rPr>
        <w:t> </w:t>
      </w:r>
    </w:p>
    <w:p w14:paraId="63C0818C" w14:textId="77777777" w:rsidR="00987618" w:rsidRPr="00987618" w:rsidRDefault="00987618" w:rsidP="00E2613C">
      <w:pPr>
        <w:adjustRightInd/>
        <w:spacing w:line="440" w:lineRule="exact"/>
        <w:jc w:val="left"/>
        <w:rPr>
          <w:rFonts w:hAnsi="Times New Roman" w:cs="Times New Roman"/>
          <w:spacing w:val="4"/>
          <w:sz w:val="22"/>
          <w:szCs w:val="22"/>
        </w:rPr>
      </w:pPr>
    </w:p>
    <w:sectPr w:rsidR="00987618" w:rsidRPr="00987618" w:rsidSect="00EF76E7">
      <w:headerReference w:type="default" r:id="rId8"/>
      <w:footerReference w:type="default" r:id="rId9"/>
      <w:type w:val="continuous"/>
      <w:pgSz w:w="11906" w:h="16838" w:code="9"/>
      <w:pgMar w:top="567" w:right="1134" w:bottom="567" w:left="1418" w:header="0" w:footer="0" w:gutter="0"/>
      <w:pgNumType w:start="1"/>
      <w:cols w:space="720"/>
      <w:noEndnote/>
      <w:docGrid w:type="linesAndChars" w:linePitch="28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62BC5" w14:textId="77777777" w:rsidR="00916D65" w:rsidRDefault="00916D65">
      <w:r>
        <w:separator/>
      </w:r>
    </w:p>
  </w:endnote>
  <w:endnote w:type="continuationSeparator" w:id="0">
    <w:p w14:paraId="5C4B777C" w14:textId="77777777" w:rsidR="00916D65" w:rsidRDefault="0091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9599" w14:textId="77777777" w:rsidR="00014C06" w:rsidRDefault="00014C0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294F" w14:textId="77777777" w:rsidR="00916D65" w:rsidRDefault="00916D65">
      <w:r>
        <w:rPr>
          <w:rFonts w:hAnsi="Times New Roman" w:cs="Times New Roman"/>
          <w:color w:val="auto"/>
          <w:sz w:val="2"/>
          <w:szCs w:val="2"/>
        </w:rPr>
        <w:continuationSeparator/>
      </w:r>
    </w:p>
  </w:footnote>
  <w:footnote w:type="continuationSeparator" w:id="0">
    <w:p w14:paraId="3CD545B9" w14:textId="77777777" w:rsidR="00916D65" w:rsidRDefault="00916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0289" w14:textId="77777777" w:rsidR="00A555B5" w:rsidRDefault="00A555B5">
    <w:pPr>
      <w:overflowPunct/>
      <w:autoSpaceDE w:val="0"/>
      <w:autoSpaceDN w:val="0"/>
      <w:jc w:val="left"/>
      <w:textAlignment w:val="auto"/>
      <w:rPr>
        <w:rFonts w:hAnsi="Times New Roman" w:cs="Times New Roman"/>
        <w:color w:val="auto"/>
        <w:sz w:val="24"/>
        <w:szCs w:val="24"/>
      </w:rPr>
    </w:pPr>
  </w:p>
  <w:p w14:paraId="511F9598" w14:textId="2178FFEA" w:rsidR="00014C06" w:rsidRDefault="00014C06" w:rsidP="00A555B5">
    <w:pPr>
      <w:overflowPunct/>
      <w:autoSpaceDE w:val="0"/>
      <w:autoSpaceDN w:val="0"/>
      <w:jc w:val="center"/>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70F4"/>
    <w:multiLevelType w:val="hybridMultilevel"/>
    <w:tmpl w:val="9CF4BF5C"/>
    <w:lvl w:ilvl="0" w:tplc="FFFFFFFF">
      <w:start w:val="1"/>
      <w:numFmt w:val="decimalFullWidth"/>
      <w:lvlText w:val="(%1)"/>
      <w:lvlJc w:val="left"/>
      <w:pPr>
        <w:ind w:left="649" w:hanging="540"/>
      </w:pPr>
      <w:rPr>
        <w:rFonts w:hint="default"/>
      </w:rPr>
    </w:lvl>
    <w:lvl w:ilvl="1" w:tplc="FFFFFFFF" w:tentative="1">
      <w:start w:val="1"/>
      <w:numFmt w:val="aiueoFullWidth"/>
      <w:lvlText w:val="(%2)"/>
      <w:lvlJc w:val="left"/>
      <w:pPr>
        <w:ind w:left="949" w:hanging="420"/>
      </w:pPr>
    </w:lvl>
    <w:lvl w:ilvl="2" w:tplc="FFFFFFFF" w:tentative="1">
      <w:start w:val="1"/>
      <w:numFmt w:val="decimalEnclosedCircle"/>
      <w:lvlText w:val="%3"/>
      <w:lvlJc w:val="left"/>
      <w:pPr>
        <w:ind w:left="1369" w:hanging="420"/>
      </w:pPr>
    </w:lvl>
    <w:lvl w:ilvl="3" w:tplc="FFFFFFFF" w:tentative="1">
      <w:start w:val="1"/>
      <w:numFmt w:val="decimal"/>
      <w:lvlText w:val="%4."/>
      <w:lvlJc w:val="left"/>
      <w:pPr>
        <w:ind w:left="1789" w:hanging="420"/>
      </w:pPr>
    </w:lvl>
    <w:lvl w:ilvl="4" w:tplc="FFFFFFFF" w:tentative="1">
      <w:start w:val="1"/>
      <w:numFmt w:val="aiueoFullWidth"/>
      <w:lvlText w:val="(%5)"/>
      <w:lvlJc w:val="left"/>
      <w:pPr>
        <w:ind w:left="2209" w:hanging="420"/>
      </w:pPr>
    </w:lvl>
    <w:lvl w:ilvl="5" w:tplc="FFFFFFFF" w:tentative="1">
      <w:start w:val="1"/>
      <w:numFmt w:val="decimalEnclosedCircle"/>
      <w:lvlText w:val="%6"/>
      <w:lvlJc w:val="left"/>
      <w:pPr>
        <w:ind w:left="2629" w:hanging="420"/>
      </w:pPr>
    </w:lvl>
    <w:lvl w:ilvl="6" w:tplc="FFFFFFFF" w:tentative="1">
      <w:start w:val="1"/>
      <w:numFmt w:val="decimal"/>
      <w:lvlText w:val="%7."/>
      <w:lvlJc w:val="left"/>
      <w:pPr>
        <w:ind w:left="3049" w:hanging="420"/>
      </w:pPr>
    </w:lvl>
    <w:lvl w:ilvl="7" w:tplc="FFFFFFFF" w:tentative="1">
      <w:start w:val="1"/>
      <w:numFmt w:val="aiueoFullWidth"/>
      <w:lvlText w:val="(%8)"/>
      <w:lvlJc w:val="left"/>
      <w:pPr>
        <w:ind w:left="3469" w:hanging="420"/>
      </w:pPr>
    </w:lvl>
    <w:lvl w:ilvl="8" w:tplc="FFFFFFFF" w:tentative="1">
      <w:start w:val="1"/>
      <w:numFmt w:val="decimalEnclosedCircle"/>
      <w:lvlText w:val="%9"/>
      <w:lvlJc w:val="left"/>
      <w:pPr>
        <w:ind w:left="3889" w:hanging="420"/>
      </w:pPr>
    </w:lvl>
  </w:abstractNum>
  <w:abstractNum w:abstractNumId="1" w15:restartNumberingAfterBreak="0">
    <w:nsid w:val="1DA50334"/>
    <w:multiLevelType w:val="hybridMultilevel"/>
    <w:tmpl w:val="DFC05888"/>
    <w:lvl w:ilvl="0" w:tplc="FAD43D2E">
      <w:start w:val="1"/>
      <w:numFmt w:val="decimalFullWidth"/>
      <w:lvlText w:val="(%1)"/>
      <w:lvlJc w:val="left"/>
      <w:pPr>
        <w:ind w:left="649" w:hanging="54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2" w15:restartNumberingAfterBreak="0">
    <w:nsid w:val="7AF67AB7"/>
    <w:multiLevelType w:val="hybridMultilevel"/>
    <w:tmpl w:val="212AA8FA"/>
    <w:lvl w:ilvl="0" w:tplc="FAD43D2E">
      <w:start w:val="1"/>
      <w:numFmt w:val="decimalFullWidth"/>
      <w:lvlText w:val="(%1)"/>
      <w:lvlJc w:val="left"/>
      <w:pPr>
        <w:ind w:left="553" w:hanging="44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16cid:durableId="1370763656">
    <w:abstractNumId w:val="1"/>
  </w:num>
  <w:num w:numId="2" w16cid:durableId="1288319292">
    <w:abstractNumId w:val="2"/>
  </w:num>
  <w:num w:numId="3" w16cid:durableId="185292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05D7"/>
    <w:rsid w:val="00056AC3"/>
    <w:rsid w:val="00082AE0"/>
    <w:rsid w:val="00085021"/>
    <w:rsid w:val="000A0035"/>
    <w:rsid w:val="000D490C"/>
    <w:rsid w:val="000F6166"/>
    <w:rsid w:val="00106B19"/>
    <w:rsid w:val="00110D6A"/>
    <w:rsid w:val="0011509F"/>
    <w:rsid w:val="00123853"/>
    <w:rsid w:val="00183125"/>
    <w:rsid w:val="001B105E"/>
    <w:rsid w:val="001F2E8D"/>
    <w:rsid w:val="00201C33"/>
    <w:rsid w:val="0024341E"/>
    <w:rsid w:val="002536A7"/>
    <w:rsid w:val="002C3F95"/>
    <w:rsid w:val="002D6C11"/>
    <w:rsid w:val="002E1FF4"/>
    <w:rsid w:val="002E42AC"/>
    <w:rsid w:val="00300AC7"/>
    <w:rsid w:val="00310405"/>
    <w:rsid w:val="00311FFF"/>
    <w:rsid w:val="00313685"/>
    <w:rsid w:val="00313C1E"/>
    <w:rsid w:val="003209C8"/>
    <w:rsid w:val="0032180F"/>
    <w:rsid w:val="00337EAB"/>
    <w:rsid w:val="00345FB2"/>
    <w:rsid w:val="00371FAC"/>
    <w:rsid w:val="00372286"/>
    <w:rsid w:val="00382FE8"/>
    <w:rsid w:val="00386CF2"/>
    <w:rsid w:val="003B03D9"/>
    <w:rsid w:val="003D4A32"/>
    <w:rsid w:val="003D7D39"/>
    <w:rsid w:val="003F1CDD"/>
    <w:rsid w:val="003F522E"/>
    <w:rsid w:val="004026F9"/>
    <w:rsid w:val="0041619E"/>
    <w:rsid w:val="004245AA"/>
    <w:rsid w:val="004A3BB0"/>
    <w:rsid w:val="004A7488"/>
    <w:rsid w:val="004B5DCC"/>
    <w:rsid w:val="004B650B"/>
    <w:rsid w:val="004D379D"/>
    <w:rsid w:val="005570E2"/>
    <w:rsid w:val="0056436A"/>
    <w:rsid w:val="005C0D9A"/>
    <w:rsid w:val="005D1D5D"/>
    <w:rsid w:val="00600341"/>
    <w:rsid w:val="00612B85"/>
    <w:rsid w:val="00635303"/>
    <w:rsid w:val="006410BD"/>
    <w:rsid w:val="00651738"/>
    <w:rsid w:val="00660A0D"/>
    <w:rsid w:val="00673772"/>
    <w:rsid w:val="00692A50"/>
    <w:rsid w:val="006A0AC5"/>
    <w:rsid w:val="006A4EA1"/>
    <w:rsid w:val="006D4840"/>
    <w:rsid w:val="006E190A"/>
    <w:rsid w:val="006F22DB"/>
    <w:rsid w:val="00725925"/>
    <w:rsid w:val="00727945"/>
    <w:rsid w:val="00732011"/>
    <w:rsid w:val="00734DB9"/>
    <w:rsid w:val="007448E6"/>
    <w:rsid w:val="00774B95"/>
    <w:rsid w:val="007C0CEC"/>
    <w:rsid w:val="007D5E8B"/>
    <w:rsid w:val="007E0F32"/>
    <w:rsid w:val="00816E33"/>
    <w:rsid w:val="008330DC"/>
    <w:rsid w:val="00833953"/>
    <w:rsid w:val="00836903"/>
    <w:rsid w:val="008615AD"/>
    <w:rsid w:val="00866D27"/>
    <w:rsid w:val="00886CDC"/>
    <w:rsid w:val="008A7DC1"/>
    <w:rsid w:val="008B20DC"/>
    <w:rsid w:val="008C04C4"/>
    <w:rsid w:val="008D721A"/>
    <w:rsid w:val="00903775"/>
    <w:rsid w:val="00916D65"/>
    <w:rsid w:val="009403F6"/>
    <w:rsid w:val="00947884"/>
    <w:rsid w:val="00976753"/>
    <w:rsid w:val="00987618"/>
    <w:rsid w:val="00994661"/>
    <w:rsid w:val="009C1AD9"/>
    <w:rsid w:val="009D6BA6"/>
    <w:rsid w:val="009E11EE"/>
    <w:rsid w:val="00A555B5"/>
    <w:rsid w:val="00A954C1"/>
    <w:rsid w:val="00AF1D8C"/>
    <w:rsid w:val="00AF1F67"/>
    <w:rsid w:val="00AF4001"/>
    <w:rsid w:val="00AF5C4E"/>
    <w:rsid w:val="00AF5F69"/>
    <w:rsid w:val="00B1139B"/>
    <w:rsid w:val="00B16CF0"/>
    <w:rsid w:val="00B37CE2"/>
    <w:rsid w:val="00B5187A"/>
    <w:rsid w:val="00B53527"/>
    <w:rsid w:val="00B60E9D"/>
    <w:rsid w:val="00B626B3"/>
    <w:rsid w:val="00B67185"/>
    <w:rsid w:val="00B85D7E"/>
    <w:rsid w:val="00BA11DA"/>
    <w:rsid w:val="00BA70F7"/>
    <w:rsid w:val="00BB2E0B"/>
    <w:rsid w:val="00BB3E8F"/>
    <w:rsid w:val="00BD4EBB"/>
    <w:rsid w:val="00BF285E"/>
    <w:rsid w:val="00C01AC9"/>
    <w:rsid w:val="00C036FC"/>
    <w:rsid w:val="00C050E2"/>
    <w:rsid w:val="00C11245"/>
    <w:rsid w:val="00C60452"/>
    <w:rsid w:val="00C64C54"/>
    <w:rsid w:val="00C82521"/>
    <w:rsid w:val="00CA547F"/>
    <w:rsid w:val="00CC40EA"/>
    <w:rsid w:val="00CC6E5D"/>
    <w:rsid w:val="00D12A9B"/>
    <w:rsid w:val="00D21D7E"/>
    <w:rsid w:val="00D65AC6"/>
    <w:rsid w:val="00D77D98"/>
    <w:rsid w:val="00D845BB"/>
    <w:rsid w:val="00D90812"/>
    <w:rsid w:val="00D9266D"/>
    <w:rsid w:val="00DA0803"/>
    <w:rsid w:val="00DA3466"/>
    <w:rsid w:val="00DB4848"/>
    <w:rsid w:val="00DC2257"/>
    <w:rsid w:val="00DD33DE"/>
    <w:rsid w:val="00DE1D4A"/>
    <w:rsid w:val="00E00D94"/>
    <w:rsid w:val="00E2613C"/>
    <w:rsid w:val="00E27C0F"/>
    <w:rsid w:val="00E3768D"/>
    <w:rsid w:val="00E52A5D"/>
    <w:rsid w:val="00E87EB3"/>
    <w:rsid w:val="00EC4A84"/>
    <w:rsid w:val="00EE534E"/>
    <w:rsid w:val="00EE745A"/>
    <w:rsid w:val="00EF726C"/>
    <w:rsid w:val="00EF76E7"/>
    <w:rsid w:val="00F10664"/>
    <w:rsid w:val="00F12270"/>
    <w:rsid w:val="00F24390"/>
    <w:rsid w:val="00F43F52"/>
    <w:rsid w:val="00F86D2F"/>
    <w:rsid w:val="00FA1979"/>
    <w:rsid w:val="00FA7E77"/>
    <w:rsid w:val="00FF069B"/>
    <w:rsid w:val="00FF3035"/>
    <w:rsid w:val="00FF58BD"/>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F95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List Paragraph"/>
    <w:basedOn w:val="a"/>
    <w:uiPriority w:val="34"/>
    <w:qFormat/>
    <w:rsid w:val="00CC6E5D"/>
    <w:pPr>
      <w:ind w:leftChars="400" w:left="840"/>
    </w:pPr>
  </w:style>
  <w:style w:type="paragraph" w:customStyle="1" w:styleId="paragraph">
    <w:name w:val="paragraph"/>
    <w:basedOn w:val="a"/>
    <w:rsid w:val="00987618"/>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normaltextrun">
    <w:name w:val="normaltextrun"/>
    <w:basedOn w:val="a0"/>
    <w:rsid w:val="00987618"/>
  </w:style>
  <w:style w:type="character" w:customStyle="1" w:styleId="eop">
    <w:name w:val="eop"/>
    <w:basedOn w:val="a0"/>
    <w:rsid w:val="00987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4532">
      <w:bodyDiv w:val="1"/>
      <w:marLeft w:val="0"/>
      <w:marRight w:val="0"/>
      <w:marTop w:val="0"/>
      <w:marBottom w:val="0"/>
      <w:divBdr>
        <w:top w:val="none" w:sz="0" w:space="0" w:color="auto"/>
        <w:left w:val="none" w:sz="0" w:space="0" w:color="auto"/>
        <w:bottom w:val="none" w:sz="0" w:space="0" w:color="auto"/>
        <w:right w:val="none" w:sz="0" w:space="0" w:color="auto"/>
      </w:divBdr>
      <w:divsChild>
        <w:div w:id="664672428">
          <w:marLeft w:val="0"/>
          <w:marRight w:val="0"/>
          <w:marTop w:val="0"/>
          <w:marBottom w:val="0"/>
          <w:divBdr>
            <w:top w:val="none" w:sz="0" w:space="0" w:color="auto"/>
            <w:left w:val="none" w:sz="0" w:space="0" w:color="auto"/>
            <w:bottom w:val="none" w:sz="0" w:space="0" w:color="auto"/>
            <w:right w:val="none" w:sz="0" w:space="0" w:color="auto"/>
          </w:divBdr>
        </w:div>
        <w:div w:id="179129422">
          <w:marLeft w:val="0"/>
          <w:marRight w:val="0"/>
          <w:marTop w:val="0"/>
          <w:marBottom w:val="0"/>
          <w:divBdr>
            <w:top w:val="none" w:sz="0" w:space="0" w:color="auto"/>
            <w:left w:val="none" w:sz="0" w:space="0" w:color="auto"/>
            <w:bottom w:val="none" w:sz="0" w:space="0" w:color="auto"/>
            <w:right w:val="none" w:sz="0" w:space="0" w:color="auto"/>
          </w:divBdr>
        </w:div>
        <w:div w:id="2056928436">
          <w:marLeft w:val="0"/>
          <w:marRight w:val="0"/>
          <w:marTop w:val="0"/>
          <w:marBottom w:val="0"/>
          <w:divBdr>
            <w:top w:val="none" w:sz="0" w:space="0" w:color="auto"/>
            <w:left w:val="none" w:sz="0" w:space="0" w:color="auto"/>
            <w:bottom w:val="none" w:sz="0" w:space="0" w:color="auto"/>
            <w:right w:val="none" w:sz="0" w:space="0" w:color="auto"/>
          </w:divBdr>
        </w:div>
        <w:div w:id="1782456203">
          <w:marLeft w:val="0"/>
          <w:marRight w:val="0"/>
          <w:marTop w:val="0"/>
          <w:marBottom w:val="0"/>
          <w:divBdr>
            <w:top w:val="none" w:sz="0" w:space="0" w:color="auto"/>
            <w:left w:val="none" w:sz="0" w:space="0" w:color="auto"/>
            <w:bottom w:val="none" w:sz="0" w:space="0" w:color="auto"/>
            <w:right w:val="none" w:sz="0" w:space="0" w:color="auto"/>
          </w:divBdr>
        </w:div>
        <w:div w:id="572934641">
          <w:marLeft w:val="0"/>
          <w:marRight w:val="0"/>
          <w:marTop w:val="0"/>
          <w:marBottom w:val="0"/>
          <w:divBdr>
            <w:top w:val="none" w:sz="0" w:space="0" w:color="auto"/>
            <w:left w:val="none" w:sz="0" w:space="0" w:color="auto"/>
            <w:bottom w:val="none" w:sz="0" w:space="0" w:color="auto"/>
            <w:right w:val="none" w:sz="0" w:space="0" w:color="auto"/>
          </w:divBdr>
        </w:div>
        <w:div w:id="1363362031">
          <w:marLeft w:val="0"/>
          <w:marRight w:val="0"/>
          <w:marTop w:val="0"/>
          <w:marBottom w:val="0"/>
          <w:divBdr>
            <w:top w:val="none" w:sz="0" w:space="0" w:color="auto"/>
            <w:left w:val="none" w:sz="0" w:space="0" w:color="auto"/>
            <w:bottom w:val="none" w:sz="0" w:space="0" w:color="auto"/>
            <w:right w:val="none" w:sz="0" w:space="0" w:color="auto"/>
          </w:divBdr>
        </w:div>
        <w:div w:id="79036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A3751-D240-4FAF-A2AD-DEC57889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2021-10-04T05:20:00Z</dcterms:created>
  <dcterms:modified xsi:type="dcterms:W3CDTF">2026-06-18T04:22:00Z</dcterms:modified>
</cp:coreProperties>
</file>