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FE7" w14:textId="77777777" w:rsidR="00871691" w:rsidRPr="00093A52" w:rsidRDefault="00871691">
      <w:pPr>
        <w:rPr>
          <w:color w:val="000000"/>
          <w:lang w:eastAsia="zh-TW"/>
        </w:rPr>
      </w:pPr>
      <w:r w:rsidRPr="00093A52">
        <w:rPr>
          <w:rFonts w:hint="eastAsia"/>
          <w:color w:val="000000"/>
          <w:lang w:eastAsia="zh-TW"/>
        </w:rPr>
        <w:t>様式第２１　（一般則第３７条関係）</w:t>
      </w:r>
    </w:p>
    <w:p w14:paraId="2B2E564C" w14:textId="77777777" w:rsidR="00871691" w:rsidRPr="00093A52" w:rsidRDefault="00871691">
      <w:pPr>
        <w:rPr>
          <w:color w:val="000000"/>
          <w:lang w:eastAsia="zh-TW"/>
        </w:rPr>
      </w:pPr>
      <w:r w:rsidRPr="00093A52">
        <w:rPr>
          <w:rFonts w:hint="eastAsia"/>
          <w:color w:val="000000"/>
          <w:lang w:eastAsia="zh-TW"/>
        </w:rPr>
        <w:t>様式第２１　（液石則第３８条関係）</w:t>
      </w:r>
    </w:p>
    <w:p w14:paraId="2BB1723C" w14:textId="77777777" w:rsidR="00871691" w:rsidRPr="00093A52" w:rsidRDefault="00871691">
      <w:pPr>
        <w:rPr>
          <w:color w:val="000000"/>
          <w:lang w:eastAsia="zh-TW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71691" w:rsidRPr="00093A52" w14:paraId="757DE232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51782C5B" w14:textId="77777777" w:rsidR="00871691" w:rsidRPr="00093A52" w:rsidRDefault="00871691">
            <w:pPr>
              <w:pStyle w:val="af1"/>
              <w:ind w:left="-99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0A4A809E" w14:textId="77777777" w:rsidR="00871691" w:rsidRPr="00093A52" w:rsidRDefault="00871691">
            <w:pPr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734F3E7" w14:textId="77777777" w:rsidR="00871691" w:rsidRPr="00093A52" w:rsidRDefault="00871691">
            <w:pPr>
              <w:rPr>
                <w:color w:val="000000"/>
              </w:rPr>
            </w:pPr>
          </w:p>
        </w:tc>
      </w:tr>
      <w:tr w:rsidR="00871691" w:rsidRPr="00093A52" w14:paraId="3D1C4C39" w14:textId="77777777">
        <w:trPr>
          <w:cantSplit/>
          <w:trHeight w:val="885"/>
        </w:trPr>
        <w:tc>
          <w:tcPr>
            <w:tcW w:w="3060" w:type="dxa"/>
            <w:vMerge w:val="restart"/>
            <w:vAlign w:val="center"/>
          </w:tcPr>
          <w:p w14:paraId="795B8CF9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高圧ガス販売事業届書</w:t>
            </w:r>
          </w:p>
        </w:tc>
        <w:tc>
          <w:tcPr>
            <w:tcW w:w="1260" w:type="dxa"/>
            <w:vMerge w:val="restart"/>
            <w:vAlign w:val="center"/>
          </w:tcPr>
          <w:p w14:paraId="483C338D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一般</w:t>
            </w:r>
          </w:p>
          <w:p w14:paraId="4892953E" w14:textId="77777777" w:rsidR="00871691" w:rsidRPr="00093A52" w:rsidRDefault="00871691">
            <w:pPr>
              <w:jc w:val="center"/>
              <w:rPr>
                <w:color w:val="000000"/>
              </w:rPr>
            </w:pPr>
          </w:p>
          <w:p w14:paraId="3A745061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液石</w:t>
            </w:r>
          </w:p>
        </w:tc>
        <w:tc>
          <w:tcPr>
            <w:tcW w:w="2340" w:type="dxa"/>
            <w:gridSpan w:val="3"/>
            <w:vAlign w:val="center"/>
          </w:tcPr>
          <w:p w14:paraId="1B3C5F73" w14:textId="77777777" w:rsidR="00871691" w:rsidRPr="00093A52" w:rsidRDefault="00871691">
            <w:pPr>
              <w:ind w:left="260" w:right="441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762679D1" w14:textId="77777777" w:rsidR="00871691" w:rsidRPr="00093A52" w:rsidRDefault="0087169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  <w:tr w:rsidR="00871691" w:rsidRPr="00093A52" w14:paraId="31B7E3B6" w14:textId="77777777">
        <w:trPr>
          <w:cantSplit/>
          <w:trHeight w:val="885"/>
        </w:trPr>
        <w:tc>
          <w:tcPr>
            <w:tcW w:w="3060" w:type="dxa"/>
            <w:vMerge/>
            <w:vAlign w:val="center"/>
          </w:tcPr>
          <w:p w14:paraId="01A505F2" w14:textId="77777777" w:rsidR="00871691" w:rsidRPr="00093A52" w:rsidRDefault="0087169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14:paraId="32E1C339" w14:textId="77777777" w:rsidR="00871691" w:rsidRPr="00093A52" w:rsidRDefault="00871691">
            <w:pPr>
              <w:rPr>
                <w:color w:val="00000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A0B1EED" w14:textId="77777777" w:rsidR="00871691" w:rsidRPr="00093A52" w:rsidRDefault="00871691">
            <w:pPr>
              <w:pStyle w:val="af1"/>
              <w:ind w:left="260" w:right="441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37AE3870" w14:textId="77777777" w:rsidR="00871691" w:rsidRPr="00093A52" w:rsidRDefault="00871691">
            <w:pPr>
              <w:rPr>
                <w:color w:val="000000"/>
              </w:rPr>
            </w:pPr>
          </w:p>
        </w:tc>
      </w:tr>
      <w:tr w:rsidR="00871691" w:rsidRPr="00093A52" w14:paraId="66A16783" w14:textId="77777777">
        <w:trPr>
          <w:trHeight w:val="1050"/>
        </w:trPr>
        <w:tc>
          <w:tcPr>
            <w:tcW w:w="3060" w:type="dxa"/>
            <w:vAlign w:val="center"/>
          </w:tcPr>
          <w:p w14:paraId="76A79621" w14:textId="77777777" w:rsidR="00871691" w:rsidRPr="00093A52" w:rsidRDefault="00871691">
            <w:pPr>
              <w:ind w:left="80" w:right="80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6660" w:type="dxa"/>
            <w:gridSpan w:val="6"/>
            <w:vAlign w:val="center"/>
          </w:tcPr>
          <w:p w14:paraId="1637681A" w14:textId="77777777" w:rsidR="00871691" w:rsidRPr="00093A52" w:rsidRDefault="00871691">
            <w:pPr>
              <w:rPr>
                <w:color w:val="000000"/>
              </w:rPr>
            </w:pPr>
          </w:p>
        </w:tc>
      </w:tr>
      <w:tr w:rsidR="00871691" w:rsidRPr="00093A52" w14:paraId="7FCC120D" w14:textId="77777777">
        <w:trPr>
          <w:trHeight w:val="1050"/>
        </w:trPr>
        <w:tc>
          <w:tcPr>
            <w:tcW w:w="3060" w:type="dxa"/>
            <w:vAlign w:val="center"/>
          </w:tcPr>
          <w:p w14:paraId="590D0406" w14:textId="77777777" w:rsidR="00871691" w:rsidRPr="00093A52" w:rsidRDefault="00871691">
            <w:pPr>
              <w:ind w:left="80" w:right="80"/>
              <w:jc w:val="distribute"/>
              <w:rPr>
                <w:color w:val="000000"/>
                <w:lang w:eastAsia="zh-TW"/>
              </w:rPr>
            </w:pPr>
            <w:r w:rsidRPr="00093A52">
              <w:rPr>
                <w:rFonts w:hint="eastAsia"/>
                <w:color w:val="000000"/>
                <w:lang w:eastAsia="zh-TW"/>
              </w:rPr>
              <w:t>事務所（本社）所在地</w:t>
            </w:r>
          </w:p>
        </w:tc>
        <w:tc>
          <w:tcPr>
            <w:tcW w:w="6660" w:type="dxa"/>
            <w:gridSpan w:val="6"/>
            <w:vAlign w:val="center"/>
          </w:tcPr>
          <w:p w14:paraId="6360488C" w14:textId="77777777" w:rsidR="00871691" w:rsidRPr="00093A52" w:rsidRDefault="00871691">
            <w:pPr>
              <w:rPr>
                <w:color w:val="000000"/>
                <w:sz w:val="18"/>
                <w:lang w:eastAsia="zh-TW"/>
              </w:rPr>
            </w:pPr>
          </w:p>
        </w:tc>
      </w:tr>
      <w:tr w:rsidR="00871691" w:rsidRPr="00093A52" w14:paraId="4C972742" w14:textId="77777777">
        <w:trPr>
          <w:trHeight w:val="1050"/>
        </w:trPr>
        <w:tc>
          <w:tcPr>
            <w:tcW w:w="3060" w:type="dxa"/>
            <w:vAlign w:val="center"/>
          </w:tcPr>
          <w:p w14:paraId="52DD6BD7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販売所所在地</w:t>
            </w:r>
          </w:p>
        </w:tc>
        <w:tc>
          <w:tcPr>
            <w:tcW w:w="6660" w:type="dxa"/>
            <w:gridSpan w:val="6"/>
            <w:vAlign w:val="center"/>
          </w:tcPr>
          <w:p w14:paraId="137EFF55" w14:textId="77777777" w:rsidR="00871691" w:rsidRPr="00093A52" w:rsidRDefault="00871691">
            <w:pPr>
              <w:rPr>
                <w:color w:val="000000"/>
              </w:rPr>
            </w:pPr>
          </w:p>
          <w:p w14:paraId="0A162CC2" w14:textId="77777777" w:rsidR="00871691" w:rsidRPr="00093A52" w:rsidRDefault="00871691">
            <w:pPr>
              <w:rPr>
                <w:color w:val="000000"/>
              </w:rPr>
            </w:pPr>
          </w:p>
          <w:p w14:paraId="711C9D94" w14:textId="7935F300" w:rsidR="00350417" w:rsidRDefault="00871691">
            <w:pPr>
              <w:rPr>
                <w:color w:val="000000"/>
                <w:sz w:val="18"/>
              </w:rPr>
            </w:pPr>
            <w:r w:rsidRPr="00093A52">
              <w:rPr>
                <w:rFonts w:hint="eastAsia"/>
                <w:color w:val="000000"/>
                <w:sz w:val="18"/>
              </w:rPr>
              <w:t>TEL</w:t>
            </w:r>
            <w:r w:rsidRPr="00093A52">
              <w:rPr>
                <w:rFonts w:hint="eastAsia"/>
                <w:color w:val="000000"/>
                <w:sz w:val="18"/>
              </w:rPr>
              <w:t xml:space="preserve">（　　　　　　</w:t>
            </w:r>
            <w:r w:rsidR="00350417">
              <w:rPr>
                <w:rFonts w:hint="eastAsia"/>
                <w:color w:val="000000"/>
                <w:sz w:val="18"/>
              </w:rPr>
              <w:t xml:space="preserve">　　　　</w:t>
            </w:r>
            <w:r w:rsidRPr="00093A52">
              <w:rPr>
                <w:rFonts w:hint="eastAsia"/>
                <w:color w:val="000000"/>
                <w:sz w:val="18"/>
              </w:rPr>
              <w:t xml:space="preserve">　　　　　　）</w:t>
            </w:r>
          </w:p>
          <w:p w14:paraId="0FBFCFE4" w14:textId="139E58AC" w:rsidR="00871691" w:rsidRPr="00093A52" w:rsidRDefault="00942CAB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Mail</w:t>
            </w:r>
            <w:r w:rsidR="00350417">
              <w:rPr>
                <w:rFonts w:hint="eastAsia"/>
                <w:color w:val="000000"/>
                <w:sz w:val="18"/>
              </w:rPr>
              <w:t>：</w:t>
            </w:r>
          </w:p>
        </w:tc>
      </w:tr>
      <w:tr w:rsidR="00871691" w:rsidRPr="00093A52" w14:paraId="0C474D8A" w14:textId="77777777">
        <w:trPr>
          <w:trHeight w:val="1050"/>
        </w:trPr>
        <w:tc>
          <w:tcPr>
            <w:tcW w:w="3060" w:type="dxa"/>
            <w:vAlign w:val="center"/>
          </w:tcPr>
          <w:p w14:paraId="5DC9E91D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販売をする高圧ガスの種類</w:t>
            </w:r>
          </w:p>
        </w:tc>
        <w:tc>
          <w:tcPr>
            <w:tcW w:w="6660" w:type="dxa"/>
            <w:gridSpan w:val="6"/>
            <w:vAlign w:val="center"/>
          </w:tcPr>
          <w:p w14:paraId="2600EB15" w14:textId="77777777" w:rsidR="00871691" w:rsidRPr="00093A52" w:rsidRDefault="00871691">
            <w:pPr>
              <w:rPr>
                <w:color w:val="000000"/>
              </w:rPr>
            </w:pPr>
          </w:p>
        </w:tc>
      </w:tr>
    </w:tbl>
    <w:p w14:paraId="2676507F" w14:textId="77777777" w:rsidR="00871691" w:rsidRPr="00093A52" w:rsidRDefault="00871691">
      <w:pPr>
        <w:tabs>
          <w:tab w:val="left" w:pos="4860"/>
        </w:tabs>
        <w:rPr>
          <w:color w:val="000000"/>
        </w:rPr>
      </w:pPr>
    </w:p>
    <w:p w14:paraId="23FAD5C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</w:rPr>
        <w:t xml:space="preserve">　</w:t>
      </w:r>
      <w:r w:rsidR="00493C5F">
        <w:rPr>
          <w:rFonts w:hint="eastAsia"/>
          <w:color w:val="000000"/>
          <w:kern w:val="0"/>
          <w:sz w:val="20"/>
        </w:rPr>
        <w:t xml:space="preserve">　　</w:t>
      </w:r>
      <w:r w:rsidRPr="00093A52">
        <w:rPr>
          <w:rFonts w:hint="eastAsia"/>
          <w:color w:val="000000"/>
          <w:kern w:val="0"/>
          <w:sz w:val="20"/>
        </w:rPr>
        <w:t xml:space="preserve">　　年　　月　　日</w:t>
      </w:r>
    </w:p>
    <w:p w14:paraId="68E9061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　　　　　　　　　　　（事務所（本社）の名称）</w:t>
      </w:r>
    </w:p>
    <w:p w14:paraId="4E9C9546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  <w:lang w:eastAsia="zh-TW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　　　　　　　　　　　　</w:t>
      </w:r>
      <w:r w:rsidRPr="00093A52">
        <w:rPr>
          <w:rFonts w:hint="eastAsia"/>
          <w:color w:val="000000"/>
          <w:spacing w:val="124"/>
          <w:kern w:val="0"/>
          <w:sz w:val="20"/>
          <w:lang w:eastAsia="zh-TW"/>
        </w:rPr>
        <w:t>代表者氏</w:t>
      </w:r>
      <w:r w:rsidRPr="00093A52">
        <w:rPr>
          <w:rFonts w:hint="eastAsia"/>
          <w:color w:val="000000"/>
          <w:spacing w:val="2"/>
          <w:kern w:val="0"/>
          <w:sz w:val="20"/>
          <w:lang w:eastAsia="zh-TW"/>
        </w:rPr>
        <w:t>名</w:t>
      </w:r>
      <w:r w:rsidRPr="00093A52">
        <w:rPr>
          <w:rFonts w:hint="eastAsia"/>
          <w:color w:val="000000"/>
          <w:kern w:val="0"/>
          <w:sz w:val="20"/>
          <w:lang w:eastAsia="zh-TW"/>
        </w:rPr>
        <w:t xml:space="preserve">　　</w:t>
      </w:r>
    </w:p>
    <w:p w14:paraId="6817793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  <w:lang w:eastAsia="zh-TW"/>
        </w:rPr>
      </w:pPr>
    </w:p>
    <w:p w14:paraId="67931F0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  <w:lang w:eastAsia="zh-TW"/>
        </w:rPr>
      </w:pPr>
    </w:p>
    <w:p w14:paraId="121B4CA2" w14:textId="7C1FDEC2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  <w:lang w:eastAsia="zh-TW"/>
        </w:rPr>
      </w:pPr>
      <w:r w:rsidRPr="00093A52">
        <w:rPr>
          <w:rFonts w:hint="eastAsia"/>
          <w:color w:val="000000"/>
          <w:kern w:val="0"/>
          <w:sz w:val="20"/>
          <w:lang w:eastAsia="zh-TW"/>
        </w:rPr>
        <w:t xml:space="preserve">　</w:t>
      </w:r>
      <w:r w:rsidR="006978BF">
        <w:rPr>
          <w:rFonts w:hint="eastAsia"/>
          <w:color w:val="000000"/>
          <w:kern w:val="0"/>
          <w:sz w:val="20"/>
          <w:lang w:eastAsia="zh-TW"/>
        </w:rPr>
        <w:t>群　馬　県</w:t>
      </w:r>
      <w:r w:rsidRPr="00093A52">
        <w:rPr>
          <w:rFonts w:hint="eastAsia"/>
          <w:color w:val="000000"/>
          <w:kern w:val="0"/>
          <w:sz w:val="20"/>
          <w:lang w:eastAsia="zh-TW"/>
        </w:rPr>
        <w:t xml:space="preserve">　知　事　　殿</w:t>
      </w:r>
    </w:p>
    <w:p w14:paraId="3C578F96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  <w:lang w:eastAsia="zh-TW"/>
        </w:rPr>
      </w:pPr>
    </w:p>
    <w:p w14:paraId="062C31D5" w14:textId="77777777" w:rsidR="00871691" w:rsidRPr="00093A52" w:rsidRDefault="00871691">
      <w:pPr>
        <w:pStyle w:val="HTML0"/>
        <w:tabs>
          <w:tab w:val="left" w:pos="4860"/>
        </w:tabs>
        <w:rPr>
          <w:rFonts w:ascii="Century" w:hAnsi="Century"/>
          <w:color w:val="000000"/>
          <w:kern w:val="0"/>
          <w:lang w:eastAsia="zh-TW"/>
        </w:rPr>
      </w:pPr>
    </w:p>
    <w:p w14:paraId="68805EAA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  <w:lang w:eastAsia="zh-TW"/>
        </w:rPr>
      </w:pPr>
      <w:r w:rsidRPr="00093A52">
        <w:rPr>
          <w:rFonts w:hint="eastAsia"/>
          <w:color w:val="000000"/>
          <w:kern w:val="0"/>
          <w:sz w:val="20"/>
          <w:lang w:eastAsia="zh-TW"/>
        </w:rPr>
        <w:t xml:space="preserve">　</w:t>
      </w:r>
      <w:r w:rsidR="00AD20C7" w:rsidRPr="00093A52">
        <w:rPr>
          <w:rFonts w:eastAsia="ＭＳ ゴシック" w:hint="eastAsia"/>
          <w:color w:val="000000"/>
          <w:sz w:val="20"/>
          <w:lang w:eastAsia="zh-TW"/>
        </w:rPr>
        <w:t>※</w:t>
      </w:r>
      <w:r w:rsidRPr="00093A52">
        <w:rPr>
          <w:rFonts w:hint="eastAsia"/>
          <w:color w:val="000000"/>
          <w:kern w:val="0"/>
          <w:sz w:val="20"/>
          <w:lang w:eastAsia="zh-TW"/>
        </w:rPr>
        <w:t xml:space="preserve">保安担当者氏名　　　　　　　　　　　　　　　</w:t>
      </w:r>
      <w:r w:rsidRPr="00093A52">
        <w:rPr>
          <w:rFonts w:hint="eastAsia"/>
          <w:color w:val="000000"/>
          <w:kern w:val="0"/>
          <w:sz w:val="20"/>
          <w:lang w:eastAsia="zh-TW"/>
        </w:rPr>
        <w:t xml:space="preserve">     </w:t>
      </w:r>
      <w:r w:rsidRPr="00093A52">
        <w:rPr>
          <w:rFonts w:hint="eastAsia"/>
          <w:color w:val="000000"/>
          <w:kern w:val="0"/>
          <w:sz w:val="20"/>
          <w:lang w:eastAsia="zh-TW"/>
        </w:rPr>
        <w:t>〒</w:t>
      </w:r>
    </w:p>
    <w:p w14:paraId="1FBC98FE" w14:textId="77777777" w:rsidR="00871691" w:rsidRPr="00093A52" w:rsidRDefault="00000000">
      <w:pPr>
        <w:tabs>
          <w:tab w:val="left" w:pos="4860"/>
        </w:tabs>
        <w:rPr>
          <w:color w:val="000000"/>
          <w:kern w:val="0"/>
          <w:sz w:val="20"/>
        </w:rPr>
      </w:pPr>
      <w:r>
        <w:rPr>
          <w:noProof/>
          <w:color w:val="000000"/>
          <w:kern w:val="0"/>
          <w:sz w:val="20"/>
        </w:rPr>
        <w:pict w14:anchorId="53D0AB44">
          <v:line id="_x0000_s2071" style="position:absolute;left:0;text-align:left;z-index:1" from="9pt,0" to="243pt,0" o:allowincell="f"/>
        </w:pict>
      </w:r>
      <w:r w:rsidR="00871691" w:rsidRPr="00093A52">
        <w:rPr>
          <w:rFonts w:hint="eastAsia"/>
          <w:color w:val="000000"/>
          <w:kern w:val="0"/>
          <w:sz w:val="20"/>
          <w:lang w:eastAsia="zh-TW"/>
        </w:rPr>
        <w:t xml:space="preserve">　　　　　　　　　　　　　　　　　　　　　　　</w:t>
      </w:r>
      <w:r w:rsidR="00871691" w:rsidRPr="00093A52">
        <w:rPr>
          <w:rFonts w:hint="eastAsia"/>
          <w:color w:val="000000"/>
          <w:kern w:val="0"/>
          <w:sz w:val="20"/>
          <w:lang w:eastAsia="zh-TW"/>
        </w:rPr>
        <w:t xml:space="preserve">    </w:t>
      </w:r>
      <w:r w:rsidR="00AD20C7" w:rsidRPr="00093A52">
        <w:rPr>
          <w:rFonts w:hint="eastAsia"/>
          <w:color w:val="000000"/>
          <w:kern w:val="0"/>
          <w:sz w:val="20"/>
          <w:lang w:eastAsia="zh-TW"/>
        </w:rPr>
        <w:t xml:space="preserve">　</w:t>
      </w:r>
      <w:r w:rsidR="00871691" w:rsidRPr="00093A52">
        <w:rPr>
          <w:rFonts w:hint="eastAsia"/>
          <w:color w:val="000000"/>
          <w:kern w:val="0"/>
          <w:sz w:val="20"/>
        </w:rPr>
        <w:t>TEL</w:t>
      </w:r>
    </w:p>
    <w:p w14:paraId="21461E12" w14:textId="2CD902F8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　　　</w:t>
      </w:r>
      <w:r w:rsidRPr="00093A52">
        <w:rPr>
          <w:rFonts w:hint="eastAsia"/>
          <w:color w:val="000000"/>
          <w:kern w:val="0"/>
          <w:sz w:val="20"/>
        </w:rPr>
        <w:t xml:space="preserve">  </w:t>
      </w:r>
      <w:r w:rsidRPr="00093A52">
        <w:rPr>
          <w:rFonts w:hint="eastAsia"/>
          <w:color w:val="000000"/>
          <w:kern w:val="0"/>
          <w:sz w:val="20"/>
        </w:rPr>
        <w:t xml:space="preserve">　　　部　　　　　　</w:t>
      </w:r>
      <w:r w:rsidRPr="00093A52">
        <w:rPr>
          <w:rFonts w:hint="eastAsia"/>
          <w:color w:val="000000"/>
          <w:kern w:val="0"/>
          <w:sz w:val="20"/>
        </w:rPr>
        <w:t xml:space="preserve">  </w:t>
      </w:r>
      <w:r w:rsidRPr="00093A52">
        <w:rPr>
          <w:rFonts w:hint="eastAsia"/>
          <w:color w:val="000000"/>
          <w:kern w:val="0"/>
          <w:sz w:val="20"/>
        </w:rPr>
        <w:t xml:space="preserve">　　課　　　</w:t>
      </w:r>
      <w:r w:rsidR="00AD20C7" w:rsidRPr="00093A52">
        <w:rPr>
          <w:rFonts w:hint="eastAsia"/>
          <w:color w:val="000000"/>
          <w:kern w:val="0"/>
          <w:sz w:val="20"/>
        </w:rPr>
        <w:t xml:space="preserve">　</w:t>
      </w:r>
      <w:r w:rsidRPr="00093A52">
        <w:rPr>
          <w:rFonts w:hint="eastAsia"/>
          <w:color w:val="000000"/>
          <w:kern w:val="0"/>
          <w:sz w:val="20"/>
        </w:rPr>
        <w:t xml:space="preserve">　</w:t>
      </w:r>
      <w:r w:rsidR="00942CAB">
        <w:rPr>
          <w:rFonts w:hint="eastAsia"/>
          <w:color w:val="000000"/>
          <w:kern w:val="0"/>
          <w:sz w:val="20"/>
        </w:rPr>
        <w:t>Mail</w:t>
      </w:r>
    </w:p>
    <w:p w14:paraId="19FC4B31" w14:textId="77777777" w:rsidR="00871691" w:rsidRPr="00093A52" w:rsidRDefault="00000000">
      <w:pPr>
        <w:tabs>
          <w:tab w:val="left" w:pos="4860"/>
        </w:tabs>
        <w:rPr>
          <w:color w:val="000000"/>
          <w:kern w:val="0"/>
          <w:sz w:val="20"/>
        </w:rPr>
      </w:pPr>
      <w:r>
        <w:rPr>
          <w:noProof/>
          <w:color w:val="000000"/>
          <w:kern w:val="0"/>
          <w:sz w:val="20"/>
        </w:rPr>
        <w:pict w14:anchorId="074722E1">
          <v:line id="_x0000_s2072" style="position:absolute;left:0;text-align:left;z-index:2" from="9pt,0" to="486pt,0" o:allowincell="f"/>
        </w:pict>
      </w:r>
      <w:r w:rsidR="00871691" w:rsidRPr="00093A52">
        <w:rPr>
          <w:rFonts w:hint="eastAsia"/>
          <w:color w:val="000000"/>
          <w:kern w:val="0"/>
          <w:sz w:val="20"/>
        </w:rPr>
        <w:t xml:space="preserve"> </w:t>
      </w:r>
    </w:p>
    <w:p w14:paraId="7EDD688B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 </w:t>
      </w:r>
      <w:r w:rsidR="00D85767">
        <w:rPr>
          <w:rFonts w:hint="eastAsia"/>
          <w:color w:val="000000"/>
          <w:kern w:val="0"/>
          <w:sz w:val="20"/>
        </w:rPr>
        <w:t>備考　１　この用紙の大きさは、日本産業</w:t>
      </w:r>
      <w:r w:rsidRPr="00093A52">
        <w:rPr>
          <w:rFonts w:hint="eastAsia"/>
          <w:color w:val="000000"/>
          <w:kern w:val="0"/>
          <w:sz w:val="20"/>
        </w:rPr>
        <w:t>規格Ａ４とすること。</w:t>
      </w:r>
    </w:p>
    <w:p w14:paraId="0F00A338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</w:t>
      </w:r>
      <w:r w:rsidRPr="00093A52">
        <w:rPr>
          <w:rFonts w:hint="eastAsia"/>
          <w:color w:val="000000"/>
          <w:kern w:val="0"/>
          <w:sz w:val="20"/>
        </w:rPr>
        <w:t xml:space="preserve"> </w:t>
      </w:r>
      <w:r w:rsidRPr="00093A52">
        <w:rPr>
          <w:rFonts w:hint="eastAsia"/>
          <w:color w:val="000000"/>
          <w:kern w:val="0"/>
          <w:sz w:val="20"/>
        </w:rPr>
        <w:t>２</w:t>
      </w:r>
      <w:r w:rsidRPr="00093A52">
        <w:rPr>
          <w:rFonts w:hint="eastAsia"/>
          <w:color w:val="000000"/>
          <w:kern w:val="0"/>
          <w:sz w:val="20"/>
        </w:rPr>
        <w:t xml:space="preserve">  </w:t>
      </w:r>
      <w:r w:rsidRPr="00093A52">
        <w:rPr>
          <w:rFonts w:hint="eastAsia"/>
          <w:color w:val="000000"/>
          <w:kern w:val="0"/>
          <w:sz w:val="20"/>
        </w:rPr>
        <w:t>×印の項は記載しないこと。</w:t>
      </w:r>
    </w:p>
    <w:p w14:paraId="26826599" w14:textId="77777777" w:rsidR="00871691" w:rsidRDefault="00871691" w:rsidP="003F5C8B">
      <w:pPr>
        <w:tabs>
          <w:tab w:val="left" w:pos="4860"/>
        </w:tabs>
        <w:rPr>
          <w:color w:val="000000"/>
          <w:kern w:val="0"/>
          <w:sz w:val="20"/>
        </w:rPr>
      </w:pPr>
    </w:p>
    <w:p w14:paraId="738078A5" w14:textId="77777777" w:rsidR="003F5C8B" w:rsidRPr="00093A52" w:rsidRDefault="003F5C8B" w:rsidP="003F5C8B">
      <w:pPr>
        <w:tabs>
          <w:tab w:val="left" w:pos="4860"/>
        </w:tabs>
        <w:rPr>
          <w:color w:val="000000"/>
          <w:kern w:val="0"/>
          <w:sz w:val="20"/>
        </w:rPr>
      </w:pPr>
    </w:p>
    <w:p w14:paraId="22A13885" w14:textId="77777777" w:rsidR="00AD20C7" w:rsidRPr="00093A52" w:rsidRDefault="00AD20C7" w:rsidP="00AD20C7">
      <w:pPr>
        <w:tabs>
          <w:tab w:val="left" w:pos="4860"/>
        </w:tabs>
        <w:rPr>
          <w:color w:val="000000"/>
          <w:kern w:val="0"/>
          <w:sz w:val="20"/>
        </w:rPr>
      </w:pPr>
    </w:p>
    <w:p w14:paraId="1E02136C" w14:textId="77777777" w:rsidR="00AD20C7" w:rsidRPr="00093A52" w:rsidRDefault="00AD20C7" w:rsidP="00AD20C7">
      <w:pPr>
        <w:tabs>
          <w:tab w:val="left" w:pos="4860"/>
        </w:tabs>
        <w:ind w:left="200" w:hangingChars="100" w:hanging="200"/>
        <w:rPr>
          <w:rFonts w:ascii="ＭＳ 明朝" w:hAnsi="ＭＳ 明朝"/>
          <w:color w:val="000000"/>
          <w:kern w:val="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※　高圧ガスの販売に関する保安を担当する者（資格経験不要）を記載すること。なお、販売主任者を選任する場合は販売主任者名を記載すること。</w:t>
      </w:r>
    </w:p>
    <w:p w14:paraId="50AFC630" w14:textId="77777777" w:rsidR="00871691" w:rsidRPr="00093A52" w:rsidRDefault="00871691">
      <w:pPr>
        <w:tabs>
          <w:tab w:val="left" w:pos="4860"/>
        </w:tabs>
        <w:ind w:firstLine="3400"/>
        <w:rPr>
          <w:rFonts w:eastAsia="ＭＳ ゴシック"/>
          <w:color w:val="000000"/>
          <w:kern w:val="0"/>
          <w:sz w:val="28"/>
        </w:rPr>
      </w:pPr>
      <w:r w:rsidRPr="00093A52">
        <w:rPr>
          <w:color w:val="000000"/>
          <w:kern w:val="0"/>
          <w:sz w:val="20"/>
        </w:rPr>
        <w:br w:type="page"/>
      </w:r>
      <w:r w:rsidRPr="00093A52">
        <w:rPr>
          <w:rFonts w:eastAsia="ＭＳ ゴシック" w:hint="eastAsia"/>
          <w:color w:val="000000"/>
          <w:kern w:val="0"/>
          <w:sz w:val="28"/>
        </w:rPr>
        <w:lastRenderedPageBreak/>
        <w:t>販　売　計　画　書</w:t>
      </w:r>
    </w:p>
    <w:p w14:paraId="025302DF" w14:textId="77777777" w:rsidR="00871691" w:rsidRPr="00093A52" w:rsidRDefault="00871691">
      <w:pPr>
        <w:tabs>
          <w:tab w:val="left" w:pos="4860"/>
        </w:tabs>
        <w:ind w:firstLine="3400"/>
        <w:jc w:val="center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 xml:space="preserve">　　　　　　　　　　　　　　（該当するものを○印で囲むこと。）</w:t>
      </w:r>
    </w:p>
    <w:p w14:paraId="45A1D9E9" w14:textId="77777777" w:rsidR="00871691" w:rsidRPr="00093A52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093A52">
        <w:rPr>
          <w:rFonts w:eastAsia="ＭＳ ゴシック" w:hint="eastAsia"/>
          <w:color w:val="000000"/>
          <w:sz w:val="20"/>
        </w:rPr>
        <w:t>１　届出の内容</w:t>
      </w:r>
    </w:p>
    <w:p w14:paraId="6D31A2A0" w14:textId="77777777" w:rsidR="00871691" w:rsidRPr="00093A52" w:rsidRDefault="00871691">
      <w:pPr>
        <w:tabs>
          <w:tab w:val="left" w:pos="4860"/>
        </w:tabs>
        <w:ind w:firstLine="200"/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 xml:space="preserve">　　新規・移転・法人化</w:t>
      </w:r>
    </w:p>
    <w:p w14:paraId="2438C2F2" w14:textId="77777777" w:rsidR="00871691" w:rsidRPr="00093A52" w:rsidRDefault="00871691">
      <w:pPr>
        <w:tabs>
          <w:tab w:val="left" w:pos="4860"/>
        </w:tabs>
        <w:jc w:val="left"/>
        <w:rPr>
          <w:color w:val="000000"/>
          <w:sz w:val="20"/>
        </w:rPr>
      </w:pPr>
    </w:p>
    <w:p w14:paraId="309B8A44" w14:textId="77777777" w:rsidR="00871691" w:rsidRPr="00093A52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093A52">
        <w:rPr>
          <w:rFonts w:eastAsia="ＭＳ ゴシック" w:hint="eastAsia"/>
          <w:color w:val="000000"/>
          <w:sz w:val="20"/>
        </w:rPr>
        <w:t>２　販売の目的</w:t>
      </w:r>
    </w:p>
    <w:p w14:paraId="5A143010" w14:textId="77777777" w:rsidR="00871691" w:rsidRPr="00093A52" w:rsidRDefault="00871691">
      <w:pPr>
        <w:numPr>
          <w:ilvl w:val="0"/>
          <w:numId w:val="1"/>
        </w:numPr>
        <w:tabs>
          <w:tab w:val="left" w:pos="4860"/>
        </w:tabs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>用途：溶接溶断用・化学工業用・冷媒用・スキューバダイビング等呼吸用・在宅酸素療法用・</w:t>
      </w:r>
    </w:p>
    <w:p w14:paraId="5384BC17" w14:textId="77777777" w:rsidR="00871691" w:rsidRPr="00093A52" w:rsidRDefault="00871691">
      <w:pPr>
        <w:tabs>
          <w:tab w:val="left" w:pos="4860"/>
        </w:tabs>
        <w:ind w:left="1035" w:firstLine="600"/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>気密試験用・その他（　　　　　　　　　　　　　　　　　　　　　　　　　　　　）</w:t>
      </w:r>
    </w:p>
    <w:p w14:paraId="263095E0" w14:textId="77777777" w:rsidR="00871691" w:rsidRPr="00093A52" w:rsidRDefault="00871691">
      <w:pPr>
        <w:numPr>
          <w:ilvl w:val="0"/>
          <w:numId w:val="1"/>
        </w:numPr>
        <w:tabs>
          <w:tab w:val="left" w:pos="4860"/>
        </w:tabs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>形態：容器を車両に積載（カードルを含む。）・車両に固定容器（長尺容器を含む。）・導管・</w:t>
      </w:r>
    </w:p>
    <w:p w14:paraId="30F26BD9" w14:textId="77777777" w:rsidR="00871691" w:rsidRPr="00093A52" w:rsidRDefault="00871691">
      <w:pPr>
        <w:tabs>
          <w:tab w:val="left" w:pos="4860"/>
        </w:tabs>
        <w:ind w:left="585"/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 xml:space="preserve">　　　</w:t>
      </w:r>
      <w:r w:rsidRPr="00093A52">
        <w:rPr>
          <w:rFonts w:hint="eastAsia"/>
          <w:color w:val="000000"/>
          <w:sz w:val="20"/>
        </w:rPr>
        <w:t xml:space="preserve">   </w:t>
      </w:r>
      <w:r w:rsidRPr="00093A52">
        <w:rPr>
          <w:rFonts w:hint="eastAsia"/>
          <w:color w:val="000000"/>
          <w:sz w:val="20"/>
        </w:rPr>
        <w:t xml:space="preserve">　貨車・船舶・その他（　　　　　　　　　　　　　　　　　　　　　　　　　　　　）</w:t>
      </w:r>
    </w:p>
    <w:p w14:paraId="5F202385" w14:textId="77777777" w:rsidR="00871691" w:rsidRPr="00093A52" w:rsidRDefault="00871691">
      <w:pPr>
        <w:tabs>
          <w:tab w:val="left" w:pos="4860"/>
        </w:tabs>
        <w:ind w:left="585"/>
        <w:jc w:val="left"/>
        <w:rPr>
          <w:color w:val="000000"/>
          <w:sz w:val="20"/>
        </w:rPr>
      </w:pPr>
    </w:p>
    <w:p w14:paraId="6EFF8E4A" w14:textId="77777777" w:rsidR="00871691" w:rsidRPr="00093A52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093A52">
        <w:rPr>
          <w:rFonts w:eastAsia="ＭＳ ゴシック" w:hint="eastAsia"/>
          <w:color w:val="000000"/>
          <w:sz w:val="20"/>
        </w:rPr>
        <w:t xml:space="preserve">３　販売するガスの種類　　　　　　　　　　　　　　　　　　　　　　　　</w:t>
      </w:r>
    </w:p>
    <w:tbl>
      <w:tblPr>
        <w:tblW w:w="0" w:type="auto"/>
        <w:tblInd w:w="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22"/>
        <w:gridCol w:w="3420"/>
        <w:gridCol w:w="1620"/>
        <w:gridCol w:w="1620"/>
      </w:tblGrid>
      <w:tr w:rsidR="00871691" w:rsidRPr="00093A52" w14:paraId="7726D822" w14:textId="77777777"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029914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ガ　ス　の　区　分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B77932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ガ　　ス　　の　　名　　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B14057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販売の方法</w:t>
            </w:r>
            <w:r w:rsidRPr="00093A52">
              <w:rPr>
                <w:rFonts w:eastAsia="ＭＳ ゴシック" w:hint="eastAsia"/>
                <w:color w:val="000000"/>
                <w:sz w:val="20"/>
              </w:rPr>
              <w:t>(</w:t>
            </w:r>
            <w:r w:rsidRPr="00093A52">
              <w:rPr>
                <w:rFonts w:eastAsia="ＭＳ ゴシック" w:hint="eastAsia"/>
                <w:color w:val="000000"/>
                <w:sz w:val="20"/>
              </w:rPr>
              <w:t>注</w:t>
            </w:r>
            <w:r w:rsidRPr="00093A52">
              <w:rPr>
                <w:rFonts w:eastAsia="ＭＳ ゴシック" w:hint="eastAsia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EFE26E3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配送の方法</w:t>
            </w:r>
          </w:p>
        </w:tc>
      </w:tr>
      <w:tr w:rsidR="00871691" w:rsidRPr="00093A52" w14:paraId="302B2D97" w14:textId="77777777">
        <w:trPr>
          <w:trHeight w:val="964"/>
        </w:trPr>
        <w:tc>
          <w:tcPr>
            <w:tcW w:w="2340" w:type="dxa"/>
            <w:gridSpan w:val="2"/>
            <w:tcBorders>
              <w:top w:val="single" w:sz="12" w:space="0" w:color="auto"/>
            </w:tcBorders>
            <w:vAlign w:val="center"/>
          </w:tcPr>
          <w:p w14:paraId="283E925B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特　殊　高　圧</w:t>
            </w:r>
          </w:p>
          <w:p w14:paraId="0381663C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ス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63BAF9E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ACCED22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2B1F5AF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359BE72A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0380CCCE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11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>毒　　性</w:t>
            </w:r>
          </w:p>
          <w:p w14:paraId="7F3DB13B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3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7CC51FB0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15D9B80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6F233B03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2524DB9D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39000083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可　燃　性</w:t>
            </w:r>
          </w:p>
          <w:p w14:paraId="50207BA7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09349C40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25AE9EA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34CC855C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70095FF8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1209CA90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43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>可燃性・毒性</w:t>
            </w:r>
          </w:p>
          <w:p w14:paraId="1CACB674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28E04633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EF1E5FF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61114ED0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7FD178DA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32B3A834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酸　　　素</w:t>
            </w:r>
          </w:p>
        </w:tc>
        <w:tc>
          <w:tcPr>
            <w:tcW w:w="3420" w:type="dxa"/>
            <w:vAlign w:val="center"/>
          </w:tcPr>
          <w:p w14:paraId="31489727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8DB78DA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26B81A30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2FCD8270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22164619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液　化　石　油</w:t>
            </w:r>
          </w:p>
          <w:p w14:paraId="4B8BED25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521589E5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F57EDC9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0B49F876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6A10DBB9" w14:textId="77777777" w:rsidTr="00F41079">
        <w:trPr>
          <w:trHeight w:val="955"/>
        </w:trPr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14:paraId="7A11C5AC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第　一　種</w:t>
            </w:r>
          </w:p>
          <w:p w14:paraId="16D94029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  <w:r w:rsidR="00E6001E"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※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77F354B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2C5443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DA97C42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F41079" w:rsidRPr="00093A52" w14:paraId="1A64EC65" w14:textId="77777777" w:rsidTr="00F41079">
        <w:trPr>
          <w:trHeight w:val="987"/>
        </w:trPr>
        <w:tc>
          <w:tcPr>
            <w:tcW w:w="218" w:type="dxa"/>
            <w:tcBorders>
              <w:top w:val="nil"/>
              <w:right w:val="single" w:sz="4" w:space="0" w:color="auto"/>
            </w:tcBorders>
            <w:vAlign w:val="center"/>
          </w:tcPr>
          <w:p w14:paraId="23CA29D7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62"/>
                <w:kern w:val="0"/>
                <w:sz w:val="20"/>
              </w:rPr>
            </w:pPr>
          </w:p>
          <w:p w14:paraId="1DB3EA95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B28ED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62"/>
                <w:kern w:val="0"/>
                <w:sz w:val="20"/>
                <w:fitText w:val="1500" w:id="1407454979"/>
              </w:rPr>
              <w:t>特定不活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  <w:fitText w:val="1500" w:id="1407454979"/>
              </w:rPr>
              <w:t>性</w:t>
            </w:r>
          </w:p>
          <w:p w14:paraId="6A9DDAEC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ス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44E46CDF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A317863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6E42B7C" w14:textId="77777777" w:rsidR="00F41079" w:rsidRPr="00093A52" w:rsidRDefault="00F41079" w:rsidP="00CB4F90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0CAD4E60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2CCDA8F2" w14:textId="77777777" w:rsidR="0037683D" w:rsidRPr="00093A52" w:rsidRDefault="00CB4F90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101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 xml:space="preserve"> </w:t>
            </w:r>
            <w:r w:rsidR="00871691" w:rsidRPr="00093A52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>その他の</w:t>
            </w:r>
          </w:p>
          <w:p w14:paraId="68D725FA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>ガ</w:t>
            </w:r>
            <w:r w:rsidRPr="00093A52">
              <w:rPr>
                <w:rFonts w:eastAsia="ＭＳ ゴシック" w:hint="eastAsia"/>
                <w:color w:val="000000"/>
                <w:spacing w:val="-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20D8CE66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72EC15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2BD7B0FB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</w:tbl>
    <w:p w14:paraId="6FA46D66" w14:textId="77777777" w:rsidR="00871691" w:rsidRPr="00093A52" w:rsidRDefault="00871691">
      <w:pPr>
        <w:tabs>
          <w:tab w:val="left" w:pos="4860"/>
        </w:tabs>
        <w:ind w:left="540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z w:val="18"/>
        </w:rPr>
        <w:t>（注）直送</w:t>
      </w:r>
      <w:r w:rsidR="007A2EC2" w:rsidRPr="00093A52">
        <w:rPr>
          <w:rFonts w:eastAsia="ＭＳ ゴシック" w:hint="eastAsia"/>
          <w:color w:val="000000"/>
          <w:sz w:val="18"/>
        </w:rPr>
        <w:t>：</w:t>
      </w:r>
      <w:r w:rsidR="0037683D" w:rsidRPr="00093A52">
        <w:rPr>
          <w:rFonts w:eastAsia="ＭＳ ゴシック" w:hint="eastAsia"/>
          <w:color w:val="000000"/>
          <w:sz w:val="18"/>
        </w:rPr>
        <w:t>販売する</w:t>
      </w:r>
      <w:r w:rsidR="00973F26" w:rsidRPr="00093A52">
        <w:rPr>
          <w:rFonts w:eastAsia="ＭＳ ゴシック" w:hint="eastAsia"/>
          <w:color w:val="000000"/>
          <w:sz w:val="18"/>
        </w:rPr>
        <w:t>ガス</w:t>
      </w:r>
      <w:r w:rsidR="0037683D" w:rsidRPr="00093A52">
        <w:rPr>
          <w:rFonts w:eastAsia="ＭＳ ゴシック" w:hint="eastAsia"/>
          <w:color w:val="000000"/>
          <w:sz w:val="18"/>
        </w:rPr>
        <w:t>を届出者が</w:t>
      </w:r>
      <w:r w:rsidR="007A2EC2" w:rsidRPr="00093A52">
        <w:rPr>
          <w:rFonts w:eastAsia="ＭＳ ゴシック" w:hint="eastAsia"/>
          <w:color w:val="000000"/>
          <w:sz w:val="18"/>
        </w:rPr>
        <w:t>自ら</w:t>
      </w:r>
      <w:r w:rsidR="0037683D" w:rsidRPr="00093A52">
        <w:rPr>
          <w:rFonts w:eastAsia="ＭＳ ゴシック" w:hint="eastAsia"/>
          <w:color w:val="000000"/>
          <w:sz w:val="18"/>
        </w:rPr>
        <w:t>貯蔵し</w:t>
      </w:r>
      <w:r w:rsidRPr="00093A52">
        <w:rPr>
          <w:rFonts w:eastAsia="ＭＳ ゴシック" w:hint="eastAsia"/>
          <w:color w:val="000000"/>
          <w:sz w:val="18"/>
        </w:rPr>
        <w:t>ないで販売すること</w:t>
      </w:r>
    </w:p>
    <w:p w14:paraId="1205C88F" w14:textId="77777777" w:rsidR="00871691" w:rsidRPr="00093A52" w:rsidRDefault="00871691">
      <w:pPr>
        <w:tabs>
          <w:tab w:val="left" w:pos="4860"/>
        </w:tabs>
        <w:ind w:left="540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z w:val="18"/>
        </w:rPr>
        <w:t xml:space="preserve">　　</w:t>
      </w:r>
      <w:r w:rsidRPr="00093A52">
        <w:rPr>
          <w:rFonts w:eastAsia="ＭＳ ゴシック" w:hint="eastAsia"/>
          <w:color w:val="000000"/>
          <w:sz w:val="18"/>
        </w:rPr>
        <w:t xml:space="preserve"> </w:t>
      </w:r>
      <w:r w:rsidR="007646CB" w:rsidRPr="00093A52">
        <w:rPr>
          <w:rFonts w:eastAsia="ＭＳ ゴシック" w:hint="eastAsia"/>
          <w:color w:val="000000"/>
          <w:sz w:val="18"/>
        </w:rPr>
        <w:t xml:space="preserve"> </w:t>
      </w:r>
      <w:r w:rsidRPr="00093A52">
        <w:rPr>
          <w:rFonts w:eastAsia="ＭＳ ゴシック" w:hint="eastAsia"/>
          <w:color w:val="000000"/>
          <w:sz w:val="18"/>
        </w:rPr>
        <w:t>貯蔵</w:t>
      </w:r>
      <w:r w:rsidR="007A2EC2" w:rsidRPr="00093A52">
        <w:rPr>
          <w:rFonts w:eastAsia="ＭＳ ゴシック" w:hint="eastAsia"/>
          <w:color w:val="000000"/>
          <w:sz w:val="18"/>
        </w:rPr>
        <w:t>：</w:t>
      </w:r>
      <w:r w:rsidR="0037683D" w:rsidRPr="00093A52">
        <w:rPr>
          <w:rFonts w:eastAsia="ＭＳ ゴシック" w:hint="eastAsia"/>
          <w:color w:val="000000"/>
          <w:sz w:val="18"/>
        </w:rPr>
        <w:t>販売する</w:t>
      </w:r>
      <w:r w:rsidR="00973F26" w:rsidRPr="00093A52">
        <w:rPr>
          <w:rFonts w:eastAsia="ＭＳ ゴシック" w:hint="eastAsia"/>
          <w:color w:val="000000"/>
          <w:sz w:val="18"/>
        </w:rPr>
        <w:t>ガス</w:t>
      </w:r>
      <w:r w:rsidR="0037683D" w:rsidRPr="00093A52">
        <w:rPr>
          <w:rFonts w:eastAsia="ＭＳ ゴシック" w:hint="eastAsia"/>
          <w:color w:val="000000"/>
          <w:sz w:val="18"/>
        </w:rPr>
        <w:t>を届出者が</w:t>
      </w:r>
      <w:r w:rsidR="007A2EC2" w:rsidRPr="00093A52">
        <w:rPr>
          <w:rFonts w:eastAsia="ＭＳ ゴシック" w:hint="eastAsia"/>
          <w:color w:val="000000"/>
          <w:sz w:val="18"/>
        </w:rPr>
        <w:t>自ら</w:t>
      </w:r>
      <w:r w:rsidR="0037683D" w:rsidRPr="00093A52">
        <w:rPr>
          <w:rFonts w:eastAsia="ＭＳ ゴシック" w:hint="eastAsia"/>
          <w:color w:val="000000"/>
          <w:sz w:val="18"/>
        </w:rPr>
        <w:t>貯蔵して</w:t>
      </w:r>
      <w:r w:rsidRPr="00093A52">
        <w:rPr>
          <w:rFonts w:eastAsia="ＭＳ ゴシック" w:hint="eastAsia"/>
          <w:color w:val="000000"/>
          <w:sz w:val="18"/>
        </w:rPr>
        <w:t>販売すること</w:t>
      </w:r>
    </w:p>
    <w:p w14:paraId="02EBDC03" w14:textId="77777777" w:rsidR="00CB4F90" w:rsidRPr="00093A52" w:rsidRDefault="00F41079" w:rsidP="00F41079">
      <w:pPr>
        <w:tabs>
          <w:tab w:val="left" w:pos="4860"/>
        </w:tabs>
        <w:ind w:left="540" w:firstLineChars="50" w:firstLine="102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pacing w:val="2"/>
          <w:kern w:val="0"/>
          <w:sz w:val="20"/>
        </w:rPr>
        <w:t>※</w:t>
      </w:r>
      <w:r w:rsidRPr="00093A52">
        <w:rPr>
          <w:rFonts w:eastAsia="ＭＳ ゴシック" w:hint="eastAsia"/>
          <w:color w:val="000000"/>
          <w:spacing w:val="2"/>
          <w:kern w:val="0"/>
          <w:sz w:val="20"/>
        </w:rPr>
        <w:t xml:space="preserve"> </w:t>
      </w:r>
      <w:r w:rsidR="00CB4F90" w:rsidRPr="00093A52">
        <w:rPr>
          <w:rFonts w:eastAsia="ＭＳ ゴシック" w:hint="eastAsia"/>
          <w:color w:val="000000"/>
          <w:sz w:val="18"/>
        </w:rPr>
        <w:t>第一種ガス：</w:t>
      </w:r>
      <w:r w:rsidR="00E6001E" w:rsidRPr="00093A52">
        <w:rPr>
          <w:rFonts w:eastAsia="ＭＳ ゴシック" w:hint="eastAsia"/>
          <w:color w:val="000000"/>
          <w:sz w:val="18"/>
        </w:rPr>
        <w:t>希ガス</w:t>
      </w:r>
      <w:r w:rsidR="00CE094F" w:rsidRPr="00093A52">
        <w:rPr>
          <w:rFonts w:eastAsia="ＭＳ ゴシック" w:hint="eastAsia"/>
          <w:color w:val="000000"/>
          <w:sz w:val="18"/>
        </w:rPr>
        <w:t>(</w:t>
      </w:r>
      <w:proofErr w:type="spellStart"/>
      <w:r w:rsidR="00EE1629" w:rsidRPr="00093A52">
        <w:rPr>
          <w:rFonts w:eastAsia="ＭＳ ゴシック" w:hint="eastAsia"/>
          <w:color w:val="000000"/>
          <w:sz w:val="18"/>
        </w:rPr>
        <w:t>He,</w:t>
      </w:r>
      <w:r w:rsidR="006F49B0" w:rsidRPr="00093A52">
        <w:rPr>
          <w:rFonts w:eastAsia="ＭＳ ゴシック" w:hint="eastAsia"/>
          <w:color w:val="000000"/>
          <w:sz w:val="18"/>
        </w:rPr>
        <w:t>Ne,Ar,Kr,Xe,Rn</w:t>
      </w:r>
      <w:proofErr w:type="spellEnd"/>
      <w:r w:rsidR="00CE094F" w:rsidRPr="00093A52">
        <w:rPr>
          <w:rFonts w:eastAsia="ＭＳ ゴシック" w:hint="eastAsia"/>
          <w:color w:val="000000"/>
          <w:sz w:val="18"/>
        </w:rPr>
        <w:t>)</w:t>
      </w:r>
      <w:r w:rsidR="00E6001E" w:rsidRPr="00093A52">
        <w:rPr>
          <w:rFonts w:eastAsia="ＭＳ ゴシック" w:hint="eastAsia"/>
          <w:color w:val="000000"/>
          <w:sz w:val="18"/>
        </w:rPr>
        <w:t>、窒素、二酸化炭素、フルオロカーボン（可燃性除く）、</w:t>
      </w:r>
      <w:r w:rsidR="00CB4F90" w:rsidRPr="00093A52">
        <w:rPr>
          <w:rFonts w:eastAsia="ＭＳ ゴシック" w:hint="eastAsia"/>
          <w:color w:val="000000"/>
          <w:sz w:val="18"/>
        </w:rPr>
        <w:t>空気</w:t>
      </w:r>
      <w:r w:rsidRPr="00093A52">
        <w:rPr>
          <w:rFonts w:eastAsia="ＭＳ ゴシック" w:hint="eastAsia"/>
          <w:color w:val="000000"/>
          <w:sz w:val="18"/>
        </w:rPr>
        <w:t xml:space="preserve"> </w:t>
      </w:r>
    </w:p>
    <w:p w14:paraId="2D640C33" w14:textId="77777777" w:rsidR="008D772B" w:rsidRPr="00093A52" w:rsidRDefault="008D772B" w:rsidP="008D772B">
      <w:pPr>
        <w:tabs>
          <w:tab w:val="left" w:pos="4860"/>
        </w:tabs>
        <w:ind w:left="540" w:firstLineChars="50" w:firstLine="90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z w:val="18"/>
        </w:rPr>
        <w:t xml:space="preserve">　　特定不活性ガス：Ｒ１２３４ｙｆ、Ｒ１２３４ｚｅ、Ｒ３２</w:t>
      </w:r>
    </w:p>
    <w:p w14:paraId="7234C157" w14:textId="77777777" w:rsidR="00871691" w:rsidRPr="00093A52" w:rsidRDefault="00871691">
      <w:pPr>
        <w:numPr>
          <w:ilvl w:val="0"/>
          <w:numId w:val="2"/>
        </w:numPr>
        <w:tabs>
          <w:tab w:val="left" w:pos="4860"/>
        </w:tabs>
        <w:snapToGrid w:val="0"/>
        <w:spacing w:line="324" w:lineRule="auto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093A52">
        <w:rPr>
          <w:rFonts w:eastAsia="ＭＳ ゴシック"/>
          <w:color w:val="000000"/>
          <w:sz w:val="20"/>
        </w:rPr>
        <w:br w:type="page"/>
      </w:r>
      <w:r w:rsidRPr="00093A52">
        <w:rPr>
          <w:rFonts w:ascii="ＭＳ ゴシック" w:eastAsia="ＭＳ ゴシック" w:hAnsi="ＭＳ ゴシック" w:hint="eastAsia"/>
          <w:color w:val="000000"/>
          <w:sz w:val="20"/>
        </w:rPr>
        <w:lastRenderedPageBreak/>
        <w:t>技術上の基準</w:t>
      </w:r>
    </w:p>
    <w:p w14:paraId="6CEA1C04" w14:textId="77777777" w:rsidR="00871691" w:rsidRPr="00093A52" w:rsidRDefault="00871691">
      <w:pPr>
        <w:tabs>
          <w:tab w:val="left" w:pos="4860"/>
        </w:tabs>
        <w:snapToGrid w:val="0"/>
        <w:spacing w:line="324" w:lineRule="auto"/>
        <w:ind w:left="56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高圧ガス保安法第２０条の６の規定に基づき、次の各号に従って高圧ガスを販売いたします。</w:t>
      </w:r>
    </w:p>
    <w:p w14:paraId="6C41B791" w14:textId="77777777" w:rsidR="00871691" w:rsidRPr="00093A52" w:rsidRDefault="00871691">
      <w:pPr>
        <w:numPr>
          <w:ilvl w:val="1"/>
          <w:numId w:val="2"/>
        </w:numPr>
        <w:tabs>
          <w:tab w:val="clear" w:pos="1040"/>
          <w:tab w:val="num" w:pos="360"/>
          <w:tab w:val="left" w:pos="720"/>
        </w:tabs>
        <w:snapToGrid w:val="0"/>
        <w:spacing w:line="324" w:lineRule="auto"/>
        <w:ind w:left="360" w:firstLine="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高圧ガスの引渡し先の保安状況を明記した台帳を備えます。</w:t>
      </w:r>
    </w:p>
    <w:p w14:paraId="302C2818" w14:textId="77777777" w:rsidR="00871691" w:rsidRPr="00093A52" w:rsidRDefault="00871691">
      <w:pPr>
        <w:numPr>
          <w:ilvl w:val="1"/>
          <w:numId w:val="2"/>
        </w:numPr>
        <w:tabs>
          <w:tab w:val="clear" w:pos="1040"/>
          <w:tab w:val="num" w:pos="720"/>
        </w:tabs>
        <w:snapToGrid w:val="0"/>
        <w:spacing w:line="324" w:lineRule="auto"/>
        <w:ind w:left="720" w:hanging="36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充てん容器等の引渡しは、外面に容器の使用上支障のある腐食、割れ、すじ、しわ等がなく、かつ、当該ガスが漏洩していないものをもっていたします。</w:t>
      </w:r>
    </w:p>
    <w:p w14:paraId="290AE248" w14:textId="77777777" w:rsidR="00871691" w:rsidRPr="00093A52" w:rsidRDefault="00871691">
      <w:pPr>
        <w:numPr>
          <w:ilvl w:val="1"/>
          <w:numId w:val="2"/>
        </w:numPr>
        <w:tabs>
          <w:tab w:val="clear" w:pos="1040"/>
          <w:tab w:val="num" w:pos="720"/>
        </w:tabs>
        <w:snapToGrid w:val="0"/>
        <w:spacing w:line="324" w:lineRule="auto"/>
        <w:ind w:left="720" w:hanging="36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その他一般高圧ガス保安規則第４０条、液化石油ガス保安規則第４１条で定める当該事項を遵守いたします。</w:t>
      </w:r>
    </w:p>
    <w:p w14:paraId="2197BB86" w14:textId="77777777" w:rsidR="00871691" w:rsidRPr="00093A52" w:rsidRDefault="00871691">
      <w:pPr>
        <w:snapToGrid w:val="0"/>
        <w:spacing w:line="324" w:lineRule="auto"/>
        <w:jc w:val="left"/>
        <w:rPr>
          <w:rFonts w:ascii="ＭＳ 明朝" w:hAnsi="ＭＳ 明朝"/>
          <w:color w:val="000000"/>
          <w:sz w:val="20"/>
        </w:rPr>
      </w:pPr>
    </w:p>
    <w:p w14:paraId="5501D593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>５　帳簿類</w:t>
      </w:r>
    </w:p>
    <w:p w14:paraId="426B56B2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 xml:space="preserve">　　</w:t>
      </w:r>
      <w:r w:rsidRPr="00093A52">
        <w:rPr>
          <w:rFonts w:ascii="ＭＳ 明朝" w:hAnsi="ＭＳ 明朝" w:hint="eastAsia"/>
          <w:color w:val="000000"/>
          <w:sz w:val="20"/>
        </w:rPr>
        <w:t>下記の帳簿を備え、記載及び保存します。</w:t>
      </w:r>
    </w:p>
    <w:tbl>
      <w:tblPr>
        <w:tblW w:w="0" w:type="auto"/>
        <w:tblInd w:w="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459"/>
        <w:gridCol w:w="2459"/>
        <w:gridCol w:w="2459"/>
      </w:tblGrid>
      <w:tr w:rsidR="00871691" w:rsidRPr="00093A52" w14:paraId="187F29DD" w14:textId="77777777">
        <w:trPr>
          <w:trHeight w:val="352"/>
        </w:trPr>
        <w:tc>
          <w:tcPr>
            <w:tcW w:w="920" w:type="dxa"/>
            <w:vAlign w:val="center"/>
          </w:tcPr>
          <w:p w14:paraId="2AE9D2E4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○印</w:t>
            </w:r>
          </w:p>
        </w:tc>
        <w:tc>
          <w:tcPr>
            <w:tcW w:w="2459" w:type="dxa"/>
            <w:vAlign w:val="center"/>
          </w:tcPr>
          <w:p w14:paraId="674C41B4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pacing w:val="191"/>
                <w:kern w:val="0"/>
                <w:sz w:val="20"/>
              </w:rPr>
              <w:t>帳簿</w:t>
            </w:r>
            <w:r w:rsidRPr="00093A52">
              <w:rPr>
                <w:rFonts w:ascii="ＭＳ 明朝" w:hAnsi="ＭＳ 明朝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2459" w:type="dxa"/>
            <w:vAlign w:val="center"/>
          </w:tcPr>
          <w:p w14:paraId="73817E2A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pacing w:val="59"/>
                <w:kern w:val="0"/>
                <w:sz w:val="20"/>
              </w:rPr>
              <w:t>保存期</w:t>
            </w:r>
            <w:r w:rsidRPr="00093A52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間</w:t>
            </w:r>
          </w:p>
        </w:tc>
        <w:tc>
          <w:tcPr>
            <w:tcW w:w="2459" w:type="dxa"/>
            <w:vAlign w:val="center"/>
          </w:tcPr>
          <w:p w14:paraId="49D2010D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様　　　　　　　式</w:t>
            </w:r>
          </w:p>
        </w:tc>
      </w:tr>
      <w:tr w:rsidR="00871691" w:rsidRPr="00093A52" w14:paraId="5F143AF1" w14:textId="77777777">
        <w:trPr>
          <w:trHeight w:val="349"/>
        </w:trPr>
        <w:tc>
          <w:tcPr>
            <w:tcW w:w="920" w:type="dxa"/>
            <w:vAlign w:val="center"/>
          </w:tcPr>
          <w:p w14:paraId="6175CA77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7EE5267F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pacing w:val="94"/>
                <w:kern w:val="0"/>
                <w:sz w:val="20"/>
              </w:rPr>
              <w:t>販売台</w:t>
            </w:r>
            <w:r w:rsidRPr="00093A52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帳</w:t>
            </w:r>
          </w:p>
        </w:tc>
        <w:tc>
          <w:tcPr>
            <w:tcW w:w="2459" w:type="dxa"/>
            <w:vAlign w:val="center"/>
          </w:tcPr>
          <w:p w14:paraId="3802CC39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２　　　　年</w:t>
            </w:r>
          </w:p>
        </w:tc>
        <w:tc>
          <w:tcPr>
            <w:tcW w:w="2459" w:type="dxa"/>
            <w:vAlign w:val="center"/>
          </w:tcPr>
          <w:p w14:paraId="5E618ABC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  <w:tr w:rsidR="00871691" w:rsidRPr="00093A52" w14:paraId="578C6AEC" w14:textId="77777777">
        <w:trPr>
          <w:trHeight w:val="346"/>
        </w:trPr>
        <w:tc>
          <w:tcPr>
            <w:tcW w:w="920" w:type="dxa"/>
            <w:vAlign w:val="center"/>
          </w:tcPr>
          <w:p w14:paraId="262617EE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1E70B9EA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引渡先保安台帳</w:t>
            </w:r>
          </w:p>
        </w:tc>
        <w:tc>
          <w:tcPr>
            <w:tcW w:w="2459" w:type="dxa"/>
            <w:vAlign w:val="center"/>
          </w:tcPr>
          <w:p w14:paraId="6598FF2D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引渡継続期間</w:t>
            </w:r>
          </w:p>
        </w:tc>
        <w:tc>
          <w:tcPr>
            <w:tcW w:w="2459" w:type="dxa"/>
            <w:vAlign w:val="center"/>
          </w:tcPr>
          <w:p w14:paraId="398251E4" w14:textId="77777777" w:rsidR="00871691" w:rsidRPr="00093A52" w:rsidRDefault="00871691">
            <w:pPr>
              <w:snapToGrid w:val="0"/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  <w:tr w:rsidR="00871691" w:rsidRPr="00093A52" w14:paraId="47213EBC" w14:textId="77777777">
        <w:trPr>
          <w:trHeight w:val="343"/>
        </w:trPr>
        <w:tc>
          <w:tcPr>
            <w:tcW w:w="920" w:type="dxa"/>
            <w:vAlign w:val="center"/>
          </w:tcPr>
          <w:p w14:paraId="40EECA6F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23D8D0FA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周知済記録台帳</w:t>
            </w:r>
          </w:p>
        </w:tc>
        <w:tc>
          <w:tcPr>
            <w:tcW w:w="2459" w:type="dxa"/>
            <w:vAlign w:val="center"/>
          </w:tcPr>
          <w:p w14:paraId="4FD5D9B1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２　　　　年</w:t>
            </w:r>
          </w:p>
        </w:tc>
        <w:tc>
          <w:tcPr>
            <w:tcW w:w="2459" w:type="dxa"/>
            <w:vAlign w:val="center"/>
          </w:tcPr>
          <w:p w14:paraId="5A0D3118" w14:textId="77777777" w:rsidR="00871691" w:rsidRPr="00093A52" w:rsidRDefault="00871691">
            <w:pPr>
              <w:snapToGrid w:val="0"/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</w:tbl>
    <w:p w14:paraId="6170840B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明朝" w:hAnsi="ＭＳ 明朝"/>
          <w:color w:val="000000"/>
          <w:sz w:val="20"/>
        </w:rPr>
      </w:pPr>
    </w:p>
    <w:p w14:paraId="34867A5B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>６　周知文書</w:t>
      </w:r>
    </w:p>
    <w:p w14:paraId="2610BF2A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高圧ガス保安法第２０条の５第１項、一般高圧ガス保安規則第３８条及び第３９条又は液化石油ガス保安規則第３９条及び４０条の規定に基づき、別紙（　　　）の文書を備えます。</w:t>
      </w:r>
    </w:p>
    <w:p w14:paraId="6B827A62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</w:p>
    <w:p w14:paraId="079DF06D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>７　保安教育</w:t>
      </w:r>
    </w:p>
    <w:p w14:paraId="511D2B96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高圧ガス保安法第２７条第４項の規定に基づき、従業者に保安教育を施し、かつ、その実施結果を記録及び保存します。</w:t>
      </w:r>
    </w:p>
    <w:p w14:paraId="671DF6DA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</w:p>
    <w:p w14:paraId="0393EF7A" w14:textId="77777777" w:rsidR="00871691" w:rsidRPr="00093A52" w:rsidRDefault="00000000">
      <w:pPr>
        <w:snapToGrid w:val="0"/>
        <w:spacing w:line="324" w:lineRule="auto"/>
        <w:ind w:left="399" w:hanging="200"/>
        <w:jc w:val="left"/>
        <w:rPr>
          <w:rFonts w:ascii="ＭＳ ゴシック" w:eastAsia="ＭＳ ゴシック" w:hAnsi="ＭＳ 明朝"/>
          <w:color w:val="000000"/>
          <w:sz w:val="20"/>
        </w:rPr>
      </w:pPr>
      <w:r>
        <w:rPr>
          <w:rFonts w:ascii="ＭＳ ゴシック" w:eastAsia="ＭＳ ゴシック" w:hAnsi="ＭＳ 明朝"/>
          <w:noProof/>
          <w:color w:val="000000"/>
          <w:sz w:val="20"/>
        </w:rPr>
        <w:pict w14:anchorId="4F11B6AD">
          <v:line id="_x0000_s2075" style="position:absolute;left:0;text-align:left;z-index:3" from="252pt,15.5pt" to="252pt,177.5pt" o:allowincell="f">
            <v:stroke dashstyle="1 1" endcap="round"/>
          </v:line>
        </w:pict>
      </w:r>
      <w:r w:rsidR="00871691" w:rsidRPr="00093A52">
        <w:rPr>
          <w:rFonts w:ascii="ＭＳ ゴシック" w:eastAsia="ＭＳ ゴシック" w:hAnsi="ＭＳ 明朝" w:hint="eastAsia"/>
          <w:color w:val="000000"/>
          <w:sz w:val="20"/>
        </w:rPr>
        <w:t>８　販売主任者の選任</w:t>
      </w:r>
    </w:p>
    <w:p w14:paraId="5D56CC79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第一種販売主任者　　　　　　　　　　　　　　　　第二種販売主任者</w:t>
      </w:r>
    </w:p>
    <w:p w14:paraId="65EF1DCA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氏　名　　（　　　　　　　　　　　　　）　　　　氏　名　　（　　　　　　　　　　　　　）</w:t>
      </w:r>
    </w:p>
    <w:p w14:paraId="2156B470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免状の種類（　　　　第　　　　号）　　　　　　　免状の種類（　　　　第　　　　号）</w:t>
      </w:r>
    </w:p>
    <w:p w14:paraId="1654EF4D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第一種販売・甲種化学・甲種機械・　　　　　　　　第二種販売・甲種化学・甲種機械・</w:t>
      </w:r>
    </w:p>
    <w:p w14:paraId="536D22CE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乙種化学・乙種機械　　　　　　　　　　　　　　　乙種化学・乙種機械・丙種化学</w:t>
      </w:r>
      <w:r w:rsidRPr="00093A52">
        <w:rPr>
          <w:rFonts w:ascii="ＭＳ 明朝" w:hAnsi="ＭＳ 明朝" w:hint="eastAsia"/>
          <w:color w:val="000000"/>
          <w:sz w:val="16"/>
        </w:rPr>
        <w:t>（特丙を除く）</w:t>
      </w:r>
    </w:p>
    <w:p w14:paraId="1CDD1DC4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経験ガスの区分（６月以上）　　　　　　　　　　　経験ガスの区分（６月以上）</w:t>
      </w:r>
    </w:p>
    <w:p w14:paraId="69CBB561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特殊高圧ガス・毒性ガス・可燃性ガス・　　　　　　液化石油ガス</w:t>
      </w:r>
    </w:p>
    <w:p w14:paraId="46FA2786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可燃性・毒性ガス・酸素</w:t>
      </w:r>
    </w:p>
    <w:p w14:paraId="05CB1EFE" w14:textId="77777777" w:rsidR="00871691" w:rsidRPr="00093A52" w:rsidRDefault="00871691">
      <w:pPr>
        <w:tabs>
          <w:tab w:val="left" w:pos="4680"/>
        </w:tabs>
        <w:snapToGrid w:val="0"/>
        <w:spacing w:line="324" w:lineRule="auto"/>
        <w:ind w:left="899" w:right="4956" w:hanging="181"/>
        <w:jc w:val="left"/>
        <w:rPr>
          <w:rFonts w:ascii="ＭＳ 明朝" w:hAnsi="ＭＳ 明朝"/>
          <w:color w:val="000000"/>
          <w:sz w:val="16"/>
        </w:rPr>
      </w:pPr>
      <w:r w:rsidRPr="00093A52">
        <w:rPr>
          <w:rFonts w:ascii="ＭＳ 明朝" w:hAnsi="ＭＳ 明朝" w:hint="eastAsia"/>
          <w:color w:val="000000"/>
          <w:sz w:val="16"/>
        </w:rPr>
        <w:t>（注　ただし、区分内のガスの種類は政令で指定されたガスに限る。）</w:t>
      </w:r>
    </w:p>
    <w:p w14:paraId="5C70AB8C" w14:textId="77777777" w:rsidR="00871691" w:rsidRPr="00093A52" w:rsidRDefault="00871691">
      <w:pPr>
        <w:snapToGrid w:val="0"/>
        <w:spacing w:line="324" w:lineRule="auto"/>
        <w:ind w:left="359" w:hanging="160"/>
        <w:jc w:val="left"/>
        <w:rPr>
          <w:rFonts w:ascii="ＭＳ ゴシック" w:eastAsia="ＭＳ ゴシック" w:hAnsi="ＭＳ 明朝"/>
          <w:color w:val="000000"/>
          <w:spacing w:val="-20"/>
          <w:sz w:val="20"/>
        </w:rPr>
      </w:pPr>
    </w:p>
    <w:p w14:paraId="6971F951" w14:textId="77777777" w:rsidR="00871691" w:rsidRPr="00093A52" w:rsidRDefault="00871691">
      <w:pPr>
        <w:snapToGrid w:val="0"/>
        <w:spacing w:line="324" w:lineRule="auto"/>
        <w:ind w:left="359" w:hanging="16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pacing w:val="-20"/>
          <w:sz w:val="20"/>
        </w:rPr>
        <w:t xml:space="preserve">９　</w:t>
      </w:r>
      <w:r w:rsidRPr="00093A52">
        <w:rPr>
          <w:rFonts w:ascii="ＭＳ ゴシック" w:eastAsia="ＭＳ ゴシック" w:hAnsi="ＭＳ 明朝" w:hint="eastAsia"/>
          <w:color w:val="000000"/>
          <w:sz w:val="20"/>
        </w:rPr>
        <w:t>販売所にかかる貯蔵</w:t>
      </w:r>
    </w:p>
    <w:p w14:paraId="54768200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 xml:space="preserve">　 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３　販売するガスの種類</w:t>
      </w:r>
      <w:r w:rsidRPr="00093A52">
        <w:rPr>
          <w:rFonts w:ascii="ＭＳ 明朝" w:hAnsi="ＭＳ 明朝" w:hint="eastAsia"/>
          <w:color w:val="000000"/>
          <w:sz w:val="20"/>
        </w:rPr>
        <w:t>の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  <w:bdr w:val="single" w:sz="4" w:space="0" w:color="auto"/>
        </w:rPr>
        <w:t>販</w:t>
      </w:r>
      <w:r w:rsidRPr="00093A52">
        <w:rPr>
          <w:rFonts w:ascii="ＭＳ 明朝" w:eastAsia="ＭＳ ゴシック" w:hAnsi="ＭＳ 明朝" w:hint="eastAsia"/>
          <w:b/>
          <w:color w:val="000000"/>
          <w:sz w:val="20"/>
          <w:bdr w:val="single" w:sz="4" w:space="0" w:color="auto"/>
        </w:rPr>
        <w:t>売の方法</w:t>
      </w:r>
      <w:r w:rsidRPr="00093A52">
        <w:rPr>
          <w:rFonts w:ascii="ＭＳ 明朝" w:hAnsi="ＭＳ 明朝" w:hint="eastAsia"/>
          <w:color w:val="000000"/>
          <w:sz w:val="20"/>
        </w:rPr>
        <w:t>でガスを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貯蔵</w:t>
      </w:r>
      <w:r w:rsidRPr="00093A52">
        <w:rPr>
          <w:rFonts w:ascii="ＭＳ 明朝" w:hAnsi="ＭＳ 明朝" w:hint="eastAsia"/>
          <w:color w:val="000000"/>
          <w:sz w:val="20"/>
        </w:rPr>
        <w:t>して販売する場合</w:t>
      </w:r>
    </w:p>
    <w:p w14:paraId="61661137" w14:textId="77777777" w:rsidR="00181F50" w:rsidRPr="00093A52" w:rsidRDefault="00871691">
      <w:pPr>
        <w:snapToGrid w:val="0"/>
        <w:spacing w:line="324" w:lineRule="auto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 </w:t>
      </w:r>
      <w:r w:rsidR="00181F50" w:rsidRPr="00093A52">
        <w:rPr>
          <w:rFonts w:ascii="ＭＳ 明朝" w:hAnsi="ＭＳ 明朝" w:hint="eastAsia"/>
          <w:color w:val="000000"/>
          <w:sz w:val="20"/>
        </w:rPr>
        <w:t>高圧ガス保安法第１５条の規定に基づき、技術上の基準に従って</w:t>
      </w:r>
      <w:r w:rsidR="00660804" w:rsidRPr="00093A52">
        <w:rPr>
          <w:rFonts w:ascii="ＭＳ 明朝" w:hAnsi="ＭＳ 明朝" w:hint="eastAsia"/>
          <w:color w:val="000000"/>
          <w:sz w:val="20"/>
        </w:rPr>
        <w:t>高圧ガスを貯蔵します。</w:t>
      </w:r>
    </w:p>
    <w:p w14:paraId="23AF554E" w14:textId="77777777" w:rsidR="00EC045F" w:rsidRPr="00093A52" w:rsidRDefault="00871691" w:rsidP="00181F50">
      <w:pPr>
        <w:snapToGrid w:val="0"/>
        <w:spacing w:line="324" w:lineRule="auto"/>
        <w:ind w:firstLineChars="350" w:firstLine="7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容器置場面積（　　　）ｍ</w:t>
      </w:r>
      <w:r w:rsidRPr="00093A52">
        <w:rPr>
          <w:rFonts w:ascii="ＭＳ 明朝" w:hAnsi="ＭＳ 明朝" w:hint="eastAsia"/>
          <w:color w:val="000000"/>
          <w:sz w:val="20"/>
          <w:vertAlign w:val="superscript"/>
        </w:rPr>
        <w:t>２</w:t>
      </w:r>
      <w:r w:rsidRPr="00093A52">
        <w:rPr>
          <w:rFonts w:ascii="ＭＳ 明朝" w:hAnsi="ＭＳ 明朝" w:hint="eastAsia"/>
          <w:color w:val="000000"/>
          <w:sz w:val="20"/>
        </w:rPr>
        <w:t>、貯蔵容積（　　　）ｍ</w:t>
      </w:r>
      <w:r w:rsidRPr="00093A52">
        <w:rPr>
          <w:rFonts w:ascii="ＭＳ 明朝" w:hAnsi="ＭＳ 明朝" w:hint="eastAsia"/>
          <w:color w:val="000000"/>
          <w:sz w:val="20"/>
          <w:vertAlign w:val="superscript"/>
        </w:rPr>
        <w:t>３</w:t>
      </w:r>
      <w:r w:rsidRPr="00093A52">
        <w:rPr>
          <w:rFonts w:ascii="ＭＳ 明朝" w:hAnsi="ＭＳ 明朝" w:hint="eastAsia"/>
          <w:color w:val="000000"/>
          <w:sz w:val="20"/>
        </w:rPr>
        <w:t>(kg)、</w:t>
      </w:r>
      <w:r w:rsidR="00EC045F" w:rsidRPr="00093A52">
        <w:rPr>
          <w:rFonts w:ascii="ＭＳ 明朝" w:hAnsi="ＭＳ 明朝" w:hint="eastAsia"/>
          <w:color w:val="000000"/>
          <w:sz w:val="20"/>
        </w:rPr>
        <w:t>貯蔵場所の平面図</w:t>
      </w:r>
      <w:r w:rsidR="001F4928" w:rsidRPr="00093A52">
        <w:rPr>
          <w:rFonts w:ascii="ＭＳ 明朝" w:hAnsi="ＭＳ 明朝" w:hint="eastAsia"/>
          <w:color w:val="000000"/>
          <w:sz w:val="20"/>
        </w:rPr>
        <w:t xml:space="preserve">　別紙（　　）</w:t>
      </w:r>
    </w:p>
    <w:p w14:paraId="18686183" w14:textId="77777777" w:rsidR="00871691" w:rsidRPr="00093A52" w:rsidRDefault="001F4928" w:rsidP="001F4928">
      <w:pPr>
        <w:snapToGrid w:val="0"/>
        <w:spacing w:line="324" w:lineRule="auto"/>
        <w:ind w:firstLineChars="350" w:firstLine="7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貯蔵の区分</w:t>
      </w:r>
      <w:r w:rsidR="007A2EC2" w:rsidRPr="00093A52">
        <w:rPr>
          <w:rFonts w:ascii="ＭＳ 明朝" w:hAnsi="ＭＳ 明朝" w:hint="eastAsia"/>
          <w:color w:val="000000"/>
          <w:sz w:val="20"/>
        </w:rPr>
        <w:t xml:space="preserve">（ </w:t>
      </w:r>
      <w:r w:rsidR="00871691" w:rsidRPr="00093A52">
        <w:rPr>
          <w:rFonts w:ascii="ＭＳ 明朝" w:hAnsi="ＭＳ 明朝" w:hint="eastAsia"/>
          <w:color w:val="000000"/>
          <w:sz w:val="20"/>
        </w:rPr>
        <w:t>第一種貯蔵所、第二種貯蔵所、その他貯蔵</w:t>
      </w:r>
      <w:r w:rsidR="007A2EC2" w:rsidRPr="00093A52">
        <w:rPr>
          <w:rFonts w:ascii="ＭＳ 明朝" w:hAnsi="ＭＳ 明朝" w:hint="eastAsia"/>
          <w:color w:val="000000"/>
          <w:sz w:val="20"/>
        </w:rPr>
        <w:t xml:space="preserve"> ）</w:t>
      </w:r>
    </w:p>
    <w:p w14:paraId="77719FB3" w14:textId="77777777" w:rsidR="00181F50" w:rsidRPr="00093A52" w:rsidRDefault="00181F50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</w:p>
    <w:p w14:paraId="5D08904F" w14:textId="77777777" w:rsidR="00871691" w:rsidRPr="00093A52" w:rsidRDefault="007A2EC2">
      <w:pPr>
        <w:snapToGrid w:val="0"/>
        <w:spacing w:line="324" w:lineRule="auto"/>
        <w:ind w:left="195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093A52">
        <w:rPr>
          <w:rFonts w:ascii="ＭＳ ゴシック" w:eastAsia="ＭＳ ゴシック" w:hAnsi="ＭＳ ゴシック" w:hint="eastAsia"/>
          <w:color w:val="000000"/>
          <w:sz w:val="20"/>
        </w:rPr>
        <w:t>10</w:t>
      </w:r>
      <w:r w:rsidR="00871691" w:rsidRPr="00093A52">
        <w:rPr>
          <w:rFonts w:ascii="ＭＳ ゴシック" w:eastAsia="ＭＳ ゴシック" w:hAnsi="ＭＳ ゴシック" w:hint="eastAsia"/>
          <w:color w:val="000000"/>
          <w:sz w:val="20"/>
        </w:rPr>
        <w:t xml:space="preserve">　自社配送車</w:t>
      </w:r>
    </w:p>
    <w:p w14:paraId="2C951153" w14:textId="77777777" w:rsidR="00871691" w:rsidRPr="00093A52" w:rsidRDefault="00871691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 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３　販売するガスの種類</w:t>
      </w:r>
      <w:r w:rsidRPr="00093A52">
        <w:rPr>
          <w:rFonts w:ascii="ＭＳ 明朝" w:hAnsi="ＭＳ 明朝" w:hint="eastAsia"/>
          <w:color w:val="000000"/>
          <w:sz w:val="20"/>
        </w:rPr>
        <w:t>の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  <w:bdr w:val="single" w:sz="4" w:space="0" w:color="auto"/>
        </w:rPr>
        <w:t>配送の方法</w:t>
      </w:r>
      <w:r w:rsidRPr="00093A52">
        <w:rPr>
          <w:rFonts w:ascii="ＭＳ 明朝" w:hAnsi="ＭＳ 明朝" w:hint="eastAsia"/>
          <w:color w:val="000000"/>
          <w:sz w:val="20"/>
        </w:rPr>
        <w:t>で車両等を備え、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自社</w:t>
      </w:r>
      <w:r w:rsidRPr="00093A52">
        <w:rPr>
          <w:rFonts w:ascii="ＭＳ 明朝" w:hAnsi="ＭＳ 明朝" w:hint="eastAsia"/>
          <w:color w:val="000000"/>
          <w:sz w:val="20"/>
        </w:rPr>
        <w:t>で配送する場合</w:t>
      </w:r>
    </w:p>
    <w:p w14:paraId="6DC662D5" w14:textId="77777777" w:rsidR="00AD20C7" w:rsidRPr="00093A52" w:rsidRDefault="001F4928" w:rsidP="00AD20C7">
      <w:pPr>
        <w:snapToGrid w:val="0"/>
        <w:spacing w:line="324" w:lineRule="auto"/>
        <w:ind w:left="72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ガスの種類に応じて警戒標、消火器、携行書面</w:t>
      </w:r>
      <w:r w:rsidR="00871691" w:rsidRPr="00093A52">
        <w:rPr>
          <w:rFonts w:ascii="ＭＳ 明朝" w:hAnsi="ＭＳ 明朝" w:hint="eastAsia"/>
          <w:color w:val="000000"/>
          <w:sz w:val="20"/>
        </w:rPr>
        <w:t>（イエローカード</w:t>
      </w:r>
      <w:r w:rsidRPr="00093A52">
        <w:rPr>
          <w:rFonts w:ascii="ＭＳ 明朝" w:hAnsi="ＭＳ 明朝" w:hint="eastAsia"/>
          <w:color w:val="000000"/>
          <w:sz w:val="20"/>
        </w:rPr>
        <w:t>等</w:t>
      </w:r>
      <w:r w:rsidR="00871691" w:rsidRPr="00093A52">
        <w:rPr>
          <w:rFonts w:ascii="ＭＳ 明朝" w:hAnsi="ＭＳ 明朝" w:hint="eastAsia"/>
          <w:color w:val="000000"/>
          <w:sz w:val="20"/>
        </w:rPr>
        <w:t>）</w:t>
      </w:r>
      <w:r w:rsidR="00EC045F" w:rsidRPr="00093A52">
        <w:rPr>
          <w:rFonts w:ascii="ＭＳ 明朝" w:hAnsi="ＭＳ 明朝" w:hint="eastAsia"/>
          <w:color w:val="000000"/>
          <w:sz w:val="20"/>
        </w:rPr>
        <w:t>、防災資機材</w:t>
      </w:r>
      <w:r w:rsidR="00AD20C7" w:rsidRPr="00093A52">
        <w:rPr>
          <w:rFonts w:ascii="ＭＳ 明朝" w:hAnsi="ＭＳ 明朝" w:hint="eastAsia"/>
          <w:color w:val="000000"/>
          <w:sz w:val="20"/>
        </w:rPr>
        <w:t>等</w:t>
      </w:r>
      <w:r w:rsidRPr="00093A52">
        <w:rPr>
          <w:rFonts w:ascii="ＭＳ 明朝" w:hAnsi="ＭＳ 明朝" w:hint="eastAsia"/>
          <w:color w:val="000000"/>
          <w:sz w:val="20"/>
        </w:rPr>
        <w:t>を備えます。</w:t>
      </w:r>
    </w:p>
    <w:p w14:paraId="6ECA82BB" w14:textId="77777777" w:rsidR="00EC045F" w:rsidRPr="00093A52" w:rsidRDefault="007A2EC2" w:rsidP="00AD20C7">
      <w:pPr>
        <w:snapToGrid w:val="0"/>
        <w:spacing w:line="324" w:lineRule="auto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093A52">
        <w:rPr>
          <w:rFonts w:ascii="ＭＳ ゴシック" w:eastAsia="ＭＳ ゴシック" w:hAnsi="ＭＳ ゴシック" w:hint="eastAsia"/>
          <w:color w:val="000000"/>
          <w:sz w:val="20"/>
        </w:rPr>
        <w:lastRenderedPageBreak/>
        <w:t>11</w:t>
      </w:r>
      <w:r w:rsidR="00EC045F" w:rsidRPr="00093A52">
        <w:rPr>
          <w:rFonts w:ascii="ＭＳ ゴシック" w:eastAsia="ＭＳ ゴシック" w:hAnsi="ＭＳ ゴシック" w:hint="eastAsia"/>
          <w:color w:val="000000"/>
          <w:sz w:val="20"/>
        </w:rPr>
        <w:t xml:space="preserve">　変更履歴</w:t>
      </w:r>
    </w:p>
    <w:p w14:paraId="6A063BCA" w14:textId="77777777" w:rsidR="00871691" w:rsidRPr="00093A52" w:rsidRDefault="00871691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販売主任者</w:t>
      </w:r>
      <w:r w:rsidR="00EC045F" w:rsidRPr="00093A52">
        <w:rPr>
          <w:rFonts w:ascii="ＭＳ 明朝" w:hAnsi="ＭＳ 明朝" w:hint="eastAsia"/>
          <w:color w:val="000000"/>
          <w:sz w:val="20"/>
        </w:rPr>
        <w:t>の</w:t>
      </w:r>
      <w:r w:rsidR="008E27D2" w:rsidRPr="00093A52">
        <w:rPr>
          <w:rFonts w:ascii="ＭＳ 明朝" w:hAnsi="ＭＳ 明朝" w:hint="eastAsia"/>
          <w:color w:val="000000"/>
          <w:sz w:val="20"/>
        </w:rPr>
        <w:t>選解任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260"/>
        <w:gridCol w:w="1800"/>
      </w:tblGrid>
      <w:tr w:rsidR="00871691" w:rsidRPr="00093A52" w14:paraId="3673355B" w14:textId="77777777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3097F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氏        名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2A191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選 任 年 月 日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D1269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解 任 年 月 日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84513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免状の種類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EB85A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免状の番号</w:t>
            </w:r>
          </w:p>
        </w:tc>
      </w:tr>
      <w:tr w:rsidR="00871691" w:rsidRPr="00093A52" w14:paraId="2C6F31AE" w14:textId="77777777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CD2A3AB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37DDDF7E" w14:textId="77777777" w:rsidR="00871691" w:rsidRPr="00093A52" w:rsidRDefault="00493C5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　 月 　日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55D3AEBA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　 月 　日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4E2FA20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02A26E5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2C0B90D5" w14:textId="77777777">
        <w:tc>
          <w:tcPr>
            <w:tcW w:w="2160" w:type="dxa"/>
            <w:vAlign w:val="center"/>
          </w:tcPr>
          <w:p w14:paraId="40D1BDA6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656731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　 日</w:t>
            </w:r>
          </w:p>
        </w:tc>
        <w:tc>
          <w:tcPr>
            <w:tcW w:w="2160" w:type="dxa"/>
            <w:vAlign w:val="center"/>
          </w:tcPr>
          <w:p w14:paraId="52348D21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　 月　 日</w:t>
            </w:r>
          </w:p>
        </w:tc>
        <w:tc>
          <w:tcPr>
            <w:tcW w:w="1260" w:type="dxa"/>
            <w:vAlign w:val="center"/>
          </w:tcPr>
          <w:p w14:paraId="45170C0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034FE46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  　　　号</w:t>
            </w:r>
          </w:p>
        </w:tc>
      </w:tr>
      <w:tr w:rsidR="00871691" w:rsidRPr="00093A52" w14:paraId="4A24BA37" w14:textId="77777777">
        <w:tc>
          <w:tcPr>
            <w:tcW w:w="2160" w:type="dxa"/>
            <w:vAlign w:val="center"/>
          </w:tcPr>
          <w:p w14:paraId="52C0073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BE14F3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2160" w:type="dxa"/>
            <w:vAlign w:val="center"/>
          </w:tcPr>
          <w:p w14:paraId="7DA8344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　 月　 日</w:t>
            </w:r>
          </w:p>
        </w:tc>
        <w:tc>
          <w:tcPr>
            <w:tcW w:w="1260" w:type="dxa"/>
            <w:vAlign w:val="center"/>
          </w:tcPr>
          <w:p w14:paraId="38EACFC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331D77E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4242732F" w14:textId="77777777">
        <w:tc>
          <w:tcPr>
            <w:tcW w:w="2160" w:type="dxa"/>
            <w:vAlign w:val="center"/>
          </w:tcPr>
          <w:p w14:paraId="7E08A7B8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D173295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 　日</w:t>
            </w:r>
          </w:p>
        </w:tc>
        <w:tc>
          <w:tcPr>
            <w:tcW w:w="2160" w:type="dxa"/>
            <w:vAlign w:val="center"/>
          </w:tcPr>
          <w:p w14:paraId="6DFC57F7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04C796C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7EFB6BD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5724686D" w14:textId="77777777">
        <w:tc>
          <w:tcPr>
            <w:tcW w:w="2160" w:type="dxa"/>
            <w:vAlign w:val="center"/>
          </w:tcPr>
          <w:p w14:paraId="0A49BC1A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C1E5BF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　 月　 日</w:t>
            </w:r>
          </w:p>
        </w:tc>
        <w:tc>
          <w:tcPr>
            <w:tcW w:w="2160" w:type="dxa"/>
            <w:vAlign w:val="center"/>
          </w:tcPr>
          <w:p w14:paraId="2E97A1FC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　 月   日</w:t>
            </w:r>
          </w:p>
        </w:tc>
        <w:tc>
          <w:tcPr>
            <w:tcW w:w="1260" w:type="dxa"/>
            <w:vAlign w:val="center"/>
          </w:tcPr>
          <w:p w14:paraId="0A2E12F9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49A8671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78CB06B3" w14:textId="77777777">
        <w:tc>
          <w:tcPr>
            <w:tcW w:w="2160" w:type="dxa"/>
            <w:vAlign w:val="center"/>
          </w:tcPr>
          <w:p w14:paraId="2AC71376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24264FE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382936EC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  月 　日</w:t>
            </w:r>
          </w:p>
        </w:tc>
        <w:tc>
          <w:tcPr>
            <w:tcW w:w="1260" w:type="dxa"/>
            <w:vAlign w:val="center"/>
          </w:tcPr>
          <w:p w14:paraId="202CBCA0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F4D0523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61560A90" w14:textId="77777777">
        <w:tc>
          <w:tcPr>
            <w:tcW w:w="2160" w:type="dxa"/>
            <w:vAlign w:val="center"/>
          </w:tcPr>
          <w:p w14:paraId="1FCCEBF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384AAE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639D7A1E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2B62CA0F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7EE7047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7D8BD4C7" w14:textId="77777777">
        <w:tc>
          <w:tcPr>
            <w:tcW w:w="2160" w:type="dxa"/>
            <w:vAlign w:val="center"/>
          </w:tcPr>
          <w:p w14:paraId="3CE02E0C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F53663C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3D8610DF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5B42054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ED0DBC5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</w:tbl>
    <w:p w14:paraId="786EC9AE" w14:textId="77777777" w:rsidR="00871691" w:rsidRPr="00093A52" w:rsidRDefault="0087169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4D3C0DEC" w14:textId="77777777" w:rsidR="00871691" w:rsidRPr="00093A52" w:rsidRDefault="00B83399">
      <w:pPr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届出履歴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800"/>
        <w:gridCol w:w="5597"/>
      </w:tblGrid>
      <w:tr w:rsidR="00871691" w:rsidRPr="00093A52" w14:paraId="71CD6BC7" w14:textId="77777777"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EFE5D" w14:textId="77777777" w:rsidR="00871691" w:rsidRPr="00093A52" w:rsidRDefault="00871691">
            <w:pPr>
              <w:ind w:firstLine="400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0F14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番　　　号</w:t>
            </w:r>
          </w:p>
        </w:tc>
        <w:tc>
          <w:tcPr>
            <w:tcW w:w="5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5132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内　　　　　　容</w:t>
            </w:r>
          </w:p>
        </w:tc>
      </w:tr>
      <w:tr w:rsidR="00871691" w:rsidRPr="00093A52" w14:paraId="3EFF6C9F" w14:textId="77777777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0ACA79B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2AA6CEE2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tcBorders>
              <w:top w:val="single" w:sz="12" w:space="0" w:color="auto"/>
            </w:tcBorders>
            <w:vAlign w:val="center"/>
          </w:tcPr>
          <w:p w14:paraId="5C5B8B6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794764D" w14:textId="77777777">
        <w:tc>
          <w:tcPr>
            <w:tcW w:w="2160" w:type="dxa"/>
            <w:vAlign w:val="center"/>
          </w:tcPr>
          <w:p w14:paraId="67F6DBD0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045BA26B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4A728CE8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17039331" w14:textId="77777777">
        <w:tc>
          <w:tcPr>
            <w:tcW w:w="2160" w:type="dxa"/>
            <w:vAlign w:val="center"/>
          </w:tcPr>
          <w:p w14:paraId="058B2F88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7AB39CA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0ED4DBD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74C0B1F8" w14:textId="77777777">
        <w:tc>
          <w:tcPr>
            <w:tcW w:w="2160" w:type="dxa"/>
            <w:vAlign w:val="center"/>
          </w:tcPr>
          <w:p w14:paraId="7F32737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D84DD65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7D2E500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137DD543" w14:textId="77777777">
        <w:tc>
          <w:tcPr>
            <w:tcW w:w="2160" w:type="dxa"/>
            <w:vAlign w:val="center"/>
          </w:tcPr>
          <w:p w14:paraId="1F787580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B407375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229A460B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6C80A360" w14:textId="77777777">
        <w:tc>
          <w:tcPr>
            <w:tcW w:w="2160" w:type="dxa"/>
            <w:vAlign w:val="center"/>
          </w:tcPr>
          <w:p w14:paraId="5D6B26D5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2BD9BC2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F0D4E4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44DC346A" w14:textId="77777777">
        <w:tc>
          <w:tcPr>
            <w:tcW w:w="2160" w:type="dxa"/>
            <w:vAlign w:val="center"/>
          </w:tcPr>
          <w:p w14:paraId="1E0892E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9F7CF6D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42DD74F2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0B64E496" w14:textId="77777777">
        <w:tc>
          <w:tcPr>
            <w:tcW w:w="2160" w:type="dxa"/>
            <w:vAlign w:val="center"/>
          </w:tcPr>
          <w:p w14:paraId="4ED3B1CE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A5909DF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34DC884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5E8C2ECA" w14:textId="77777777">
        <w:tc>
          <w:tcPr>
            <w:tcW w:w="2160" w:type="dxa"/>
            <w:vAlign w:val="center"/>
          </w:tcPr>
          <w:p w14:paraId="38A20B56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3B99A89A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0E5E4E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587D4E49" w14:textId="77777777">
        <w:tc>
          <w:tcPr>
            <w:tcW w:w="2160" w:type="dxa"/>
            <w:vAlign w:val="center"/>
          </w:tcPr>
          <w:p w14:paraId="42EBDB4B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D4892E7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4388CC6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8CCA798" w14:textId="77777777">
        <w:tc>
          <w:tcPr>
            <w:tcW w:w="2160" w:type="dxa"/>
            <w:vAlign w:val="center"/>
          </w:tcPr>
          <w:p w14:paraId="5A3135DD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CEC35FB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7CDF97BA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7CD36628" w14:textId="77777777">
        <w:tc>
          <w:tcPr>
            <w:tcW w:w="2160" w:type="dxa"/>
            <w:vAlign w:val="center"/>
          </w:tcPr>
          <w:p w14:paraId="4E4630C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5CA5C31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F3FC772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396BD17" w14:textId="77777777">
        <w:tc>
          <w:tcPr>
            <w:tcW w:w="2160" w:type="dxa"/>
            <w:vAlign w:val="center"/>
          </w:tcPr>
          <w:p w14:paraId="5503159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25F8AC8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65C0773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526CB1E8" w14:textId="77777777">
        <w:tc>
          <w:tcPr>
            <w:tcW w:w="2160" w:type="dxa"/>
            <w:vAlign w:val="center"/>
          </w:tcPr>
          <w:p w14:paraId="68E0EDED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8147D62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51ADBBC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0A1E32F8" w14:textId="77777777">
        <w:tc>
          <w:tcPr>
            <w:tcW w:w="2160" w:type="dxa"/>
            <w:vAlign w:val="center"/>
          </w:tcPr>
          <w:p w14:paraId="2EF1FFBA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4EC525F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4920CB2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03ADC9CE" w14:textId="77777777">
        <w:tc>
          <w:tcPr>
            <w:tcW w:w="2160" w:type="dxa"/>
            <w:vAlign w:val="center"/>
          </w:tcPr>
          <w:p w14:paraId="4396167B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FE943F9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2E198BF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35C44615" w14:textId="77777777">
        <w:tc>
          <w:tcPr>
            <w:tcW w:w="2160" w:type="dxa"/>
            <w:vAlign w:val="center"/>
          </w:tcPr>
          <w:p w14:paraId="3D23A55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B8A318E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F9BC43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6009797" w14:textId="77777777">
        <w:tc>
          <w:tcPr>
            <w:tcW w:w="2160" w:type="dxa"/>
            <w:vAlign w:val="center"/>
          </w:tcPr>
          <w:p w14:paraId="45C1590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580A993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3F62BF1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BE1A81D" w14:textId="77777777">
        <w:tc>
          <w:tcPr>
            <w:tcW w:w="2160" w:type="dxa"/>
            <w:vAlign w:val="center"/>
          </w:tcPr>
          <w:p w14:paraId="7FC449ED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85513A4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2DF4EDF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0AFB37FB" w14:textId="77777777" w:rsidR="00A612D1" w:rsidRPr="00093A52" w:rsidRDefault="00B83399">
      <w:pPr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＊届出履歴は、販売事業届後に変更があった場合の届出履歴を記載すること。</w:t>
      </w:r>
    </w:p>
    <w:p w14:paraId="629F4AAF" w14:textId="77777777" w:rsidR="00871691" w:rsidRPr="00093A52" w:rsidRDefault="0087169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140105C0" w14:textId="77777777" w:rsidR="00A612D1" w:rsidRPr="00093A52" w:rsidRDefault="00A612D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064658FE" w14:textId="77777777" w:rsidR="00871691" w:rsidRDefault="00000000">
      <w:pPr>
        <w:ind w:left="195"/>
        <w:jc w:val="left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color w:val="000000"/>
          <w:sz w:val="20"/>
        </w:rPr>
        <w:pict w14:anchorId="7599F9BD">
          <v:rect id="_x0000_s2077" style="position:absolute;left:0;text-align:left;margin-left:9pt;margin-top:26.25pt;width:477pt;height:86.75pt;z-index:4" o:allowincell="f" strokeweight="1.5pt"/>
        </w:pict>
      </w:r>
      <w:r w:rsidR="00871691" w:rsidRPr="00093A52">
        <w:rPr>
          <w:rFonts w:ascii="ＭＳ 明朝" w:hAnsi="ＭＳ 明朝" w:hint="eastAsia"/>
          <w:color w:val="000000"/>
          <w:sz w:val="20"/>
        </w:rPr>
        <w:t>備　　考</w:t>
      </w:r>
    </w:p>
    <w:sectPr w:rsidR="00871691">
      <w:pgSz w:w="11906" w:h="16838" w:code="9"/>
      <w:pgMar w:top="851" w:right="1134" w:bottom="540" w:left="1134" w:header="851" w:footer="3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BCAE" w14:textId="77777777" w:rsidR="00A96B5B" w:rsidRDefault="00A96B5B">
      <w:r>
        <w:separator/>
      </w:r>
    </w:p>
  </w:endnote>
  <w:endnote w:type="continuationSeparator" w:id="0">
    <w:p w14:paraId="3D192369" w14:textId="77777777" w:rsidR="00A96B5B" w:rsidRDefault="00A9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29EA" w14:textId="77777777" w:rsidR="00A96B5B" w:rsidRDefault="00A96B5B">
      <w:r>
        <w:separator/>
      </w:r>
    </w:p>
  </w:footnote>
  <w:footnote w:type="continuationSeparator" w:id="0">
    <w:p w14:paraId="0FB31779" w14:textId="77777777" w:rsidR="00A96B5B" w:rsidRDefault="00A9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FFFFFFFF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FFFFFFFF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FFFFFFFF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FFFFFFFF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88886634">
    <w:abstractNumId w:val="11"/>
  </w:num>
  <w:num w:numId="2" w16cid:durableId="524444504">
    <w:abstractNumId w:val="10"/>
  </w:num>
  <w:num w:numId="3" w16cid:durableId="1964188183">
    <w:abstractNumId w:val="12"/>
  </w:num>
  <w:num w:numId="4" w16cid:durableId="117190841">
    <w:abstractNumId w:val="13"/>
  </w:num>
  <w:num w:numId="5" w16cid:durableId="1493595359">
    <w:abstractNumId w:val="9"/>
  </w:num>
  <w:num w:numId="6" w16cid:durableId="1409184926">
    <w:abstractNumId w:val="7"/>
  </w:num>
  <w:num w:numId="7" w16cid:durableId="467743658">
    <w:abstractNumId w:val="6"/>
  </w:num>
  <w:num w:numId="8" w16cid:durableId="1045102868">
    <w:abstractNumId w:val="5"/>
  </w:num>
  <w:num w:numId="9" w16cid:durableId="231627941">
    <w:abstractNumId w:val="4"/>
  </w:num>
  <w:num w:numId="10" w16cid:durableId="2090422648">
    <w:abstractNumId w:val="8"/>
  </w:num>
  <w:num w:numId="11" w16cid:durableId="930309436">
    <w:abstractNumId w:val="3"/>
  </w:num>
  <w:num w:numId="12" w16cid:durableId="114567889">
    <w:abstractNumId w:val="2"/>
  </w:num>
  <w:num w:numId="13" w16cid:durableId="1146237892">
    <w:abstractNumId w:val="1"/>
  </w:num>
  <w:num w:numId="14" w16cid:durableId="7051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AF5"/>
    <w:rsid w:val="00042432"/>
    <w:rsid w:val="00093A52"/>
    <w:rsid w:val="000C0706"/>
    <w:rsid w:val="000C672D"/>
    <w:rsid w:val="000F1104"/>
    <w:rsid w:val="00136758"/>
    <w:rsid w:val="00181F50"/>
    <w:rsid w:val="001A6F14"/>
    <w:rsid w:val="001F4928"/>
    <w:rsid w:val="002D6A42"/>
    <w:rsid w:val="00350417"/>
    <w:rsid w:val="00354AAD"/>
    <w:rsid w:val="0037683D"/>
    <w:rsid w:val="00385A9E"/>
    <w:rsid w:val="003D1EF8"/>
    <w:rsid w:val="003F1F11"/>
    <w:rsid w:val="003F5C8B"/>
    <w:rsid w:val="00472663"/>
    <w:rsid w:val="00493C5F"/>
    <w:rsid w:val="005570D1"/>
    <w:rsid w:val="00567BE3"/>
    <w:rsid w:val="005B7B9F"/>
    <w:rsid w:val="00660804"/>
    <w:rsid w:val="006978BF"/>
    <w:rsid w:val="006C15F3"/>
    <w:rsid w:val="006D472D"/>
    <w:rsid w:val="006F49B0"/>
    <w:rsid w:val="007212CB"/>
    <w:rsid w:val="007646CB"/>
    <w:rsid w:val="007A2EC2"/>
    <w:rsid w:val="007A79CF"/>
    <w:rsid w:val="00812280"/>
    <w:rsid w:val="008454C9"/>
    <w:rsid w:val="00871691"/>
    <w:rsid w:val="008C1F3C"/>
    <w:rsid w:val="008D772B"/>
    <w:rsid w:val="008E27D2"/>
    <w:rsid w:val="008F5AF5"/>
    <w:rsid w:val="00933EE6"/>
    <w:rsid w:val="00942CAB"/>
    <w:rsid w:val="009534D2"/>
    <w:rsid w:val="009571E0"/>
    <w:rsid w:val="00973F26"/>
    <w:rsid w:val="009747C5"/>
    <w:rsid w:val="009812AB"/>
    <w:rsid w:val="009C5033"/>
    <w:rsid w:val="00A612D1"/>
    <w:rsid w:val="00A739AB"/>
    <w:rsid w:val="00A854B6"/>
    <w:rsid w:val="00A96B5B"/>
    <w:rsid w:val="00AA2CC7"/>
    <w:rsid w:val="00AD0A50"/>
    <w:rsid w:val="00AD20C7"/>
    <w:rsid w:val="00B053BD"/>
    <w:rsid w:val="00B07E20"/>
    <w:rsid w:val="00B12416"/>
    <w:rsid w:val="00B83399"/>
    <w:rsid w:val="00C629E4"/>
    <w:rsid w:val="00CB4F90"/>
    <w:rsid w:val="00CE094F"/>
    <w:rsid w:val="00D447D2"/>
    <w:rsid w:val="00D855C9"/>
    <w:rsid w:val="00D85767"/>
    <w:rsid w:val="00E07FBE"/>
    <w:rsid w:val="00E32465"/>
    <w:rsid w:val="00E6001E"/>
    <w:rsid w:val="00E65CBE"/>
    <w:rsid w:val="00EA5573"/>
    <w:rsid w:val="00EC045F"/>
    <w:rsid w:val="00ED3B09"/>
    <w:rsid w:val="00EE1629"/>
    <w:rsid w:val="00EE624F"/>
    <w:rsid w:val="00F01901"/>
    <w:rsid w:val="00F41079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4:docId w14:val="39A8B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2026-06-09T04:47:00Z</dcterms:created>
  <dcterms:modified xsi:type="dcterms:W3CDTF">2026-06-09T04:48:00Z</dcterms:modified>
</cp:coreProperties>
</file>