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566BF" w14:textId="0CF304DB" w:rsidR="00F15FB6" w:rsidRPr="00EA1F6E" w:rsidRDefault="00F15FB6" w:rsidP="00F15FB6">
      <w:pPr>
        <w:rPr>
          <w:color w:val="000000" w:themeColor="text1"/>
        </w:rPr>
      </w:pPr>
      <w:r w:rsidRPr="00EA1F6E">
        <w:rPr>
          <w:rFonts w:hint="eastAsia"/>
          <w:color w:val="000000" w:themeColor="text1"/>
        </w:rPr>
        <w:t>様式</w:t>
      </w:r>
      <w:r w:rsidR="006E7E5C" w:rsidRPr="00EA1F6E">
        <w:rPr>
          <w:rFonts w:hint="eastAsia"/>
          <w:color w:val="000000" w:themeColor="text1"/>
        </w:rPr>
        <w:t>第４号</w:t>
      </w:r>
    </w:p>
    <w:p w14:paraId="620E0B3D" w14:textId="77777777" w:rsidR="006E7E5C" w:rsidRPr="00EA1F6E" w:rsidRDefault="006E7E5C" w:rsidP="00F15FB6">
      <w:pPr>
        <w:rPr>
          <w:color w:val="000000" w:themeColor="text1"/>
        </w:rPr>
      </w:pPr>
    </w:p>
    <w:p w14:paraId="230BED27" w14:textId="4AB83B55" w:rsidR="00F15FB6" w:rsidRPr="00EA1F6E" w:rsidRDefault="00F15FB6" w:rsidP="006E7E5C">
      <w:pPr>
        <w:ind w:leftChars="100" w:left="210"/>
        <w:rPr>
          <w:color w:val="000000" w:themeColor="text1"/>
        </w:rPr>
      </w:pPr>
      <w:r w:rsidRPr="00EA1F6E">
        <w:rPr>
          <w:rFonts w:hint="eastAsia"/>
          <w:color w:val="000000" w:themeColor="text1"/>
        </w:rPr>
        <w:t>労働環境の改善、募集方法の改善その他の雇用管理の改善及び森林施業の機械化その他の事業の合理化を一体的に図るために必要な措置についての共同計画書</w:t>
      </w:r>
    </w:p>
    <w:p w14:paraId="4D6D3A87" w14:textId="726B3291" w:rsidR="00F15FB6" w:rsidRPr="00EA1F6E" w:rsidRDefault="00F15FB6" w:rsidP="00F15FB6">
      <w:pPr>
        <w:rPr>
          <w:color w:val="000000" w:themeColor="text1"/>
        </w:rPr>
      </w:pPr>
    </w:p>
    <w:p w14:paraId="007C993B" w14:textId="67317569" w:rsidR="000E2831" w:rsidRPr="00EA1F6E" w:rsidRDefault="00F15FB6" w:rsidP="00F15FB6">
      <w:pPr>
        <w:rPr>
          <w:color w:val="000000" w:themeColor="text1"/>
        </w:rPr>
      </w:pPr>
      <w:r w:rsidRPr="00EA1F6E">
        <w:rPr>
          <w:rFonts w:hint="eastAsia"/>
          <w:color w:val="000000" w:themeColor="text1"/>
        </w:rPr>
        <w:t>１</w:t>
      </w:r>
      <w:r w:rsidRPr="00EA1F6E">
        <w:rPr>
          <w:color w:val="000000" w:themeColor="text1"/>
        </w:rPr>
        <w:t xml:space="preserve"> 計画策定事業主の概要</w:t>
      </w:r>
    </w:p>
    <w:tbl>
      <w:tblPr>
        <w:tblStyle w:val="a7"/>
        <w:tblW w:w="8730" w:type="dxa"/>
        <w:tblLook w:val="04A0" w:firstRow="1" w:lastRow="0" w:firstColumn="1" w:lastColumn="0" w:noHBand="0" w:noVBand="1"/>
      </w:tblPr>
      <w:tblGrid>
        <w:gridCol w:w="1651"/>
        <w:gridCol w:w="1415"/>
        <w:gridCol w:w="1416"/>
        <w:gridCol w:w="1416"/>
        <w:gridCol w:w="1416"/>
        <w:gridCol w:w="1416"/>
      </w:tblGrid>
      <w:tr w:rsidR="00EA1F6E" w:rsidRPr="00EA1F6E" w14:paraId="1185CBF1" w14:textId="77777777" w:rsidTr="00F15FB6">
        <w:tc>
          <w:tcPr>
            <w:tcW w:w="1651" w:type="dxa"/>
          </w:tcPr>
          <w:p w14:paraId="382319B5" w14:textId="06F52652" w:rsidR="00F15FB6" w:rsidRPr="00EA1F6E" w:rsidRDefault="00F15FB6" w:rsidP="00EB2F53">
            <w:pPr>
              <w:jc w:val="center"/>
              <w:rPr>
                <w:color w:val="000000" w:themeColor="text1"/>
              </w:rPr>
            </w:pPr>
            <w:r w:rsidRPr="00EA1F6E">
              <w:rPr>
                <w:rFonts w:hint="eastAsia"/>
                <w:color w:val="000000" w:themeColor="text1"/>
              </w:rPr>
              <w:t>事業主名</w:t>
            </w:r>
          </w:p>
        </w:tc>
        <w:tc>
          <w:tcPr>
            <w:tcW w:w="1415" w:type="dxa"/>
          </w:tcPr>
          <w:p w14:paraId="359E0F1E" w14:textId="7ACB6578" w:rsidR="00F15FB6" w:rsidRPr="00EA1F6E" w:rsidRDefault="00F15FB6" w:rsidP="00EB2F53">
            <w:pPr>
              <w:jc w:val="center"/>
              <w:rPr>
                <w:color w:val="000000" w:themeColor="text1"/>
              </w:rPr>
            </w:pPr>
            <w:r w:rsidRPr="00EA1F6E">
              <w:rPr>
                <w:rFonts w:hint="eastAsia"/>
                <w:color w:val="000000" w:themeColor="text1"/>
              </w:rPr>
              <w:t>所在地</w:t>
            </w:r>
          </w:p>
        </w:tc>
        <w:tc>
          <w:tcPr>
            <w:tcW w:w="1416" w:type="dxa"/>
          </w:tcPr>
          <w:p w14:paraId="0BB6CDFD" w14:textId="34B72FCB" w:rsidR="00F15FB6" w:rsidRPr="00EA1F6E" w:rsidRDefault="00F15FB6" w:rsidP="00EB2F53">
            <w:pPr>
              <w:jc w:val="center"/>
              <w:rPr>
                <w:color w:val="000000" w:themeColor="text1"/>
              </w:rPr>
            </w:pPr>
            <w:r w:rsidRPr="00EA1F6E">
              <w:rPr>
                <w:rFonts w:hint="eastAsia"/>
                <w:color w:val="000000" w:themeColor="text1"/>
              </w:rPr>
              <w:t>代表者</w:t>
            </w:r>
          </w:p>
        </w:tc>
        <w:tc>
          <w:tcPr>
            <w:tcW w:w="1416" w:type="dxa"/>
          </w:tcPr>
          <w:p w14:paraId="7F091F73" w14:textId="5F59FCBB" w:rsidR="00F15FB6" w:rsidRPr="00EA1F6E" w:rsidRDefault="00F15FB6" w:rsidP="00EB2F53">
            <w:pPr>
              <w:jc w:val="center"/>
              <w:rPr>
                <w:color w:val="000000" w:themeColor="text1"/>
              </w:rPr>
            </w:pPr>
            <w:r w:rsidRPr="00EA1F6E">
              <w:rPr>
                <w:rFonts w:hint="eastAsia"/>
                <w:color w:val="000000" w:themeColor="text1"/>
              </w:rPr>
              <w:t>事業内容</w:t>
            </w:r>
          </w:p>
        </w:tc>
        <w:tc>
          <w:tcPr>
            <w:tcW w:w="1416" w:type="dxa"/>
          </w:tcPr>
          <w:p w14:paraId="1C0875FE" w14:textId="7DF2DB75" w:rsidR="00F15FB6" w:rsidRPr="00EA1F6E" w:rsidRDefault="00F15FB6" w:rsidP="00EB2F53">
            <w:pPr>
              <w:jc w:val="center"/>
              <w:rPr>
                <w:color w:val="000000" w:themeColor="text1"/>
              </w:rPr>
            </w:pPr>
            <w:r w:rsidRPr="00EA1F6E">
              <w:rPr>
                <w:rFonts w:hint="eastAsia"/>
                <w:color w:val="000000" w:themeColor="text1"/>
              </w:rPr>
              <w:t>資本金</w:t>
            </w:r>
          </w:p>
        </w:tc>
        <w:tc>
          <w:tcPr>
            <w:tcW w:w="1416" w:type="dxa"/>
          </w:tcPr>
          <w:p w14:paraId="0BA34474" w14:textId="46FB55BA" w:rsidR="00F15FB6" w:rsidRPr="00EA1F6E" w:rsidRDefault="00F15FB6" w:rsidP="00EB2F53">
            <w:pPr>
              <w:jc w:val="center"/>
              <w:rPr>
                <w:color w:val="000000" w:themeColor="text1"/>
              </w:rPr>
            </w:pPr>
            <w:r w:rsidRPr="00EA1F6E">
              <w:rPr>
                <w:rFonts w:hint="eastAsia"/>
                <w:color w:val="000000" w:themeColor="text1"/>
              </w:rPr>
              <w:t>従業員数</w:t>
            </w:r>
          </w:p>
        </w:tc>
      </w:tr>
      <w:tr w:rsidR="00EA1F6E" w:rsidRPr="00EA1F6E" w14:paraId="470769FC" w14:textId="77777777" w:rsidTr="00F15FB6">
        <w:tc>
          <w:tcPr>
            <w:tcW w:w="1651" w:type="dxa"/>
          </w:tcPr>
          <w:p w14:paraId="54EDA00F" w14:textId="77777777" w:rsidR="00F15FB6" w:rsidRPr="00EA1F6E" w:rsidRDefault="00F15FB6" w:rsidP="00F15FB6">
            <w:pPr>
              <w:rPr>
                <w:color w:val="000000" w:themeColor="text1"/>
              </w:rPr>
            </w:pPr>
          </w:p>
        </w:tc>
        <w:tc>
          <w:tcPr>
            <w:tcW w:w="1415" w:type="dxa"/>
          </w:tcPr>
          <w:p w14:paraId="3B22528A" w14:textId="77777777" w:rsidR="00F15FB6" w:rsidRPr="00EA1F6E" w:rsidRDefault="00F15FB6" w:rsidP="00F15FB6">
            <w:pPr>
              <w:rPr>
                <w:color w:val="000000" w:themeColor="text1"/>
              </w:rPr>
            </w:pPr>
          </w:p>
        </w:tc>
        <w:tc>
          <w:tcPr>
            <w:tcW w:w="1416" w:type="dxa"/>
          </w:tcPr>
          <w:p w14:paraId="2EC551F9" w14:textId="77777777" w:rsidR="00F15FB6" w:rsidRPr="00EA1F6E" w:rsidRDefault="00F15FB6" w:rsidP="00F15FB6">
            <w:pPr>
              <w:rPr>
                <w:color w:val="000000" w:themeColor="text1"/>
              </w:rPr>
            </w:pPr>
          </w:p>
        </w:tc>
        <w:tc>
          <w:tcPr>
            <w:tcW w:w="1416" w:type="dxa"/>
          </w:tcPr>
          <w:p w14:paraId="62E68F21" w14:textId="77777777" w:rsidR="00F15FB6" w:rsidRPr="00EA1F6E" w:rsidRDefault="00F15FB6" w:rsidP="00F15FB6">
            <w:pPr>
              <w:rPr>
                <w:color w:val="000000" w:themeColor="text1"/>
              </w:rPr>
            </w:pPr>
          </w:p>
        </w:tc>
        <w:tc>
          <w:tcPr>
            <w:tcW w:w="1416" w:type="dxa"/>
          </w:tcPr>
          <w:p w14:paraId="420DBE61" w14:textId="77777777" w:rsidR="00F15FB6" w:rsidRPr="00EA1F6E" w:rsidRDefault="00F15FB6" w:rsidP="00F15FB6">
            <w:pPr>
              <w:rPr>
                <w:color w:val="000000" w:themeColor="text1"/>
              </w:rPr>
            </w:pPr>
          </w:p>
        </w:tc>
        <w:tc>
          <w:tcPr>
            <w:tcW w:w="1416" w:type="dxa"/>
          </w:tcPr>
          <w:p w14:paraId="244D5D77" w14:textId="77777777" w:rsidR="00F15FB6" w:rsidRPr="00EA1F6E" w:rsidRDefault="00F15FB6" w:rsidP="00F15FB6">
            <w:pPr>
              <w:rPr>
                <w:color w:val="000000" w:themeColor="text1"/>
              </w:rPr>
            </w:pPr>
          </w:p>
        </w:tc>
      </w:tr>
      <w:tr w:rsidR="00EA1F6E" w:rsidRPr="00EA1F6E" w14:paraId="182B793E" w14:textId="77777777" w:rsidTr="00F15FB6">
        <w:tc>
          <w:tcPr>
            <w:tcW w:w="1651" w:type="dxa"/>
          </w:tcPr>
          <w:p w14:paraId="0279B487" w14:textId="77777777" w:rsidR="00F15FB6" w:rsidRPr="00EA1F6E" w:rsidRDefault="00F15FB6" w:rsidP="00F15FB6">
            <w:pPr>
              <w:rPr>
                <w:color w:val="000000" w:themeColor="text1"/>
              </w:rPr>
            </w:pPr>
          </w:p>
        </w:tc>
        <w:tc>
          <w:tcPr>
            <w:tcW w:w="1415" w:type="dxa"/>
          </w:tcPr>
          <w:p w14:paraId="120F5991" w14:textId="77777777" w:rsidR="00F15FB6" w:rsidRPr="00EA1F6E" w:rsidRDefault="00F15FB6" w:rsidP="00F15FB6">
            <w:pPr>
              <w:rPr>
                <w:color w:val="000000" w:themeColor="text1"/>
              </w:rPr>
            </w:pPr>
          </w:p>
        </w:tc>
        <w:tc>
          <w:tcPr>
            <w:tcW w:w="1416" w:type="dxa"/>
          </w:tcPr>
          <w:p w14:paraId="71EBBDD5" w14:textId="77777777" w:rsidR="00F15FB6" w:rsidRPr="00EA1F6E" w:rsidRDefault="00F15FB6" w:rsidP="00F15FB6">
            <w:pPr>
              <w:rPr>
                <w:color w:val="000000" w:themeColor="text1"/>
              </w:rPr>
            </w:pPr>
          </w:p>
        </w:tc>
        <w:tc>
          <w:tcPr>
            <w:tcW w:w="1416" w:type="dxa"/>
          </w:tcPr>
          <w:p w14:paraId="7BDE8106" w14:textId="77777777" w:rsidR="00F15FB6" w:rsidRPr="00EA1F6E" w:rsidRDefault="00F15FB6" w:rsidP="00F15FB6">
            <w:pPr>
              <w:rPr>
                <w:color w:val="000000" w:themeColor="text1"/>
              </w:rPr>
            </w:pPr>
          </w:p>
        </w:tc>
        <w:tc>
          <w:tcPr>
            <w:tcW w:w="1416" w:type="dxa"/>
          </w:tcPr>
          <w:p w14:paraId="2208ABB5" w14:textId="77777777" w:rsidR="00F15FB6" w:rsidRPr="00EA1F6E" w:rsidRDefault="00F15FB6" w:rsidP="00F15FB6">
            <w:pPr>
              <w:rPr>
                <w:color w:val="000000" w:themeColor="text1"/>
              </w:rPr>
            </w:pPr>
          </w:p>
        </w:tc>
        <w:tc>
          <w:tcPr>
            <w:tcW w:w="1416" w:type="dxa"/>
          </w:tcPr>
          <w:p w14:paraId="41B00137" w14:textId="77777777" w:rsidR="00F15FB6" w:rsidRPr="00EA1F6E" w:rsidRDefault="00F15FB6" w:rsidP="00F15FB6">
            <w:pPr>
              <w:rPr>
                <w:color w:val="000000" w:themeColor="text1"/>
              </w:rPr>
            </w:pPr>
          </w:p>
        </w:tc>
      </w:tr>
      <w:tr w:rsidR="00F15FB6" w:rsidRPr="00EA1F6E" w14:paraId="162A6B19" w14:textId="77777777" w:rsidTr="00F15FB6">
        <w:tc>
          <w:tcPr>
            <w:tcW w:w="1651" w:type="dxa"/>
          </w:tcPr>
          <w:p w14:paraId="56D70654" w14:textId="64DFC854" w:rsidR="00F15FB6" w:rsidRPr="00EA1F6E" w:rsidRDefault="00F15FB6" w:rsidP="00F15FB6">
            <w:pPr>
              <w:rPr>
                <w:color w:val="000000" w:themeColor="text1"/>
              </w:rPr>
            </w:pPr>
            <w:r w:rsidRPr="00EA1F6E">
              <w:rPr>
                <w:rFonts w:hint="eastAsia"/>
                <w:color w:val="000000" w:themeColor="text1"/>
              </w:rPr>
              <w:t>支援センター</w:t>
            </w:r>
          </w:p>
        </w:tc>
        <w:tc>
          <w:tcPr>
            <w:tcW w:w="1415" w:type="dxa"/>
          </w:tcPr>
          <w:p w14:paraId="121AB74F" w14:textId="77777777" w:rsidR="00F15FB6" w:rsidRPr="00EA1F6E" w:rsidRDefault="00F15FB6" w:rsidP="00F15FB6">
            <w:pPr>
              <w:rPr>
                <w:color w:val="000000" w:themeColor="text1"/>
              </w:rPr>
            </w:pPr>
          </w:p>
        </w:tc>
        <w:tc>
          <w:tcPr>
            <w:tcW w:w="1416" w:type="dxa"/>
          </w:tcPr>
          <w:p w14:paraId="25F70FAB" w14:textId="77777777" w:rsidR="00F15FB6" w:rsidRPr="00EA1F6E" w:rsidRDefault="00F15FB6" w:rsidP="00F15FB6">
            <w:pPr>
              <w:rPr>
                <w:color w:val="000000" w:themeColor="text1"/>
              </w:rPr>
            </w:pPr>
          </w:p>
        </w:tc>
        <w:tc>
          <w:tcPr>
            <w:tcW w:w="1416" w:type="dxa"/>
          </w:tcPr>
          <w:p w14:paraId="1220CEEB" w14:textId="77777777" w:rsidR="00F15FB6" w:rsidRPr="00EA1F6E" w:rsidRDefault="00F15FB6" w:rsidP="00F15FB6">
            <w:pPr>
              <w:rPr>
                <w:color w:val="000000" w:themeColor="text1"/>
              </w:rPr>
            </w:pPr>
          </w:p>
        </w:tc>
        <w:tc>
          <w:tcPr>
            <w:tcW w:w="1416" w:type="dxa"/>
          </w:tcPr>
          <w:p w14:paraId="0FAEBEE7" w14:textId="77777777" w:rsidR="00F15FB6" w:rsidRPr="00EA1F6E" w:rsidRDefault="00F15FB6" w:rsidP="00F15FB6">
            <w:pPr>
              <w:rPr>
                <w:color w:val="000000" w:themeColor="text1"/>
              </w:rPr>
            </w:pPr>
          </w:p>
        </w:tc>
        <w:tc>
          <w:tcPr>
            <w:tcW w:w="1416" w:type="dxa"/>
          </w:tcPr>
          <w:p w14:paraId="3DDE59DE" w14:textId="77777777" w:rsidR="00F15FB6" w:rsidRPr="00EA1F6E" w:rsidRDefault="00F15FB6" w:rsidP="00F15FB6">
            <w:pPr>
              <w:rPr>
                <w:color w:val="000000" w:themeColor="text1"/>
              </w:rPr>
            </w:pPr>
          </w:p>
        </w:tc>
      </w:tr>
    </w:tbl>
    <w:p w14:paraId="2D5A6BA7" w14:textId="00E0C189" w:rsidR="00F15FB6" w:rsidRPr="00EA1F6E" w:rsidRDefault="00F15FB6" w:rsidP="00F15FB6">
      <w:pPr>
        <w:rPr>
          <w:color w:val="000000" w:themeColor="text1"/>
        </w:rPr>
      </w:pPr>
    </w:p>
    <w:p w14:paraId="52D81DC4" w14:textId="39F84F19" w:rsidR="00F15FB6" w:rsidRPr="00EA1F6E" w:rsidRDefault="00F15FB6" w:rsidP="00F15FB6">
      <w:pPr>
        <w:rPr>
          <w:color w:val="000000" w:themeColor="text1"/>
        </w:rPr>
      </w:pPr>
      <w:r w:rsidRPr="00EA1F6E">
        <w:rPr>
          <w:rFonts w:hint="eastAsia"/>
          <w:color w:val="000000" w:themeColor="text1"/>
        </w:rPr>
        <w:t>２</w:t>
      </w:r>
      <w:r w:rsidRPr="00EA1F6E">
        <w:rPr>
          <w:color w:val="000000" w:themeColor="text1"/>
        </w:rPr>
        <w:t xml:space="preserve"> 事業策定事業主の労働力の需給の動向</w:t>
      </w:r>
    </w:p>
    <w:tbl>
      <w:tblPr>
        <w:tblStyle w:val="a7"/>
        <w:tblW w:w="0" w:type="auto"/>
        <w:tblLook w:val="04A0" w:firstRow="1" w:lastRow="0" w:firstColumn="1" w:lastColumn="0" w:noHBand="0" w:noVBand="1"/>
      </w:tblPr>
      <w:tblGrid>
        <w:gridCol w:w="8494"/>
      </w:tblGrid>
      <w:tr w:rsidR="00F15FB6" w:rsidRPr="00EA1F6E" w14:paraId="21FEE407" w14:textId="77777777" w:rsidTr="00F15FB6">
        <w:tc>
          <w:tcPr>
            <w:tcW w:w="8494" w:type="dxa"/>
          </w:tcPr>
          <w:p w14:paraId="79D27E01" w14:textId="77777777" w:rsidR="00F15FB6" w:rsidRPr="00EA1F6E" w:rsidRDefault="00F15FB6" w:rsidP="00F15FB6">
            <w:pPr>
              <w:rPr>
                <w:color w:val="000000" w:themeColor="text1"/>
              </w:rPr>
            </w:pPr>
          </w:p>
          <w:p w14:paraId="714B6ED5" w14:textId="18C90FE9" w:rsidR="00F15FB6" w:rsidRPr="00EA1F6E" w:rsidRDefault="00F15FB6" w:rsidP="00F15FB6">
            <w:pPr>
              <w:rPr>
                <w:color w:val="000000" w:themeColor="text1"/>
              </w:rPr>
            </w:pPr>
          </w:p>
          <w:p w14:paraId="747423ED" w14:textId="77777777" w:rsidR="006E7E5C" w:rsidRPr="00EA1F6E" w:rsidRDefault="006E7E5C" w:rsidP="00F15FB6">
            <w:pPr>
              <w:rPr>
                <w:color w:val="000000" w:themeColor="text1"/>
              </w:rPr>
            </w:pPr>
          </w:p>
          <w:p w14:paraId="2EE1A836" w14:textId="75E7D2D1" w:rsidR="00F15FB6" w:rsidRPr="00EA1F6E" w:rsidRDefault="00F15FB6" w:rsidP="00F15FB6">
            <w:pPr>
              <w:rPr>
                <w:color w:val="000000" w:themeColor="text1"/>
              </w:rPr>
            </w:pPr>
          </w:p>
        </w:tc>
      </w:tr>
    </w:tbl>
    <w:p w14:paraId="05FF38BE" w14:textId="2B308F84" w:rsidR="00F15FB6" w:rsidRPr="00EA1F6E" w:rsidRDefault="00F15FB6" w:rsidP="00F15FB6">
      <w:pPr>
        <w:rPr>
          <w:color w:val="000000" w:themeColor="text1"/>
        </w:rPr>
      </w:pPr>
    </w:p>
    <w:p w14:paraId="47FACB1C" w14:textId="77777777" w:rsidR="00F15FB6" w:rsidRPr="00EA1F6E" w:rsidRDefault="00F15FB6" w:rsidP="00F15FB6">
      <w:pPr>
        <w:rPr>
          <w:color w:val="000000" w:themeColor="text1"/>
        </w:rPr>
      </w:pPr>
      <w:r w:rsidRPr="00EA1F6E">
        <w:rPr>
          <w:rFonts w:hint="eastAsia"/>
          <w:color w:val="000000" w:themeColor="text1"/>
        </w:rPr>
        <w:t>３</w:t>
      </w:r>
      <w:r w:rsidRPr="00EA1F6E">
        <w:rPr>
          <w:color w:val="000000" w:themeColor="text1"/>
        </w:rPr>
        <w:t xml:space="preserve"> 計画策定事業主の雇用管理及び事業の現状</w:t>
      </w:r>
    </w:p>
    <w:p w14:paraId="2FF5DFE9" w14:textId="77777777" w:rsidR="00F15FB6" w:rsidRPr="00EA1F6E" w:rsidRDefault="00F15FB6" w:rsidP="00F15FB6">
      <w:pPr>
        <w:rPr>
          <w:color w:val="000000" w:themeColor="text1"/>
        </w:rPr>
      </w:pPr>
    </w:p>
    <w:tbl>
      <w:tblPr>
        <w:tblStyle w:val="a7"/>
        <w:tblW w:w="0" w:type="auto"/>
        <w:tblLook w:val="04A0" w:firstRow="1" w:lastRow="0" w:firstColumn="1" w:lastColumn="0" w:noHBand="0" w:noVBand="1"/>
      </w:tblPr>
      <w:tblGrid>
        <w:gridCol w:w="8494"/>
      </w:tblGrid>
      <w:tr w:rsidR="00EA1F6E" w:rsidRPr="00EA1F6E" w14:paraId="5F3216DF" w14:textId="77777777" w:rsidTr="00F15FB6">
        <w:tc>
          <w:tcPr>
            <w:tcW w:w="8494" w:type="dxa"/>
          </w:tcPr>
          <w:p w14:paraId="7B4316C5" w14:textId="010E7C49" w:rsidR="00F15FB6" w:rsidRPr="00EA1F6E" w:rsidRDefault="00F15FB6" w:rsidP="00F15FB6">
            <w:pPr>
              <w:rPr>
                <w:color w:val="000000" w:themeColor="text1"/>
              </w:rPr>
            </w:pPr>
            <w:r w:rsidRPr="00EA1F6E">
              <w:rPr>
                <w:rFonts w:hint="eastAsia"/>
                <w:color w:val="000000" w:themeColor="text1"/>
              </w:rPr>
              <w:t>１</w:t>
            </w:r>
            <w:r w:rsidRPr="00EA1F6E">
              <w:rPr>
                <w:color w:val="000000" w:themeColor="text1"/>
              </w:rPr>
              <w:t xml:space="preserve"> 雇用管理の現状</w:t>
            </w:r>
          </w:p>
          <w:p w14:paraId="23C2A73B" w14:textId="77777777" w:rsidR="00F15FB6" w:rsidRPr="00EA1F6E" w:rsidRDefault="00F15FB6" w:rsidP="00F15FB6">
            <w:pPr>
              <w:rPr>
                <w:color w:val="000000" w:themeColor="text1"/>
              </w:rPr>
            </w:pPr>
          </w:p>
          <w:p w14:paraId="57CD7BAD" w14:textId="77777777" w:rsidR="00F15FB6" w:rsidRPr="00EA1F6E" w:rsidRDefault="00F15FB6" w:rsidP="00F15FB6">
            <w:pPr>
              <w:rPr>
                <w:color w:val="000000" w:themeColor="text1"/>
              </w:rPr>
            </w:pPr>
            <w:r w:rsidRPr="00EA1F6E">
              <w:rPr>
                <w:rFonts w:hint="eastAsia"/>
                <w:color w:val="000000" w:themeColor="text1"/>
              </w:rPr>
              <w:t>２</w:t>
            </w:r>
            <w:r w:rsidRPr="00EA1F6E">
              <w:rPr>
                <w:color w:val="000000" w:themeColor="text1"/>
              </w:rPr>
              <w:t xml:space="preserve"> 事業の現状</w:t>
            </w:r>
          </w:p>
          <w:p w14:paraId="014F6DC0" w14:textId="77777777" w:rsidR="00F15FB6" w:rsidRPr="00EA1F6E" w:rsidRDefault="00F15FB6" w:rsidP="00F15FB6">
            <w:pPr>
              <w:rPr>
                <w:color w:val="000000" w:themeColor="text1"/>
              </w:rPr>
            </w:pPr>
          </w:p>
        </w:tc>
      </w:tr>
    </w:tbl>
    <w:p w14:paraId="0FE3CFB3" w14:textId="77777777" w:rsidR="00F15FB6" w:rsidRPr="00EA1F6E" w:rsidRDefault="00F15FB6" w:rsidP="00F15FB6">
      <w:pPr>
        <w:rPr>
          <w:color w:val="000000" w:themeColor="text1"/>
        </w:rPr>
      </w:pPr>
      <w:r w:rsidRPr="00EA1F6E">
        <w:rPr>
          <w:rFonts w:hint="eastAsia"/>
          <w:color w:val="000000" w:themeColor="text1"/>
        </w:rPr>
        <w:t>（記載要領）</w:t>
      </w:r>
    </w:p>
    <w:p w14:paraId="496D4C68" w14:textId="4A57DF2D" w:rsidR="00F15FB6" w:rsidRPr="00EA1F6E" w:rsidRDefault="00F15FB6" w:rsidP="006E7E5C">
      <w:pPr>
        <w:ind w:firstLineChars="100" w:firstLine="210"/>
        <w:rPr>
          <w:color w:val="000000" w:themeColor="text1"/>
        </w:rPr>
      </w:pPr>
      <w:r w:rsidRPr="00EA1F6E">
        <w:rPr>
          <w:rFonts w:hint="eastAsia"/>
          <w:color w:val="000000" w:themeColor="text1"/>
        </w:rPr>
        <w:t>雇用の安定化、労働条件の改善、</w:t>
      </w:r>
      <w:r w:rsidR="00001F4E" w:rsidRPr="00EA1F6E">
        <w:rPr>
          <w:rFonts w:hint="eastAsia"/>
          <w:color w:val="000000" w:themeColor="text1"/>
        </w:rPr>
        <w:t>労働安全の確保、</w:t>
      </w:r>
      <w:r w:rsidRPr="00EA1F6E">
        <w:rPr>
          <w:rFonts w:hint="eastAsia"/>
          <w:color w:val="000000" w:themeColor="text1"/>
        </w:rPr>
        <w:t>募集・採用の改善、教育訓練の充実、</w:t>
      </w:r>
      <w:r w:rsidR="009F3C63" w:rsidRPr="00EA1F6E">
        <w:rPr>
          <w:rFonts w:hint="eastAsia"/>
          <w:color w:val="000000" w:themeColor="text1"/>
        </w:rPr>
        <w:t>多様な人材</w:t>
      </w:r>
      <w:r w:rsidR="00001F4E" w:rsidRPr="00EA1F6E">
        <w:rPr>
          <w:rFonts w:hint="eastAsia"/>
          <w:color w:val="000000" w:themeColor="text1"/>
        </w:rPr>
        <w:t>の活躍・定着の促進、</w:t>
      </w:r>
      <w:r w:rsidRPr="00EA1F6E">
        <w:rPr>
          <w:rFonts w:hint="eastAsia"/>
          <w:color w:val="000000" w:themeColor="text1"/>
        </w:rPr>
        <w:t>高年齢労働者の活躍の促進</w:t>
      </w:r>
      <w:r w:rsidR="00001F4E" w:rsidRPr="00EA1F6E">
        <w:rPr>
          <w:rFonts w:hint="eastAsia"/>
          <w:color w:val="000000" w:themeColor="text1"/>
        </w:rPr>
        <w:t>、障害者雇用の促進、</w:t>
      </w:r>
      <w:r w:rsidRPr="00EA1F6E">
        <w:rPr>
          <w:rFonts w:hint="eastAsia"/>
          <w:color w:val="000000" w:themeColor="text1"/>
        </w:rPr>
        <w:t>その他の雇用管理の現状及び事業量の安定的確保、生産性の向上、</w:t>
      </w:r>
      <w:r w:rsidR="00001F4E" w:rsidRPr="00EA1F6E">
        <w:rPr>
          <w:rFonts w:hint="eastAsia"/>
          <w:color w:val="000000" w:themeColor="text1"/>
        </w:rPr>
        <w:t>「新しい林業」の実現に向けた対応、</w:t>
      </w:r>
      <w:r w:rsidRPr="00EA1F6E">
        <w:rPr>
          <w:rFonts w:hint="eastAsia"/>
          <w:color w:val="000000" w:themeColor="text1"/>
        </w:rPr>
        <w:t>キャリア形成</w:t>
      </w:r>
      <w:r w:rsidR="00001F4E" w:rsidRPr="00EA1F6E">
        <w:rPr>
          <w:rFonts w:hint="eastAsia"/>
          <w:color w:val="000000" w:themeColor="text1"/>
        </w:rPr>
        <w:t>のための技能向上</w:t>
      </w:r>
      <w:r w:rsidRPr="00EA1F6E">
        <w:rPr>
          <w:rFonts w:hint="eastAsia"/>
          <w:color w:val="000000" w:themeColor="text1"/>
        </w:rPr>
        <w:t>その他の事業の現状について、共同して４の（２）の改善事業に取り組むこととした理由が分かるように記載すること。</w:t>
      </w:r>
    </w:p>
    <w:p w14:paraId="60F19793" w14:textId="2F50DC76" w:rsidR="00F15FB6" w:rsidRPr="00EA1F6E" w:rsidRDefault="00F15FB6" w:rsidP="00F15FB6">
      <w:pPr>
        <w:rPr>
          <w:color w:val="000000" w:themeColor="text1"/>
        </w:rPr>
      </w:pPr>
    </w:p>
    <w:p w14:paraId="37AB9B09" w14:textId="77777777" w:rsidR="00F15FB6" w:rsidRPr="00EA1F6E" w:rsidRDefault="00F15FB6" w:rsidP="00F15FB6">
      <w:pPr>
        <w:rPr>
          <w:color w:val="000000" w:themeColor="text1"/>
        </w:rPr>
      </w:pPr>
      <w:r w:rsidRPr="00EA1F6E">
        <w:rPr>
          <w:rFonts w:hint="eastAsia"/>
          <w:color w:val="000000" w:themeColor="text1"/>
        </w:rPr>
        <w:t>４</w:t>
      </w:r>
      <w:r w:rsidRPr="00EA1F6E">
        <w:rPr>
          <w:color w:val="000000" w:themeColor="text1"/>
        </w:rPr>
        <w:t xml:space="preserve"> 共同の改善措置の計画</w:t>
      </w:r>
    </w:p>
    <w:p w14:paraId="4D676C27" w14:textId="6F0E12A9" w:rsidR="00F15FB6" w:rsidRPr="00EA1F6E" w:rsidRDefault="00F15FB6" w:rsidP="00F15FB6">
      <w:pPr>
        <w:rPr>
          <w:color w:val="000000" w:themeColor="text1"/>
        </w:rPr>
      </w:pPr>
      <w:r w:rsidRPr="00EA1F6E">
        <w:rPr>
          <w:color w:val="000000" w:themeColor="text1"/>
        </w:rPr>
        <w:t>(1) 共同改善</w:t>
      </w:r>
      <w:r w:rsidR="00EB2F53" w:rsidRPr="00EA1F6E">
        <w:rPr>
          <w:rFonts w:hint="eastAsia"/>
          <w:color w:val="000000" w:themeColor="text1"/>
        </w:rPr>
        <w:t>措置</w:t>
      </w:r>
      <w:r w:rsidRPr="00EA1F6E">
        <w:rPr>
          <w:color w:val="000000" w:themeColor="text1"/>
        </w:rPr>
        <w:t>計画の実施期間</w:t>
      </w:r>
    </w:p>
    <w:p w14:paraId="13AD03BD" w14:textId="646DACE0" w:rsidR="00F15FB6" w:rsidRPr="00EA1F6E" w:rsidRDefault="00F15FB6" w:rsidP="00F15FB6">
      <w:pPr>
        <w:ind w:firstLineChars="400" w:firstLine="840"/>
        <w:rPr>
          <w:color w:val="000000" w:themeColor="text1"/>
        </w:rPr>
      </w:pPr>
      <w:r w:rsidRPr="00EA1F6E">
        <w:rPr>
          <w:rFonts w:hint="eastAsia"/>
          <w:color w:val="000000" w:themeColor="text1"/>
        </w:rPr>
        <w:t>年　　月　～</w:t>
      </w:r>
      <w:r w:rsidRPr="00EA1F6E">
        <w:rPr>
          <w:color w:val="000000" w:themeColor="text1"/>
        </w:rPr>
        <w:t xml:space="preserve"> </w:t>
      </w:r>
      <w:r w:rsidRPr="00EA1F6E">
        <w:rPr>
          <w:rFonts w:hint="eastAsia"/>
          <w:color w:val="000000" w:themeColor="text1"/>
        </w:rPr>
        <w:t xml:space="preserve">　　</w:t>
      </w:r>
      <w:r w:rsidRPr="00EA1F6E">
        <w:rPr>
          <w:color w:val="000000" w:themeColor="text1"/>
        </w:rPr>
        <w:t>年</w:t>
      </w:r>
      <w:r w:rsidRPr="00EA1F6E">
        <w:rPr>
          <w:rFonts w:hint="eastAsia"/>
          <w:color w:val="000000" w:themeColor="text1"/>
        </w:rPr>
        <w:t xml:space="preserve">　　</w:t>
      </w:r>
      <w:r w:rsidRPr="00EA1F6E">
        <w:rPr>
          <w:color w:val="000000" w:themeColor="text1"/>
        </w:rPr>
        <w:t>月</w:t>
      </w:r>
    </w:p>
    <w:p w14:paraId="6F752EE4" w14:textId="77777777" w:rsidR="00F15FB6" w:rsidRPr="00EA1F6E" w:rsidRDefault="00F15FB6" w:rsidP="00F15FB6">
      <w:pPr>
        <w:rPr>
          <w:color w:val="000000" w:themeColor="text1"/>
        </w:rPr>
      </w:pPr>
      <w:r w:rsidRPr="00EA1F6E">
        <w:rPr>
          <w:rFonts w:hint="eastAsia"/>
          <w:color w:val="000000" w:themeColor="text1"/>
        </w:rPr>
        <w:t>（記載要領）</w:t>
      </w:r>
    </w:p>
    <w:p w14:paraId="52984C84" w14:textId="2503C962" w:rsidR="00F15FB6" w:rsidRPr="00EA1F6E" w:rsidRDefault="00F15FB6" w:rsidP="006E7E5C">
      <w:pPr>
        <w:ind w:firstLineChars="100" w:firstLine="210"/>
        <w:rPr>
          <w:color w:val="000000" w:themeColor="text1"/>
        </w:rPr>
      </w:pPr>
      <w:r w:rsidRPr="00EA1F6E">
        <w:rPr>
          <w:rFonts w:hint="eastAsia"/>
          <w:color w:val="000000" w:themeColor="text1"/>
        </w:rPr>
        <w:t>共同改善</w:t>
      </w:r>
      <w:r w:rsidR="00EB2F53" w:rsidRPr="00EA1F6E">
        <w:rPr>
          <w:rFonts w:hint="eastAsia"/>
          <w:color w:val="000000" w:themeColor="text1"/>
        </w:rPr>
        <w:t>措置</w:t>
      </w:r>
      <w:r w:rsidRPr="00EA1F6E">
        <w:rPr>
          <w:rFonts w:hint="eastAsia"/>
          <w:color w:val="000000" w:themeColor="text1"/>
        </w:rPr>
        <w:t>計画の実施期間を記載すること。なお、実施期間は、５</w:t>
      </w:r>
      <w:r w:rsidR="00EB2F53" w:rsidRPr="00EA1F6E">
        <w:rPr>
          <w:rFonts w:hint="eastAsia"/>
          <w:color w:val="000000" w:themeColor="text1"/>
        </w:rPr>
        <w:t>か</w:t>
      </w:r>
      <w:r w:rsidRPr="00EA1F6E">
        <w:rPr>
          <w:rFonts w:hint="eastAsia"/>
          <w:color w:val="000000" w:themeColor="text1"/>
        </w:rPr>
        <w:t>年間（終期は、５年目の日の属する事業年度の末日まで）以内とする。</w:t>
      </w:r>
    </w:p>
    <w:p w14:paraId="37BC4549" w14:textId="77777777" w:rsidR="00F15FB6" w:rsidRPr="00EA1F6E" w:rsidRDefault="00F15FB6" w:rsidP="00F15FB6">
      <w:pPr>
        <w:rPr>
          <w:color w:val="000000" w:themeColor="text1"/>
        </w:rPr>
      </w:pPr>
      <w:r w:rsidRPr="00EA1F6E">
        <w:rPr>
          <w:color w:val="000000" w:themeColor="text1"/>
        </w:rPr>
        <w:lastRenderedPageBreak/>
        <w:t>(2) 共同改善措置の項目とそれに参加する事業主</w:t>
      </w:r>
    </w:p>
    <w:p w14:paraId="208CE2DA" w14:textId="2693237A" w:rsidR="00F15FB6" w:rsidRPr="00EA1F6E" w:rsidRDefault="00F15FB6" w:rsidP="00F15FB6">
      <w:pPr>
        <w:rPr>
          <w:color w:val="000000" w:themeColor="text1"/>
        </w:rPr>
      </w:pPr>
      <w:r w:rsidRPr="00EA1F6E">
        <w:rPr>
          <w:rFonts w:hint="eastAsia"/>
          <w:color w:val="000000" w:themeColor="text1"/>
        </w:rPr>
        <w:t>ア</w:t>
      </w:r>
      <w:r w:rsidR="006E7E5C" w:rsidRPr="00EA1F6E">
        <w:rPr>
          <w:rFonts w:hint="eastAsia"/>
          <w:color w:val="000000" w:themeColor="text1"/>
        </w:rPr>
        <w:t xml:space="preserve">　</w:t>
      </w:r>
      <w:r w:rsidRPr="00EA1F6E">
        <w:rPr>
          <w:rFonts w:hint="eastAsia"/>
          <w:color w:val="000000" w:themeColor="text1"/>
        </w:rPr>
        <w:t>雇用管理の改善</w:t>
      </w:r>
    </w:p>
    <w:tbl>
      <w:tblPr>
        <w:tblStyle w:val="a7"/>
        <w:tblW w:w="0" w:type="auto"/>
        <w:tblLook w:val="04A0" w:firstRow="1" w:lastRow="0" w:firstColumn="1" w:lastColumn="0" w:noHBand="0" w:noVBand="1"/>
      </w:tblPr>
      <w:tblGrid>
        <w:gridCol w:w="3539"/>
        <w:gridCol w:w="2123"/>
        <w:gridCol w:w="2832"/>
      </w:tblGrid>
      <w:tr w:rsidR="00EA1F6E" w:rsidRPr="00EA1F6E" w14:paraId="31EEB1B6" w14:textId="77777777" w:rsidTr="00F15FB6">
        <w:tc>
          <w:tcPr>
            <w:tcW w:w="3539" w:type="dxa"/>
            <w:vAlign w:val="center"/>
          </w:tcPr>
          <w:p w14:paraId="43A3DA68" w14:textId="6016D551" w:rsidR="00F15FB6" w:rsidRPr="00EA1F6E" w:rsidRDefault="00F15FB6" w:rsidP="00F15FB6">
            <w:pPr>
              <w:jc w:val="center"/>
              <w:rPr>
                <w:color w:val="000000" w:themeColor="text1"/>
              </w:rPr>
            </w:pPr>
            <w:r w:rsidRPr="00EA1F6E">
              <w:rPr>
                <w:rFonts w:hint="eastAsia"/>
                <w:color w:val="000000" w:themeColor="text1"/>
              </w:rPr>
              <w:t>項目</w:t>
            </w:r>
          </w:p>
        </w:tc>
        <w:tc>
          <w:tcPr>
            <w:tcW w:w="2123" w:type="dxa"/>
            <w:vAlign w:val="center"/>
          </w:tcPr>
          <w:p w14:paraId="5E22CB1B" w14:textId="77777777" w:rsidR="00F15FB6" w:rsidRPr="00EA1F6E" w:rsidRDefault="00F15FB6" w:rsidP="00F15FB6">
            <w:pPr>
              <w:jc w:val="center"/>
              <w:rPr>
                <w:color w:val="000000" w:themeColor="text1"/>
              </w:rPr>
            </w:pPr>
            <w:r w:rsidRPr="00EA1F6E">
              <w:rPr>
                <w:rFonts w:hint="eastAsia"/>
                <w:color w:val="000000" w:themeColor="text1"/>
              </w:rPr>
              <w:t>実施の有無</w:t>
            </w:r>
          </w:p>
          <w:p w14:paraId="7FFEA30A" w14:textId="025A85B9" w:rsidR="00F15FB6" w:rsidRPr="00EA1F6E" w:rsidRDefault="00F15FB6" w:rsidP="00F15FB6">
            <w:pPr>
              <w:jc w:val="center"/>
              <w:rPr>
                <w:color w:val="000000" w:themeColor="text1"/>
              </w:rPr>
            </w:pPr>
            <w:r w:rsidRPr="00EA1F6E">
              <w:rPr>
                <w:rFonts w:hint="eastAsia"/>
                <w:color w:val="000000" w:themeColor="text1"/>
              </w:rPr>
              <w:t>（○又は×）</w:t>
            </w:r>
          </w:p>
        </w:tc>
        <w:tc>
          <w:tcPr>
            <w:tcW w:w="2832" w:type="dxa"/>
            <w:vAlign w:val="center"/>
          </w:tcPr>
          <w:p w14:paraId="66C1BFF9" w14:textId="5A3A85FA" w:rsidR="00F15FB6" w:rsidRPr="00EA1F6E" w:rsidRDefault="00F15FB6" w:rsidP="00F15FB6">
            <w:pPr>
              <w:jc w:val="center"/>
              <w:rPr>
                <w:color w:val="000000" w:themeColor="text1"/>
              </w:rPr>
            </w:pPr>
            <w:r w:rsidRPr="00EA1F6E">
              <w:rPr>
                <w:rFonts w:hint="eastAsia"/>
                <w:color w:val="000000" w:themeColor="text1"/>
              </w:rPr>
              <w:t>参加事業主数</w:t>
            </w:r>
          </w:p>
        </w:tc>
      </w:tr>
      <w:tr w:rsidR="00EA1F6E" w:rsidRPr="00EA1F6E" w14:paraId="63C81B13" w14:textId="77777777" w:rsidTr="00F15FB6">
        <w:tc>
          <w:tcPr>
            <w:tcW w:w="3539" w:type="dxa"/>
          </w:tcPr>
          <w:p w14:paraId="2D246F6E" w14:textId="05A43AC7" w:rsidR="00F15FB6" w:rsidRPr="00EA1F6E" w:rsidRDefault="00F15FB6" w:rsidP="00F15FB6">
            <w:pPr>
              <w:rPr>
                <w:color w:val="000000" w:themeColor="text1"/>
              </w:rPr>
            </w:pPr>
            <w:r w:rsidRPr="00EA1F6E">
              <w:rPr>
                <w:rFonts w:hint="eastAsia"/>
                <w:color w:val="000000" w:themeColor="text1"/>
              </w:rPr>
              <w:t>雇用の安定化</w:t>
            </w:r>
          </w:p>
        </w:tc>
        <w:tc>
          <w:tcPr>
            <w:tcW w:w="2123" w:type="dxa"/>
          </w:tcPr>
          <w:p w14:paraId="69D3A068" w14:textId="77777777" w:rsidR="00F15FB6" w:rsidRPr="00EA1F6E" w:rsidRDefault="00F15FB6" w:rsidP="00F15FB6">
            <w:pPr>
              <w:rPr>
                <w:color w:val="000000" w:themeColor="text1"/>
              </w:rPr>
            </w:pPr>
          </w:p>
        </w:tc>
        <w:tc>
          <w:tcPr>
            <w:tcW w:w="2832" w:type="dxa"/>
          </w:tcPr>
          <w:p w14:paraId="76BDA0A0" w14:textId="77777777" w:rsidR="00F15FB6" w:rsidRPr="00EA1F6E" w:rsidRDefault="00F15FB6" w:rsidP="00F15FB6">
            <w:pPr>
              <w:rPr>
                <w:color w:val="000000" w:themeColor="text1"/>
              </w:rPr>
            </w:pPr>
          </w:p>
        </w:tc>
      </w:tr>
      <w:tr w:rsidR="00EA1F6E" w:rsidRPr="00EA1F6E" w14:paraId="335E532C" w14:textId="77777777" w:rsidTr="00F15FB6">
        <w:tc>
          <w:tcPr>
            <w:tcW w:w="3539" w:type="dxa"/>
          </w:tcPr>
          <w:p w14:paraId="0EC398F9" w14:textId="3E536097" w:rsidR="00F15FB6" w:rsidRPr="00EA1F6E" w:rsidRDefault="00F15FB6" w:rsidP="00F15FB6">
            <w:pPr>
              <w:rPr>
                <w:color w:val="000000" w:themeColor="text1"/>
              </w:rPr>
            </w:pPr>
            <w:r w:rsidRPr="00EA1F6E">
              <w:rPr>
                <w:rFonts w:hint="eastAsia"/>
                <w:color w:val="000000" w:themeColor="text1"/>
              </w:rPr>
              <w:t>労働条件の改善</w:t>
            </w:r>
          </w:p>
        </w:tc>
        <w:tc>
          <w:tcPr>
            <w:tcW w:w="2123" w:type="dxa"/>
          </w:tcPr>
          <w:p w14:paraId="00D03F9C" w14:textId="77777777" w:rsidR="00F15FB6" w:rsidRPr="00EA1F6E" w:rsidRDefault="00F15FB6" w:rsidP="00F15FB6">
            <w:pPr>
              <w:rPr>
                <w:color w:val="000000" w:themeColor="text1"/>
              </w:rPr>
            </w:pPr>
          </w:p>
        </w:tc>
        <w:tc>
          <w:tcPr>
            <w:tcW w:w="2832" w:type="dxa"/>
          </w:tcPr>
          <w:p w14:paraId="5024EB29" w14:textId="77777777" w:rsidR="00F15FB6" w:rsidRPr="00EA1F6E" w:rsidRDefault="00F15FB6" w:rsidP="00F15FB6">
            <w:pPr>
              <w:rPr>
                <w:color w:val="000000" w:themeColor="text1"/>
              </w:rPr>
            </w:pPr>
          </w:p>
        </w:tc>
      </w:tr>
      <w:tr w:rsidR="00EA1F6E" w:rsidRPr="00EA1F6E" w14:paraId="59C9DDE2" w14:textId="77777777" w:rsidTr="00F15FB6">
        <w:tc>
          <w:tcPr>
            <w:tcW w:w="3539" w:type="dxa"/>
          </w:tcPr>
          <w:p w14:paraId="57E1C6A0" w14:textId="00CA5FEC" w:rsidR="00E22420" w:rsidRPr="00EA1F6E" w:rsidRDefault="00E22420" w:rsidP="00F15FB6">
            <w:pPr>
              <w:rPr>
                <w:color w:val="000000" w:themeColor="text1"/>
              </w:rPr>
            </w:pPr>
            <w:r w:rsidRPr="00EA1F6E">
              <w:rPr>
                <w:rFonts w:hint="eastAsia"/>
                <w:color w:val="000000" w:themeColor="text1"/>
              </w:rPr>
              <w:t>労働安全の確保</w:t>
            </w:r>
          </w:p>
        </w:tc>
        <w:tc>
          <w:tcPr>
            <w:tcW w:w="2123" w:type="dxa"/>
          </w:tcPr>
          <w:p w14:paraId="0B8DBBC0" w14:textId="77777777" w:rsidR="00E22420" w:rsidRPr="00EA1F6E" w:rsidRDefault="00E22420" w:rsidP="00F15FB6">
            <w:pPr>
              <w:rPr>
                <w:color w:val="000000" w:themeColor="text1"/>
              </w:rPr>
            </w:pPr>
          </w:p>
        </w:tc>
        <w:tc>
          <w:tcPr>
            <w:tcW w:w="2832" w:type="dxa"/>
          </w:tcPr>
          <w:p w14:paraId="57685D23" w14:textId="77777777" w:rsidR="00E22420" w:rsidRPr="00EA1F6E" w:rsidRDefault="00E22420" w:rsidP="00F15FB6">
            <w:pPr>
              <w:rPr>
                <w:color w:val="000000" w:themeColor="text1"/>
              </w:rPr>
            </w:pPr>
          </w:p>
        </w:tc>
      </w:tr>
      <w:tr w:rsidR="00EA1F6E" w:rsidRPr="00EA1F6E" w14:paraId="0F9AC92E" w14:textId="77777777" w:rsidTr="00F15FB6">
        <w:tc>
          <w:tcPr>
            <w:tcW w:w="3539" w:type="dxa"/>
          </w:tcPr>
          <w:p w14:paraId="44A984AB" w14:textId="57256D3D" w:rsidR="00F15FB6" w:rsidRPr="00EA1F6E" w:rsidRDefault="00F15FB6" w:rsidP="00F15FB6">
            <w:pPr>
              <w:rPr>
                <w:color w:val="000000" w:themeColor="text1"/>
              </w:rPr>
            </w:pPr>
            <w:r w:rsidRPr="00EA1F6E">
              <w:rPr>
                <w:rFonts w:hint="eastAsia"/>
                <w:color w:val="000000" w:themeColor="text1"/>
              </w:rPr>
              <w:t>募集・採用の改善</w:t>
            </w:r>
          </w:p>
        </w:tc>
        <w:tc>
          <w:tcPr>
            <w:tcW w:w="2123" w:type="dxa"/>
          </w:tcPr>
          <w:p w14:paraId="36536B1D" w14:textId="77777777" w:rsidR="00F15FB6" w:rsidRPr="00EA1F6E" w:rsidRDefault="00F15FB6" w:rsidP="00F15FB6">
            <w:pPr>
              <w:rPr>
                <w:color w:val="000000" w:themeColor="text1"/>
              </w:rPr>
            </w:pPr>
          </w:p>
        </w:tc>
        <w:tc>
          <w:tcPr>
            <w:tcW w:w="2832" w:type="dxa"/>
          </w:tcPr>
          <w:p w14:paraId="39410CF4" w14:textId="77777777" w:rsidR="00F15FB6" w:rsidRPr="00EA1F6E" w:rsidRDefault="00F15FB6" w:rsidP="00F15FB6">
            <w:pPr>
              <w:rPr>
                <w:color w:val="000000" w:themeColor="text1"/>
              </w:rPr>
            </w:pPr>
          </w:p>
        </w:tc>
      </w:tr>
      <w:tr w:rsidR="00EA1F6E" w:rsidRPr="00EA1F6E" w14:paraId="270A1F67" w14:textId="77777777" w:rsidTr="00F15FB6">
        <w:tc>
          <w:tcPr>
            <w:tcW w:w="3539" w:type="dxa"/>
          </w:tcPr>
          <w:p w14:paraId="4024A9B3" w14:textId="086CFD81" w:rsidR="00F15FB6" w:rsidRPr="00EA1F6E" w:rsidRDefault="00F15FB6" w:rsidP="00F15FB6">
            <w:pPr>
              <w:rPr>
                <w:color w:val="000000" w:themeColor="text1"/>
              </w:rPr>
            </w:pPr>
            <w:r w:rsidRPr="00EA1F6E">
              <w:rPr>
                <w:rFonts w:hint="eastAsia"/>
                <w:color w:val="000000" w:themeColor="text1"/>
              </w:rPr>
              <w:t>教育訓練の充実</w:t>
            </w:r>
          </w:p>
        </w:tc>
        <w:tc>
          <w:tcPr>
            <w:tcW w:w="2123" w:type="dxa"/>
          </w:tcPr>
          <w:p w14:paraId="598F1683" w14:textId="77777777" w:rsidR="00F15FB6" w:rsidRPr="00EA1F6E" w:rsidRDefault="00F15FB6" w:rsidP="00F15FB6">
            <w:pPr>
              <w:rPr>
                <w:color w:val="000000" w:themeColor="text1"/>
              </w:rPr>
            </w:pPr>
          </w:p>
        </w:tc>
        <w:tc>
          <w:tcPr>
            <w:tcW w:w="2832" w:type="dxa"/>
          </w:tcPr>
          <w:p w14:paraId="615F7B4D" w14:textId="77777777" w:rsidR="00F15FB6" w:rsidRPr="00EA1F6E" w:rsidRDefault="00F15FB6" w:rsidP="00F15FB6">
            <w:pPr>
              <w:rPr>
                <w:color w:val="000000" w:themeColor="text1"/>
              </w:rPr>
            </w:pPr>
          </w:p>
        </w:tc>
      </w:tr>
      <w:tr w:rsidR="00EA1F6E" w:rsidRPr="00EA1F6E" w14:paraId="159FB645" w14:textId="77777777" w:rsidTr="00F15FB6">
        <w:tc>
          <w:tcPr>
            <w:tcW w:w="3539" w:type="dxa"/>
          </w:tcPr>
          <w:p w14:paraId="6C285AAC" w14:textId="0308E61D" w:rsidR="00E22420" w:rsidRPr="00EA1F6E" w:rsidRDefault="009F3C63" w:rsidP="00F15FB6">
            <w:pPr>
              <w:rPr>
                <w:color w:val="000000" w:themeColor="text1"/>
              </w:rPr>
            </w:pPr>
            <w:r w:rsidRPr="00EA1F6E">
              <w:rPr>
                <w:rFonts w:hint="eastAsia"/>
                <w:color w:val="000000" w:themeColor="text1"/>
              </w:rPr>
              <w:t>多様な人材</w:t>
            </w:r>
            <w:r w:rsidR="00E22420" w:rsidRPr="00EA1F6E">
              <w:rPr>
                <w:rFonts w:hint="eastAsia"/>
                <w:color w:val="000000" w:themeColor="text1"/>
              </w:rPr>
              <w:t>の活躍・定着の促進</w:t>
            </w:r>
          </w:p>
        </w:tc>
        <w:tc>
          <w:tcPr>
            <w:tcW w:w="2123" w:type="dxa"/>
          </w:tcPr>
          <w:p w14:paraId="632B65F4" w14:textId="77777777" w:rsidR="00E22420" w:rsidRPr="00EA1F6E" w:rsidRDefault="00E22420" w:rsidP="00F15FB6">
            <w:pPr>
              <w:rPr>
                <w:color w:val="000000" w:themeColor="text1"/>
              </w:rPr>
            </w:pPr>
          </w:p>
        </w:tc>
        <w:tc>
          <w:tcPr>
            <w:tcW w:w="2832" w:type="dxa"/>
          </w:tcPr>
          <w:p w14:paraId="12F32A05" w14:textId="77777777" w:rsidR="00E22420" w:rsidRPr="00EA1F6E" w:rsidRDefault="00E22420" w:rsidP="00F15FB6">
            <w:pPr>
              <w:rPr>
                <w:color w:val="000000" w:themeColor="text1"/>
              </w:rPr>
            </w:pPr>
          </w:p>
        </w:tc>
      </w:tr>
      <w:tr w:rsidR="00EA1F6E" w:rsidRPr="00EA1F6E" w14:paraId="28ACB081" w14:textId="77777777" w:rsidTr="00F15FB6">
        <w:tc>
          <w:tcPr>
            <w:tcW w:w="3539" w:type="dxa"/>
          </w:tcPr>
          <w:p w14:paraId="4A637182" w14:textId="370C8919" w:rsidR="00F15FB6" w:rsidRPr="00EA1F6E" w:rsidRDefault="00F15FB6" w:rsidP="00F15FB6">
            <w:pPr>
              <w:rPr>
                <w:color w:val="000000" w:themeColor="text1"/>
              </w:rPr>
            </w:pPr>
            <w:r w:rsidRPr="00EA1F6E">
              <w:rPr>
                <w:rFonts w:hint="eastAsia"/>
                <w:color w:val="000000" w:themeColor="text1"/>
              </w:rPr>
              <w:t>高年齢従事者の活躍の促進</w:t>
            </w:r>
          </w:p>
        </w:tc>
        <w:tc>
          <w:tcPr>
            <w:tcW w:w="2123" w:type="dxa"/>
          </w:tcPr>
          <w:p w14:paraId="64065FD1" w14:textId="77777777" w:rsidR="00F15FB6" w:rsidRPr="00EA1F6E" w:rsidRDefault="00F15FB6" w:rsidP="00F15FB6">
            <w:pPr>
              <w:rPr>
                <w:color w:val="000000" w:themeColor="text1"/>
              </w:rPr>
            </w:pPr>
          </w:p>
        </w:tc>
        <w:tc>
          <w:tcPr>
            <w:tcW w:w="2832" w:type="dxa"/>
          </w:tcPr>
          <w:p w14:paraId="6396BBBA" w14:textId="77777777" w:rsidR="00F15FB6" w:rsidRPr="00EA1F6E" w:rsidRDefault="00F15FB6" w:rsidP="00F15FB6">
            <w:pPr>
              <w:rPr>
                <w:color w:val="000000" w:themeColor="text1"/>
              </w:rPr>
            </w:pPr>
          </w:p>
        </w:tc>
      </w:tr>
      <w:tr w:rsidR="00EA1F6E" w:rsidRPr="00EA1F6E" w14:paraId="7A4ACA9A" w14:textId="77777777" w:rsidTr="00F15FB6">
        <w:tc>
          <w:tcPr>
            <w:tcW w:w="3539" w:type="dxa"/>
          </w:tcPr>
          <w:p w14:paraId="2E63F564" w14:textId="5B1FAC62" w:rsidR="00E22420" w:rsidRPr="00EA1F6E" w:rsidRDefault="00E22420" w:rsidP="00F15FB6">
            <w:pPr>
              <w:rPr>
                <w:color w:val="000000" w:themeColor="text1"/>
              </w:rPr>
            </w:pPr>
            <w:r w:rsidRPr="00EA1F6E">
              <w:rPr>
                <w:rFonts w:hint="eastAsia"/>
                <w:color w:val="000000" w:themeColor="text1"/>
              </w:rPr>
              <w:t>障害者雇用の促進</w:t>
            </w:r>
          </w:p>
        </w:tc>
        <w:tc>
          <w:tcPr>
            <w:tcW w:w="2123" w:type="dxa"/>
          </w:tcPr>
          <w:p w14:paraId="4BC9D5D1" w14:textId="77777777" w:rsidR="00E22420" w:rsidRPr="00EA1F6E" w:rsidRDefault="00E22420" w:rsidP="00F15FB6">
            <w:pPr>
              <w:rPr>
                <w:color w:val="000000" w:themeColor="text1"/>
              </w:rPr>
            </w:pPr>
          </w:p>
        </w:tc>
        <w:tc>
          <w:tcPr>
            <w:tcW w:w="2832" w:type="dxa"/>
          </w:tcPr>
          <w:p w14:paraId="191CA0A0" w14:textId="77777777" w:rsidR="00E22420" w:rsidRPr="00EA1F6E" w:rsidRDefault="00E22420" w:rsidP="00F15FB6">
            <w:pPr>
              <w:rPr>
                <w:color w:val="000000" w:themeColor="text1"/>
              </w:rPr>
            </w:pPr>
          </w:p>
        </w:tc>
      </w:tr>
      <w:tr w:rsidR="00EA1F6E" w:rsidRPr="00EA1F6E" w14:paraId="3286E746" w14:textId="77777777" w:rsidTr="00F15FB6">
        <w:tc>
          <w:tcPr>
            <w:tcW w:w="3539" w:type="dxa"/>
          </w:tcPr>
          <w:p w14:paraId="03FC07DA" w14:textId="74E4FF3F" w:rsidR="00F15FB6" w:rsidRPr="00EA1F6E" w:rsidRDefault="00F15FB6" w:rsidP="00F15FB6">
            <w:pPr>
              <w:rPr>
                <w:color w:val="000000" w:themeColor="text1"/>
              </w:rPr>
            </w:pPr>
            <w:r w:rsidRPr="00EA1F6E">
              <w:rPr>
                <w:rFonts w:hint="eastAsia"/>
                <w:color w:val="000000" w:themeColor="text1"/>
              </w:rPr>
              <w:t>その他の雇用管理の改善</w:t>
            </w:r>
          </w:p>
        </w:tc>
        <w:tc>
          <w:tcPr>
            <w:tcW w:w="2123" w:type="dxa"/>
          </w:tcPr>
          <w:p w14:paraId="76C5F881" w14:textId="77777777" w:rsidR="00F15FB6" w:rsidRPr="00EA1F6E" w:rsidRDefault="00F15FB6" w:rsidP="00F15FB6">
            <w:pPr>
              <w:rPr>
                <w:color w:val="000000" w:themeColor="text1"/>
              </w:rPr>
            </w:pPr>
          </w:p>
        </w:tc>
        <w:tc>
          <w:tcPr>
            <w:tcW w:w="2832" w:type="dxa"/>
          </w:tcPr>
          <w:p w14:paraId="23DB638D" w14:textId="77777777" w:rsidR="00F15FB6" w:rsidRPr="00EA1F6E" w:rsidRDefault="00F15FB6" w:rsidP="00F15FB6">
            <w:pPr>
              <w:rPr>
                <w:color w:val="000000" w:themeColor="text1"/>
              </w:rPr>
            </w:pPr>
          </w:p>
        </w:tc>
      </w:tr>
    </w:tbl>
    <w:p w14:paraId="6F337F71" w14:textId="77777777" w:rsidR="00F15FB6" w:rsidRPr="00EA1F6E" w:rsidRDefault="00F15FB6" w:rsidP="00F15FB6">
      <w:pPr>
        <w:rPr>
          <w:color w:val="000000" w:themeColor="text1"/>
        </w:rPr>
      </w:pPr>
      <w:r w:rsidRPr="00EA1F6E">
        <w:rPr>
          <w:rFonts w:hint="eastAsia"/>
          <w:color w:val="000000" w:themeColor="text1"/>
        </w:rPr>
        <w:t>（記載要領）</w:t>
      </w:r>
    </w:p>
    <w:p w14:paraId="6AE4186A" w14:textId="5086AA21" w:rsidR="00F15FB6" w:rsidRPr="00EA1F6E" w:rsidRDefault="00F15FB6" w:rsidP="006E7E5C">
      <w:pPr>
        <w:ind w:firstLineChars="100" w:firstLine="210"/>
        <w:rPr>
          <w:color w:val="000000" w:themeColor="text1"/>
        </w:rPr>
      </w:pPr>
      <w:r w:rsidRPr="00EA1F6E">
        <w:rPr>
          <w:rFonts w:hint="eastAsia"/>
          <w:color w:val="000000" w:themeColor="text1"/>
        </w:rPr>
        <w:t>募集・採用の改善措置については、他の雇用管理の改善措置と併せて取り組むこと。</w:t>
      </w:r>
    </w:p>
    <w:p w14:paraId="59399026" w14:textId="105BEBAE" w:rsidR="00F15FB6" w:rsidRPr="00EA1F6E" w:rsidRDefault="00F15FB6" w:rsidP="00F15FB6">
      <w:pPr>
        <w:rPr>
          <w:color w:val="000000" w:themeColor="text1"/>
        </w:rPr>
      </w:pPr>
    </w:p>
    <w:p w14:paraId="316D3EF0" w14:textId="75C4B3D8" w:rsidR="00F15FB6" w:rsidRPr="00EA1F6E" w:rsidRDefault="00F15FB6" w:rsidP="00F15FB6">
      <w:pPr>
        <w:rPr>
          <w:color w:val="000000" w:themeColor="text1"/>
        </w:rPr>
      </w:pPr>
      <w:r w:rsidRPr="00EA1F6E">
        <w:rPr>
          <w:rFonts w:hint="eastAsia"/>
          <w:color w:val="000000" w:themeColor="text1"/>
        </w:rPr>
        <w:t>イ</w:t>
      </w:r>
      <w:r w:rsidR="006E7E5C" w:rsidRPr="00EA1F6E">
        <w:rPr>
          <w:rFonts w:hint="eastAsia"/>
          <w:color w:val="000000" w:themeColor="text1"/>
        </w:rPr>
        <w:t xml:space="preserve">　</w:t>
      </w:r>
      <w:r w:rsidRPr="00EA1F6E">
        <w:rPr>
          <w:rFonts w:hint="eastAsia"/>
          <w:color w:val="000000" w:themeColor="text1"/>
        </w:rPr>
        <w:t>事業の合理化</w:t>
      </w:r>
    </w:p>
    <w:tbl>
      <w:tblPr>
        <w:tblStyle w:val="a7"/>
        <w:tblW w:w="0" w:type="auto"/>
        <w:tblLook w:val="04A0" w:firstRow="1" w:lastRow="0" w:firstColumn="1" w:lastColumn="0" w:noHBand="0" w:noVBand="1"/>
      </w:tblPr>
      <w:tblGrid>
        <w:gridCol w:w="3539"/>
        <w:gridCol w:w="2123"/>
        <w:gridCol w:w="2832"/>
      </w:tblGrid>
      <w:tr w:rsidR="00EA1F6E" w:rsidRPr="00EA1F6E" w14:paraId="6E8085B1" w14:textId="77777777" w:rsidTr="000712C1">
        <w:tc>
          <w:tcPr>
            <w:tcW w:w="3539" w:type="dxa"/>
            <w:vAlign w:val="center"/>
          </w:tcPr>
          <w:p w14:paraId="4316C85F" w14:textId="77777777" w:rsidR="00F15FB6" w:rsidRPr="00EA1F6E" w:rsidRDefault="00F15FB6" w:rsidP="000712C1">
            <w:pPr>
              <w:jc w:val="center"/>
              <w:rPr>
                <w:color w:val="000000" w:themeColor="text1"/>
              </w:rPr>
            </w:pPr>
            <w:r w:rsidRPr="00EA1F6E">
              <w:rPr>
                <w:rFonts w:hint="eastAsia"/>
                <w:color w:val="000000" w:themeColor="text1"/>
              </w:rPr>
              <w:t>項目</w:t>
            </w:r>
          </w:p>
        </w:tc>
        <w:tc>
          <w:tcPr>
            <w:tcW w:w="2123" w:type="dxa"/>
            <w:vAlign w:val="center"/>
          </w:tcPr>
          <w:p w14:paraId="5C11C641" w14:textId="77777777" w:rsidR="00F15FB6" w:rsidRPr="00EA1F6E" w:rsidRDefault="00F15FB6" w:rsidP="000712C1">
            <w:pPr>
              <w:jc w:val="center"/>
              <w:rPr>
                <w:color w:val="000000" w:themeColor="text1"/>
              </w:rPr>
            </w:pPr>
            <w:r w:rsidRPr="00EA1F6E">
              <w:rPr>
                <w:rFonts w:hint="eastAsia"/>
                <w:color w:val="000000" w:themeColor="text1"/>
              </w:rPr>
              <w:t>実施の有無</w:t>
            </w:r>
          </w:p>
          <w:p w14:paraId="30EF96C3" w14:textId="77777777" w:rsidR="00F15FB6" w:rsidRPr="00EA1F6E" w:rsidRDefault="00F15FB6" w:rsidP="000712C1">
            <w:pPr>
              <w:jc w:val="center"/>
              <w:rPr>
                <w:color w:val="000000" w:themeColor="text1"/>
              </w:rPr>
            </w:pPr>
            <w:r w:rsidRPr="00EA1F6E">
              <w:rPr>
                <w:rFonts w:hint="eastAsia"/>
                <w:color w:val="000000" w:themeColor="text1"/>
              </w:rPr>
              <w:t>（○又は×）</w:t>
            </w:r>
          </w:p>
        </w:tc>
        <w:tc>
          <w:tcPr>
            <w:tcW w:w="2832" w:type="dxa"/>
            <w:vAlign w:val="center"/>
          </w:tcPr>
          <w:p w14:paraId="727786EF" w14:textId="77777777" w:rsidR="00F15FB6" w:rsidRPr="00EA1F6E" w:rsidRDefault="00F15FB6" w:rsidP="000712C1">
            <w:pPr>
              <w:jc w:val="center"/>
              <w:rPr>
                <w:color w:val="000000" w:themeColor="text1"/>
              </w:rPr>
            </w:pPr>
            <w:r w:rsidRPr="00EA1F6E">
              <w:rPr>
                <w:rFonts w:hint="eastAsia"/>
                <w:color w:val="000000" w:themeColor="text1"/>
              </w:rPr>
              <w:t>参加事業主数</w:t>
            </w:r>
          </w:p>
        </w:tc>
      </w:tr>
      <w:tr w:rsidR="00EA1F6E" w:rsidRPr="00EA1F6E" w14:paraId="52E91E25" w14:textId="77777777" w:rsidTr="000712C1">
        <w:tc>
          <w:tcPr>
            <w:tcW w:w="3539" w:type="dxa"/>
          </w:tcPr>
          <w:p w14:paraId="5395D5B4" w14:textId="4C8D39FF" w:rsidR="00F15FB6" w:rsidRPr="00EA1F6E" w:rsidRDefault="00F15FB6" w:rsidP="000712C1">
            <w:pPr>
              <w:rPr>
                <w:color w:val="000000" w:themeColor="text1"/>
              </w:rPr>
            </w:pPr>
            <w:r w:rsidRPr="00EA1F6E">
              <w:rPr>
                <w:rFonts w:hint="eastAsia"/>
                <w:color w:val="000000" w:themeColor="text1"/>
              </w:rPr>
              <w:t>事業量の安定的確保</w:t>
            </w:r>
          </w:p>
        </w:tc>
        <w:tc>
          <w:tcPr>
            <w:tcW w:w="2123" w:type="dxa"/>
          </w:tcPr>
          <w:p w14:paraId="363444B7" w14:textId="77777777" w:rsidR="00F15FB6" w:rsidRPr="00EA1F6E" w:rsidRDefault="00F15FB6" w:rsidP="000712C1">
            <w:pPr>
              <w:rPr>
                <w:color w:val="000000" w:themeColor="text1"/>
              </w:rPr>
            </w:pPr>
          </w:p>
        </w:tc>
        <w:tc>
          <w:tcPr>
            <w:tcW w:w="2832" w:type="dxa"/>
          </w:tcPr>
          <w:p w14:paraId="0E3CF0A8" w14:textId="77777777" w:rsidR="00F15FB6" w:rsidRPr="00EA1F6E" w:rsidRDefault="00F15FB6" w:rsidP="000712C1">
            <w:pPr>
              <w:rPr>
                <w:color w:val="000000" w:themeColor="text1"/>
              </w:rPr>
            </w:pPr>
          </w:p>
        </w:tc>
      </w:tr>
      <w:tr w:rsidR="00EA1F6E" w:rsidRPr="00EA1F6E" w14:paraId="4DD833FD" w14:textId="77777777" w:rsidTr="000712C1">
        <w:tc>
          <w:tcPr>
            <w:tcW w:w="3539" w:type="dxa"/>
          </w:tcPr>
          <w:p w14:paraId="5436455C" w14:textId="3A9C776A" w:rsidR="00F15FB6" w:rsidRPr="00EA1F6E" w:rsidRDefault="00F15FB6" w:rsidP="000712C1">
            <w:pPr>
              <w:rPr>
                <w:color w:val="000000" w:themeColor="text1"/>
              </w:rPr>
            </w:pPr>
            <w:r w:rsidRPr="00EA1F6E">
              <w:rPr>
                <w:rFonts w:hint="eastAsia"/>
                <w:color w:val="000000" w:themeColor="text1"/>
              </w:rPr>
              <w:t>生産性の向上</w:t>
            </w:r>
          </w:p>
        </w:tc>
        <w:tc>
          <w:tcPr>
            <w:tcW w:w="2123" w:type="dxa"/>
          </w:tcPr>
          <w:p w14:paraId="410FC50C" w14:textId="77777777" w:rsidR="00F15FB6" w:rsidRPr="00EA1F6E" w:rsidRDefault="00F15FB6" w:rsidP="000712C1">
            <w:pPr>
              <w:rPr>
                <w:color w:val="000000" w:themeColor="text1"/>
              </w:rPr>
            </w:pPr>
          </w:p>
        </w:tc>
        <w:tc>
          <w:tcPr>
            <w:tcW w:w="2832" w:type="dxa"/>
          </w:tcPr>
          <w:p w14:paraId="1507230C" w14:textId="77777777" w:rsidR="00F15FB6" w:rsidRPr="00EA1F6E" w:rsidRDefault="00F15FB6" w:rsidP="000712C1">
            <w:pPr>
              <w:rPr>
                <w:color w:val="000000" w:themeColor="text1"/>
              </w:rPr>
            </w:pPr>
          </w:p>
        </w:tc>
      </w:tr>
      <w:tr w:rsidR="00EA1F6E" w:rsidRPr="00EA1F6E" w14:paraId="51897925" w14:textId="77777777" w:rsidTr="000712C1">
        <w:tc>
          <w:tcPr>
            <w:tcW w:w="3539" w:type="dxa"/>
          </w:tcPr>
          <w:p w14:paraId="27FBBF40" w14:textId="4C942CB2" w:rsidR="00E22420" w:rsidRPr="00EA1F6E" w:rsidRDefault="00E22420" w:rsidP="000712C1">
            <w:pPr>
              <w:rPr>
                <w:color w:val="000000" w:themeColor="text1"/>
              </w:rPr>
            </w:pPr>
            <w:r w:rsidRPr="00EA1F6E">
              <w:rPr>
                <w:rFonts w:hint="eastAsia"/>
                <w:color w:val="000000" w:themeColor="text1"/>
              </w:rPr>
              <w:t>「新しい林業」の実現に向けた対応</w:t>
            </w:r>
          </w:p>
        </w:tc>
        <w:tc>
          <w:tcPr>
            <w:tcW w:w="2123" w:type="dxa"/>
          </w:tcPr>
          <w:p w14:paraId="7FE4D1FD" w14:textId="77777777" w:rsidR="00E22420" w:rsidRPr="00EA1F6E" w:rsidRDefault="00E22420" w:rsidP="000712C1">
            <w:pPr>
              <w:rPr>
                <w:color w:val="000000" w:themeColor="text1"/>
              </w:rPr>
            </w:pPr>
          </w:p>
        </w:tc>
        <w:tc>
          <w:tcPr>
            <w:tcW w:w="2832" w:type="dxa"/>
          </w:tcPr>
          <w:p w14:paraId="0858CBA7" w14:textId="77777777" w:rsidR="00E22420" w:rsidRPr="00EA1F6E" w:rsidRDefault="00E22420" w:rsidP="000712C1">
            <w:pPr>
              <w:rPr>
                <w:color w:val="000000" w:themeColor="text1"/>
              </w:rPr>
            </w:pPr>
          </w:p>
        </w:tc>
      </w:tr>
      <w:tr w:rsidR="00EA1F6E" w:rsidRPr="00EA1F6E" w14:paraId="05CC1543" w14:textId="77777777" w:rsidTr="000712C1">
        <w:tc>
          <w:tcPr>
            <w:tcW w:w="3539" w:type="dxa"/>
          </w:tcPr>
          <w:p w14:paraId="7A4F4653" w14:textId="4FB67FDE" w:rsidR="00F15FB6" w:rsidRPr="00EA1F6E" w:rsidRDefault="00F15FB6" w:rsidP="000712C1">
            <w:pPr>
              <w:rPr>
                <w:color w:val="000000" w:themeColor="text1"/>
              </w:rPr>
            </w:pPr>
            <w:r w:rsidRPr="00EA1F6E">
              <w:rPr>
                <w:rFonts w:hint="eastAsia"/>
                <w:color w:val="000000" w:themeColor="text1"/>
              </w:rPr>
              <w:t>キャリア形成</w:t>
            </w:r>
            <w:r w:rsidR="00E22420" w:rsidRPr="00EA1F6E">
              <w:rPr>
                <w:rFonts w:hint="eastAsia"/>
                <w:color w:val="000000" w:themeColor="text1"/>
              </w:rPr>
              <w:t>のための技能向上</w:t>
            </w:r>
          </w:p>
        </w:tc>
        <w:tc>
          <w:tcPr>
            <w:tcW w:w="2123" w:type="dxa"/>
          </w:tcPr>
          <w:p w14:paraId="4E49E10D" w14:textId="77777777" w:rsidR="00F15FB6" w:rsidRPr="00EA1F6E" w:rsidRDefault="00F15FB6" w:rsidP="000712C1">
            <w:pPr>
              <w:rPr>
                <w:color w:val="000000" w:themeColor="text1"/>
              </w:rPr>
            </w:pPr>
          </w:p>
        </w:tc>
        <w:tc>
          <w:tcPr>
            <w:tcW w:w="2832" w:type="dxa"/>
          </w:tcPr>
          <w:p w14:paraId="034B9627" w14:textId="77777777" w:rsidR="00F15FB6" w:rsidRPr="00EA1F6E" w:rsidRDefault="00F15FB6" w:rsidP="000712C1">
            <w:pPr>
              <w:rPr>
                <w:color w:val="000000" w:themeColor="text1"/>
              </w:rPr>
            </w:pPr>
          </w:p>
        </w:tc>
      </w:tr>
      <w:tr w:rsidR="00F15FB6" w:rsidRPr="00EA1F6E" w14:paraId="48A03DED" w14:textId="77777777" w:rsidTr="000712C1">
        <w:tc>
          <w:tcPr>
            <w:tcW w:w="3539" w:type="dxa"/>
          </w:tcPr>
          <w:p w14:paraId="3BB33B05" w14:textId="205DFB84" w:rsidR="00F15FB6" w:rsidRPr="00EA1F6E" w:rsidRDefault="00F15FB6" w:rsidP="000712C1">
            <w:pPr>
              <w:rPr>
                <w:color w:val="000000" w:themeColor="text1"/>
              </w:rPr>
            </w:pPr>
            <w:r w:rsidRPr="00EA1F6E">
              <w:rPr>
                <w:rFonts w:hint="eastAsia"/>
                <w:color w:val="000000" w:themeColor="text1"/>
              </w:rPr>
              <w:t>その他の事業の合理化</w:t>
            </w:r>
          </w:p>
        </w:tc>
        <w:tc>
          <w:tcPr>
            <w:tcW w:w="2123" w:type="dxa"/>
          </w:tcPr>
          <w:p w14:paraId="65EBF76C" w14:textId="77777777" w:rsidR="00F15FB6" w:rsidRPr="00EA1F6E" w:rsidRDefault="00F15FB6" w:rsidP="000712C1">
            <w:pPr>
              <w:rPr>
                <w:color w:val="000000" w:themeColor="text1"/>
              </w:rPr>
            </w:pPr>
          </w:p>
        </w:tc>
        <w:tc>
          <w:tcPr>
            <w:tcW w:w="2832" w:type="dxa"/>
          </w:tcPr>
          <w:p w14:paraId="287FC473" w14:textId="77777777" w:rsidR="00F15FB6" w:rsidRPr="00EA1F6E" w:rsidRDefault="00F15FB6" w:rsidP="000712C1">
            <w:pPr>
              <w:rPr>
                <w:color w:val="000000" w:themeColor="text1"/>
              </w:rPr>
            </w:pPr>
          </w:p>
        </w:tc>
      </w:tr>
    </w:tbl>
    <w:p w14:paraId="1387895C" w14:textId="51AD5262" w:rsidR="00F15FB6" w:rsidRPr="00EA1F6E" w:rsidRDefault="00F15FB6" w:rsidP="00F15FB6">
      <w:pPr>
        <w:rPr>
          <w:color w:val="000000" w:themeColor="text1"/>
        </w:rPr>
      </w:pPr>
    </w:p>
    <w:p w14:paraId="70BCE2C4" w14:textId="77777777" w:rsidR="00DF5127" w:rsidRPr="00EA1F6E" w:rsidRDefault="00DF5127">
      <w:pPr>
        <w:widowControl/>
        <w:jc w:val="left"/>
        <w:rPr>
          <w:color w:val="000000" w:themeColor="text1"/>
        </w:rPr>
      </w:pPr>
      <w:r w:rsidRPr="00EA1F6E">
        <w:rPr>
          <w:color w:val="000000" w:themeColor="text1"/>
        </w:rPr>
        <w:br w:type="page"/>
      </w:r>
    </w:p>
    <w:p w14:paraId="66C7E2C0" w14:textId="3D152F1B" w:rsidR="00F15FB6" w:rsidRPr="00EA1F6E" w:rsidRDefault="00F15FB6" w:rsidP="00F15FB6">
      <w:pPr>
        <w:rPr>
          <w:color w:val="000000" w:themeColor="text1"/>
        </w:rPr>
      </w:pPr>
      <w:r w:rsidRPr="00EA1F6E">
        <w:rPr>
          <w:color w:val="000000" w:themeColor="text1"/>
        </w:rPr>
        <w:lastRenderedPageBreak/>
        <w:t>(3) 共同改善措置の目標、実施時期、内容、実施方法並びに必要とする資金の額及び調達</w:t>
      </w:r>
      <w:r w:rsidRPr="00EA1F6E">
        <w:rPr>
          <w:rFonts w:hint="eastAsia"/>
          <w:color w:val="000000" w:themeColor="text1"/>
        </w:rPr>
        <w:t>方法</w:t>
      </w:r>
    </w:p>
    <w:p w14:paraId="1D52CC53" w14:textId="16344BF9" w:rsidR="00F15FB6" w:rsidRPr="00EA1F6E" w:rsidRDefault="00F15FB6" w:rsidP="00F15FB6">
      <w:pPr>
        <w:rPr>
          <w:color w:val="000000" w:themeColor="text1"/>
        </w:rPr>
      </w:pPr>
      <w:r w:rsidRPr="00EA1F6E">
        <w:rPr>
          <w:rFonts w:hint="eastAsia"/>
          <w:color w:val="000000" w:themeColor="text1"/>
        </w:rPr>
        <w:t>ア</w:t>
      </w:r>
      <w:r w:rsidR="006E7E5C" w:rsidRPr="00EA1F6E">
        <w:rPr>
          <w:rFonts w:hint="eastAsia"/>
          <w:color w:val="000000" w:themeColor="text1"/>
        </w:rPr>
        <w:t xml:space="preserve">　</w:t>
      </w:r>
      <w:r w:rsidRPr="00EA1F6E">
        <w:rPr>
          <w:rFonts w:hint="eastAsia"/>
          <w:color w:val="000000" w:themeColor="text1"/>
        </w:rPr>
        <w:t>雇用管理</w:t>
      </w:r>
    </w:p>
    <w:p w14:paraId="013E49C7" w14:textId="41678AD3" w:rsidR="00F15FB6" w:rsidRPr="00EA1F6E" w:rsidRDefault="00F15FB6" w:rsidP="00F15FB6">
      <w:pPr>
        <w:rPr>
          <w:color w:val="000000" w:themeColor="text1"/>
        </w:rPr>
      </w:pPr>
      <w:r w:rsidRPr="00EA1F6E">
        <w:rPr>
          <w:rFonts w:hint="eastAsia"/>
          <w:color w:val="000000" w:themeColor="text1"/>
        </w:rPr>
        <w:t>（雇用の安定化、労働条件の改善、募集・採用の改善、</w:t>
      </w:r>
      <w:r w:rsidR="00E22420" w:rsidRPr="00EA1F6E">
        <w:rPr>
          <w:rFonts w:hint="eastAsia"/>
          <w:color w:val="000000" w:themeColor="text1"/>
        </w:rPr>
        <w:t>労働安全の確保、</w:t>
      </w:r>
      <w:r w:rsidRPr="00EA1F6E">
        <w:rPr>
          <w:rFonts w:hint="eastAsia"/>
          <w:color w:val="000000" w:themeColor="text1"/>
        </w:rPr>
        <w:t>教育訓練の充実、</w:t>
      </w:r>
      <w:r w:rsidR="00AF6E57" w:rsidRPr="00EA1F6E">
        <w:rPr>
          <w:rFonts w:hint="eastAsia"/>
          <w:color w:val="000000" w:themeColor="text1"/>
        </w:rPr>
        <w:t>多様な人材</w:t>
      </w:r>
      <w:r w:rsidR="00E22420" w:rsidRPr="00EA1F6E">
        <w:rPr>
          <w:rFonts w:hint="eastAsia"/>
          <w:color w:val="000000" w:themeColor="text1"/>
        </w:rPr>
        <w:t>の活躍・定着の促進、</w:t>
      </w:r>
      <w:r w:rsidRPr="00EA1F6E">
        <w:rPr>
          <w:rFonts w:hint="eastAsia"/>
          <w:color w:val="000000" w:themeColor="text1"/>
        </w:rPr>
        <w:t>高年齢従事者の活躍の促進</w:t>
      </w:r>
      <w:r w:rsidR="00E22420" w:rsidRPr="00EA1F6E">
        <w:rPr>
          <w:rFonts w:hint="eastAsia"/>
          <w:color w:val="000000" w:themeColor="text1"/>
        </w:rPr>
        <w:t>、障害者雇用の促進、</w:t>
      </w:r>
      <w:r w:rsidRPr="00EA1F6E">
        <w:rPr>
          <w:rFonts w:hint="eastAsia"/>
          <w:color w:val="000000" w:themeColor="text1"/>
        </w:rPr>
        <w:t>その他の雇用管理の改善）</w:t>
      </w:r>
    </w:p>
    <w:tbl>
      <w:tblPr>
        <w:tblStyle w:val="a7"/>
        <w:tblW w:w="0" w:type="auto"/>
        <w:tblLook w:val="04A0" w:firstRow="1" w:lastRow="0" w:firstColumn="1" w:lastColumn="0" w:noHBand="0" w:noVBand="1"/>
      </w:tblPr>
      <w:tblGrid>
        <w:gridCol w:w="2547"/>
        <w:gridCol w:w="3115"/>
        <w:gridCol w:w="2832"/>
      </w:tblGrid>
      <w:tr w:rsidR="00EA1F6E" w:rsidRPr="00EA1F6E" w14:paraId="5A887D02" w14:textId="77777777" w:rsidTr="00F15FB6">
        <w:tc>
          <w:tcPr>
            <w:tcW w:w="2547" w:type="dxa"/>
            <w:vAlign w:val="center"/>
          </w:tcPr>
          <w:p w14:paraId="693B0966" w14:textId="56AB4F44" w:rsidR="00F15FB6" w:rsidRPr="00EA1F6E" w:rsidRDefault="00F15FB6" w:rsidP="000712C1">
            <w:pPr>
              <w:jc w:val="center"/>
              <w:rPr>
                <w:color w:val="000000" w:themeColor="text1"/>
              </w:rPr>
            </w:pPr>
            <w:r w:rsidRPr="00EA1F6E">
              <w:rPr>
                <w:rFonts w:hint="eastAsia"/>
                <w:color w:val="000000" w:themeColor="text1"/>
              </w:rPr>
              <w:t>改善措置の目標</w:t>
            </w:r>
          </w:p>
        </w:tc>
        <w:tc>
          <w:tcPr>
            <w:tcW w:w="5947" w:type="dxa"/>
            <w:gridSpan w:val="2"/>
            <w:vAlign w:val="center"/>
          </w:tcPr>
          <w:p w14:paraId="0D92F9DE" w14:textId="050CCB08" w:rsidR="00F15FB6" w:rsidRPr="00EA1F6E" w:rsidRDefault="00F15FB6" w:rsidP="00F15FB6">
            <w:pPr>
              <w:rPr>
                <w:color w:val="000000" w:themeColor="text1"/>
              </w:rPr>
            </w:pPr>
          </w:p>
        </w:tc>
      </w:tr>
      <w:tr w:rsidR="00EA1F6E" w:rsidRPr="00EA1F6E" w14:paraId="1ECFA00E" w14:textId="77777777" w:rsidTr="00F15FB6">
        <w:tc>
          <w:tcPr>
            <w:tcW w:w="2547" w:type="dxa"/>
          </w:tcPr>
          <w:p w14:paraId="41309AE1" w14:textId="56ECB7AE" w:rsidR="00F15FB6" w:rsidRPr="00EA1F6E" w:rsidRDefault="00F15FB6" w:rsidP="000712C1">
            <w:pPr>
              <w:rPr>
                <w:color w:val="000000" w:themeColor="text1"/>
              </w:rPr>
            </w:pPr>
            <w:r w:rsidRPr="00EA1F6E">
              <w:rPr>
                <w:rFonts w:hint="eastAsia"/>
                <w:color w:val="000000" w:themeColor="text1"/>
              </w:rPr>
              <w:t>年次</w:t>
            </w:r>
          </w:p>
        </w:tc>
        <w:tc>
          <w:tcPr>
            <w:tcW w:w="3115" w:type="dxa"/>
          </w:tcPr>
          <w:p w14:paraId="00B28BD3" w14:textId="72808912" w:rsidR="00F15FB6" w:rsidRPr="00EA1F6E" w:rsidRDefault="00F15FB6" w:rsidP="000712C1">
            <w:pPr>
              <w:rPr>
                <w:color w:val="000000" w:themeColor="text1"/>
              </w:rPr>
            </w:pPr>
            <w:r w:rsidRPr="00EA1F6E">
              <w:rPr>
                <w:rFonts w:hint="eastAsia"/>
                <w:color w:val="000000" w:themeColor="text1"/>
              </w:rPr>
              <w:t>改善措置の内容</w:t>
            </w:r>
          </w:p>
        </w:tc>
        <w:tc>
          <w:tcPr>
            <w:tcW w:w="2832" w:type="dxa"/>
          </w:tcPr>
          <w:p w14:paraId="5CAAC836" w14:textId="6F535EAD" w:rsidR="00F15FB6" w:rsidRPr="00EA1F6E" w:rsidRDefault="00F15FB6" w:rsidP="000712C1">
            <w:pPr>
              <w:rPr>
                <w:color w:val="000000" w:themeColor="text1"/>
              </w:rPr>
            </w:pPr>
            <w:r w:rsidRPr="00EA1F6E">
              <w:rPr>
                <w:rFonts w:hint="eastAsia"/>
                <w:color w:val="000000" w:themeColor="text1"/>
              </w:rPr>
              <w:t>改善措置の実施方法</w:t>
            </w:r>
          </w:p>
        </w:tc>
      </w:tr>
      <w:tr w:rsidR="00EA1F6E" w:rsidRPr="00EA1F6E" w14:paraId="6F94A1C9" w14:textId="77777777" w:rsidTr="00F15FB6">
        <w:tc>
          <w:tcPr>
            <w:tcW w:w="2547" w:type="dxa"/>
          </w:tcPr>
          <w:p w14:paraId="1E3BEF43" w14:textId="13C2ED5A" w:rsidR="00F15FB6" w:rsidRPr="00EA1F6E" w:rsidRDefault="00F15FB6" w:rsidP="000712C1">
            <w:pPr>
              <w:rPr>
                <w:color w:val="000000" w:themeColor="text1"/>
              </w:rPr>
            </w:pPr>
            <w:r w:rsidRPr="00EA1F6E">
              <w:rPr>
                <w:rFonts w:hint="eastAsia"/>
                <w:color w:val="000000" w:themeColor="text1"/>
              </w:rPr>
              <w:t>１年次</w:t>
            </w:r>
          </w:p>
        </w:tc>
        <w:tc>
          <w:tcPr>
            <w:tcW w:w="3115" w:type="dxa"/>
          </w:tcPr>
          <w:p w14:paraId="7C569D53" w14:textId="77777777" w:rsidR="00F15FB6" w:rsidRPr="00EA1F6E" w:rsidRDefault="00F15FB6" w:rsidP="000712C1">
            <w:pPr>
              <w:rPr>
                <w:color w:val="000000" w:themeColor="text1"/>
              </w:rPr>
            </w:pPr>
          </w:p>
        </w:tc>
        <w:tc>
          <w:tcPr>
            <w:tcW w:w="2832" w:type="dxa"/>
          </w:tcPr>
          <w:p w14:paraId="21DE7E01" w14:textId="77777777" w:rsidR="00F15FB6" w:rsidRPr="00EA1F6E" w:rsidRDefault="00F15FB6" w:rsidP="000712C1">
            <w:pPr>
              <w:rPr>
                <w:color w:val="000000" w:themeColor="text1"/>
              </w:rPr>
            </w:pPr>
          </w:p>
        </w:tc>
      </w:tr>
      <w:tr w:rsidR="00EA1F6E" w:rsidRPr="00EA1F6E" w14:paraId="3FB02DD2" w14:textId="77777777" w:rsidTr="00F15FB6">
        <w:tc>
          <w:tcPr>
            <w:tcW w:w="2547" w:type="dxa"/>
          </w:tcPr>
          <w:p w14:paraId="340F896A" w14:textId="1980E960" w:rsidR="00F15FB6" w:rsidRPr="00EA1F6E" w:rsidRDefault="00F15FB6" w:rsidP="000712C1">
            <w:pPr>
              <w:rPr>
                <w:color w:val="000000" w:themeColor="text1"/>
              </w:rPr>
            </w:pPr>
            <w:r w:rsidRPr="00EA1F6E">
              <w:rPr>
                <w:rFonts w:hint="eastAsia"/>
                <w:color w:val="000000" w:themeColor="text1"/>
              </w:rPr>
              <w:t>２年次</w:t>
            </w:r>
          </w:p>
        </w:tc>
        <w:tc>
          <w:tcPr>
            <w:tcW w:w="3115" w:type="dxa"/>
          </w:tcPr>
          <w:p w14:paraId="531788D7" w14:textId="77777777" w:rsidR="00F15FB6" w:rsidRPr="00EA1F6E" w:rsidRDefault="00F15FB6" w:rsidP="000712C1">
            <w:pPr>
              <w:rPr>
                <w:color w:val="000000" w:themeColor="text1"/>
              </w:rPr>
            </w:pPr>
          </w:p>
        </w:tc>
        <w:tc>
          <w:tcPr>
            <w:tcW w:w="2832" w:type="dxa"/>
          </w:tcPr>
          <w:p w14:paraId="48E97812" w14:textId="77777777" w:rsidR="00F15FB6" w:rsidRPr="00EA1F6E" w:rsidRDefault="00F15FB6" w:rsidP="000712C1">
            <w:pPr>
              <w:rPr>
                <w:color w:val="000000" w:themeColor="text1"/>
              </w:rPr>
            </w:pPr>
          </w:p>
        </w:tc>
      </w:tr>
      <w:tr w:rsidR="00EA1F6E" w:rsidRPr="00EA1F6E" w14:paraId="158F0963" w14:textId="77777777" w:rsidTr="00F15FB6">
        <w:tc>
          <w:tcPr>
            <w:tcW w:w="2547" w:type="dxa"/>
          </w:tcPr>
          <w:p w14:paraId="64DA9E9D" w14:textId="30BD25D6" w:rsidR="00F15FB6" w:rsidRPr="00EA1F6E" w:rsidRDefault="00F15FB6" w:rsidP="000712C1">
            <w:pPr>
              <w:rPr>
                <w:color w:val="000000" w:themeColor="text1"/>
              </w:rPr>
            </w:pPr>
            <w:r w:rsidRPr="00EA1F6E">
              <w:rPr>
                <w:rFonts w:hint="eastAsia"/>
                <w:color w:val="000000" w:themeColor="text1"/>
              </w:rPr>
              <w:t>３年次</w:t>
            </w:r>
          </w:p>
        </w:tc>
        <w:tc>
          <w:tcPr>
            <w:tcW w:w="3115" w:type="dxa"/>
          </w:tcPr>
          <w:p w14:paraId="3203D842" w14:textId="77777777" w:rsidR="00F15FB6" w:rsidRPr="00EA1F6E" w:rsidRDefault="00F15FB6" w:rsidP="000712C1">
            <w:pPr>
              <w:rPr>
                <w:color w:val="000000" w:themeColor="text1"/>
              </w:rPr>
            </w:pPr>
          </w:p>
        </w:tc>
        <w:tc>
          <w:tcPr>
            <w:tcW w:w="2832" w:type="dxa"/>
          </w:tcPr>
          <w:p w14:paraId="588C330B" w14:textId="77777777" w:rsidR="00F15FB6" w:rsidRPr="00EA1F6E" w:rsidRDefault="00F15FB6" w:rsidP="000712C1">
            <w:pPr>
              <w:rPr>
                <w:color w:val="000000" w:themeColor="text1"/>
              </w:rPr>
            </w:pPr>
          </w:p>
        </w:tc>
      </w:tr>
      <w:tr w:rsidR="00EA1F6E" w:rsidRPr="00EA1F6E" w14:paraId="7CF597F4" w14:textId="77777777" w:rsidTr="00F15FB6">
        <w:tc>
          <w:tcPr>
            <w:tcW w:w="2547" w:type="dxa"/>
          </w:tcPr>
          <w:p w14:paraId="2B67CD05" w14:textId="25669EC5" w:rsidR="00F15FB6" w:rsidRPr="00EA1F6E" w:rsidRDefault="00F15FB6" w:rsidP="000712C1">
            <w:pPr>
              <w:rPr>
                <w:color w:val="000000" w:themeColor="text1"/>
              </w:rPr>
            </w:pPr>
            <w:r w:rsidRPr="00EA1F6E">
              <w:rPr>
                <w:rFonts w:hint="eastAsia"/>
                <w:color w:val="000000" w:themeColor="text1"/>
              </w:rPr>
              <w:t>４年次</w:t>
            </w:r>
          </w:p>
        </w:tc>
        <w:tc>
          <w:tcPr>
            <w:tcW w:w="3115" w:type="dxa"/>
          </w:tcPr>
          <w:p w14:paraId="4830F92E" w14:textId="77777777" w:rsidR="00F15FB6" w:rsidRPr="00EA1F6E" w:rsidRDefault="00F15FB6" w:rsidP="000712C1">
            <w:pPr>
              <w:rPr>
                <w:color w:val="000000" w:themeColor="text1"/>
              </w:rPr>
            </w:pPr>
          </w:p>
        </w:tc>
        <w:tc>
          <w:tcPr>
            <w:tcW w:w="2832" w:type="dxa"/>
          </w:tcPr>
          <w:p w14:paraId="19D434AD" w14:textId="77777777" w:rsidR="00F15FB6" w:rsidRPr="00EA1F6E" w:rsidRDefault="00F15FB6" w:rsidP="000712C1">
            <w:pPr>
              <w:rPr>
                <w:color w:val="000000" w:themeColor="text1"/>
              </w:rPr>
            </w:pPr>
          </w:p>
        </w:tc>
      </w:tr>
      <w:tr w:rsidR="00EA1F6E" w:rsidRPr="00EA1F6E" w14:paraId="31820602" w14:textId="77777777" w:rsidTr="00F15FB6">
        <w:tc>
          <w:tcPr>
            <w:tcW w:w="2547" w:type="dxa"/>
          </w:tcPr>
          <w:p w14:paraId="74D353F0" w14:textId="17E03E28" w:rsidR="00F15FB6" w:rsidRPr="00EA1F6E" w:rsidRDefault="00F15FB6" w:rsidP="000712C1">
            <w:pPr>
              <w:rPr>
                <w:color w:val="000000" w:themeColor="text1"/>
              </w:rPr>
            </w:pPr>
            <w:r w:rsidRPr="00EA1F6E">
              <w:rPr>
                <w:rFonts w:hint="eastAsia"/>
                <w:color w:val="000000" w:themeColor="text1"/>
              </w:rPr>
              <w:t>５年次</w:t>
            </w:r>
          </w:p>
        </w:tc>
        <w:tc>
          <w:tcPr>
            <w:tcW w:w="3115" w:type="dxa"/>
          </w:tcPr>
          <w:p w14:paraId="6A481865" w14:textId="77777777" w:rsidR="00F15FB6" w:rsidRPr="00EA1F6E" w:rsidRDefault="00F15FB6" w:rsidP="000712C1">
            <w:pPr>
              <w:rPr>
                <w:color w:val="000000" w:themeColor="text1"/>
              </w:rPr>
            </w:pPr>
          </w:p>
        </w:tc>
        <w:tc>
          <w:tcPr>
            <w:tcW w:w="2832" w:type="dxa"/>
          </w:tcPr>
          <w:p w14:paraId="6ADCBE6B" w14:textId="77777777" w:rsidR="00F15FB6" w:rsidRPr="00EA1F6E" w:rsidRDefault="00F15FB6" w:rsidP="000712C1">
            <w:pPr>
              <w:rPr>
                <w:color w:val="000000" w:themeColor="text1"/>
              </w:rPr>
            </w:pPr>
          </w:p>
        </w:tc>
      </w:tr>
    </w:tbl>
    <w:p w14:paraId="1469384B" w14:textId="77777777" w:rsidR="00F15FB6" w:rsidRPr="00EA1F6E" w:rsidRDefault="00F15FB6" w:rsidP="00F15FB6">
      <w:pPr>
        <w:rPr>
          <w:color w:val="000000" w:themeColor="text1"/>
        </w:rPr>
      </w:pPr>
      <w:r w:rsidRPr="00EA1F6E">
        <w:rPr>
          <w:rFonts w:hint="eastAsia"/>
          <w:color w:val="000000" w:themeColor="text1"/>
        </w:rPr>
        <w:t>（記載要領）</w:t>
      </w:r>
    </w:p>
    <w:p w14:paraId="7737FE59" w14:textId="65F2D31A" w:rsidR="00F15FB6" w:rsidRPr="00EA1F6E" w:rsidRDefault="00F15FB6" w:rsidP="006E7E5C">
      <w:pPr>
        <w:ind w:firstLineChars="100" w:firstLine="210"/>
        <w:rPr>
          <w:color w:val="000000" w:themeColor="text1"/>
        </w:rPr>
      </w:pPr>
      <w:r w:rsidRPr="00EA1F6E">
        <w:rPr>
          <w:rFonts w:hint="eastAsia"/>
          <w:color w:val="000000" w:themeColor="text1"/>
        </w:rPr>
        <w:t>改善措置の項目ごとに別様とすること。</w:t>
      </w:r>
    </w:p>
    <w:p w14:paraId="1861E7FD" w14:textId="6F535583" w:rsidR="006E7E5C" w:rsidRPr="00EA1F6E" w:rsidRDefault="006E7E5C" w:rsidP="006E7E5C">
      <w:pPr>
        <w:rPr>
          <w:color w:val="000000" w:themeColor="text1"/>
        </w:rPr>
      </w:pPr>
      <w:r w:rsidRPr="00EA1F6E">
        <w:rPr>
          <w:rFonts w:hint="eastAsia"/>
          <w:color w:val="000000" w:themeColor="text1"/>
        </w:rPr>
        <w:t>イ　事業の合理化</w:t>
      </w:r>
    </w:p>
    <w:p w14:paraId="2F99895A" w14:textId="66BD25F1" w:rsidR="006E7E5C" w:rsidRPr="00EA1F6E" w:rsidRDefault="006E7E5C" w:rsidP="006E7E5C">
      <w:pPr>
        <w:rPr>
          <w:color w:val="000000" w:themeColor="text1"/>
        </w:rPr>
      </w:pPr>
      <w:r w:rsidRPr="00EA1F6E">
        <w:rPr>
          <w:rFonts w:hint="eastAsia"/>
          <w:color w:val="000000" w:themeColor="text1"/>
        </w:rPr>
        <w:t>（事業量の安定的確保、生産性の向上、</w:t>
      </w:r>
      <w:r w:rsidR="00E22420" w:rsidRPr="00EA1F6E">
        <w:rPr>
          <w:rFonts w:hint="eastAsia"/>
          <w:color w:val="000000" w:themeColor="text1"/>
        </w:rPr>
        <w:t>「新しい林業」の実現に向けた対応、</w:t>
      </w:r>
      <w:r w:rsidRPr="00EA1F6E">
        <w:rPr>
          <w:rFonts w:hint="eastAsia"/>
          <w:color w:val="000000" w:themeColor="text1"/>
        </w:rPr>
        <w:t>キャリア形成</w:t>
      </w:r>
      <w:r w:rsidR="00E22420" w:rsidRPr="00EA1F6E">
        <w:rPr>
          <w:rFonts w:hint="eastAsia"/>
          <w:color w:val="000000" w:themeColor="text1"/>
        </w:rPr>
        <w:t>のための技能向上</w:t>
      </w:r>
      <w:r w:rsidRPr="00EA1F6E">
        <w:rPr>
          <w:rFonts w:hint="eastAsia"/>
          <w:color w:val="000000" w:themeColor="text1"/>
        </w:rPr>
        <w:t>、その他の事業の合理化）</w:t>
      </w:r>
    </w:p>
    <w:tbl>
      <w:tblPr>
        <w:tblStyle w:val="a7"/>
        <w:tblW w:w="0" w:type="auto"/>
        <w:tblLook w:val="04A0" w:firstRow="1" w:lastRow="0" w:firstColumn="1" w:lastColumn="0" w:noHBand="0" w:noVBand="1"/>
      </w:tblPr>
      <w:tblGrid>
        <w:gridCol w:w="2547"/>
        <w:gridCol w:w="3115"/>
        <w:gridCol w:w="2832"/>
      </w:tblGrid>
      <w:tr w:rsidR="00EA1F6E" w:rsidRPr="00EA1F6E" w14:paraId="519CDC5C" w14:textId="77777777" w:rsidTr="000712C1">
        <w:tc>
          <w:tcPr>
            <w:tcW w:w="2547" w:type="dxa"/>
            <w:vAlign w:val="center"/>
          </w:tcPr>
          <w:p w14:paraId="066E2D71" w14:textId="77777777" w:rsidR="006E7E5C" w:rsidRPr="00EA1F6E" w:rsidRDefault="006E7E5C" w:rsidP="000712C1">
            <w:pPr>
              <w:jc w:val="center"/>
              <w:rPr>
                <w:color w:val="000000" w:themeColor="text1"/>
              </w:rPr>
            </w:pPr>
            <w:r w:rsidRPr="00EA1F6E">
              <w:rPr>
                <w:rFonts w:hint="eastAsia"/>
                <w:color w:val="000000" w:themeColor="text1"/>
              </w:rPr>
              <w:t>改善措置の目標</w:t>
            </w:r>
          </w:p>
        </w:tc>
        <w:tc>
          <w:tcPr>
            <w:tcW w:w="5947" w:type="dxa"/>
            <w:gridSpan w:val="2"/>
            <w:vAlign w:val="center"/>
          </w:tcPr>
          <w:p w14:paraId="4BD1FB27" w14:textId="77777777" w:rsidR="006E7E5C" w:rsidRPr="00EA1F6E" w:rsidRDefault="006E7E5C" w:rsidP="000712C1">
            <w:pPr>
              <w:rPr>
                <w:color w:val="000000" w:themeColor="text1"/>
              </w:rPr>
            </w:pPr>
          </w:p>
        </w:tc>
      </w:tr>
      <w:tr w:rsidR="00EA1F6E" w:rsidRPr="00EA1F6E" w14:paraId="163BA69B" w14:textId="77777777" w:rsidTr="000712C1">
        <w:tc>
          <w:tcPr>
            <w:tcW w:w="2547" w:type="dxa"/>
          </w:tcPr>
          <w:p w14:paraId="09BEA36C" w14:textId="77777777" w:rsidR="006E7E5C" w:rsidRPr="00EA1F6E" w:rsidRDefault="006E7E5C" w:rsidP="000712C1">
            <w:pPr>
              <w:rPr>
                <w:color w:val="000000" w:themeColor="text1"/>
              </w:rPr>
            </w:pPr>
            <w:r w:rsidRPr="00EA1F6E">
              <w:rPr>
                <w:rFonts w:hint="eastAsia"/>
                <w:color w:val="000000" w:themeColor="text1"/>
              </w:rPr>
              <w:t>年次</w:t>
            </w:r>
          </w:p>
        </w:tc>
        <w:tc>
          <w:tcPr>
            <w:tcW w:w="3115" w:type="dxa"/>
          </w:tcPr>
          <w:p w14:paraId="71900C38" w14:textId="77777777" w:rsidR="006E7E5C" w:rsidRPr="00EA1F6E" w:rsidRDefault="006E7E5C" w:rsidP="000712C1">
            <w:pPr>
              <w:rPr>
                <w:color w:val="000000" w:themeColor="text1"/>
              </w:rPr>
            </w:pPr>
            <w:r w:rsidRPr="00EA1F6E">
              <w:rPr>
                <w:rFonts w:hint="eastAsia"/>
                <w:color w:val="000000" w:themeColor="text1"/>
              </w:rPr>
              <w:t>改善措置の内容</w:t>
            </w:r>
          </w:p>
        </w:tc>
        <w:tc>
          <w:tcPr>
            <w:tcW w:w="2832" w:type="dxa"/>
          </w:tcPr>
          <w:p w14:paraId="3E31C411" w14:textId="77777777" w:rsidR="006E7E5C" w:rsidRPr="00EA1F6E" w:rsidRDefault="006E7E5C" w:rsidP="000712C1">
            <w:pPr>
              <w:rPr>
                <w:color w:val="000000" w:themeColor="text1"/>
              </w:rPr>
            </w:pPr>
            <w:r w:rsidRPr="00EA1F6E">
              <w:rPr>
                <w:rFonts w:hint="eastAsia"/>
                <w:color w:val="000000" w:themeColor="text1"/>
              </w:rPr>
              <w:t>改善措置の実施方法</w:t>
            </w:r>
          </w:p>
        </w:tc>
      </w:tr>
      <w:tr w:rsidR="00EA1F6E" w:rsidRPr="00EA1F6E" w14:paraId="3E01FDF5" w14:textId="77777777" w:rsidTr="000712C1">
        <w:tc>
          <w:tcPr>
            <w:tcW w:w="2547" w:type="dxa"/>
          </w:tcPr>
          <w:p w14:paraId="09734767" w14:textId="77777777" w:rsidR="006E7E5C" w:rsidRPr="00EA1F6E" w:rsidRDefault="006E7E5C" w:rsidP="000712C1">
            <w:pPr>
              <w:rPr>
                <w:color w:val="000000" w:themeColor="text1"/>
              </w:rPr>
            </w:pPr>
            <w:r w:rsidRPr="00EA1F6E">
              <w:rPr>
                <w:rFonts w:hint="eastAsia"/>
                <w:color w:val="000000" w:themeColor="text1"/>
              </w:rPr>
              <w:t>１年次</w:t>
            </w:r>
          </w:p>
        </w:tc>
        <w:tc>
          <w:tcPr>
            <w:tcW w:w="3115" w:type="dxa"/>
          </w:tcPr>
          <w:p w14:paraId="2686EBA6" w14:textId="77777777" w:rsidR="006E7E5C" w:rsidRPr="00EA1F6E" w:rsidRDefault="006E7E5C" w:rsidP="000712C1">
            <w:pPr>
              <w:rPr>
                <w:color w:val="000000" w:themeColor="text1"/>
              </w:rPr>
            </w:pPr>
          </w:p>
        </w:tc>
        <w:tc>
          <w:tcPr>
            <w:tcW w:w="2832" w:type="dxa"/>
          </w:tcPr>
          <w:p w14:paraId="210AFFBF" w14:textId="77777777" w:rsidR="006E7E5C" w:rsidRPr="00EA1F6E" w:rsidRDefault="006E7E5C" w:rsidP="000712C1">
            <w:pPr>
              <w:rPr>
                <w:color w:val="000000" w:themeColor="text1"/>
              </w:rPr>
            </w:pPr>
          </w:p>
        </w:tc>
      </w:tr>
      <w:tr w:rsidR="00EA1F6E" w:rsidRPr="00EA1F6E" w14:paraId="37D7AED9" w14:textId="77777777" w:rsidTr="000712C1">
        <w:tc>
          <w:tcPr>
            <w:tcW w:w="2547" w:type="dxa"/>
          </w:tcPr>
          <w:p w14:paraId="6D7862FD" w14:textId="77777777" w:rsidR="006E7E5C" w:rsidRPr="00EA1F6E" w:rsidRDefault="006E7E5C" w:rsidP="000712C1">
            <w:pPr>
              <w:rPr>
                <w:color w:val="000000" w:themeColor="text1"/>
              </w:rPr>
            </w:pPr>
            <w:r w:rsidRPr="00EA1F6E">
              <w:rPr>
                <w:rFonts w:hint="eastAsia"/>
                <w:color w:val="000000" w:themeColor="text1"/>
              </w:rPr>
              <w:t>２年次</w:t>
            </w:r>
          </w:p>
        </w:tc>
        <w:tc>
          <w:tcPr>
            <w:tcW w:w="3115" w:type="dxa"/>
          </w:tcPr>
          <w:p w14:paraId="3E7A6C96" w14:textId="77777777" w:rsidR="006E7E5C" w:rsidRPr="00EA1F6E" w:rsidRDefault="006E7E5C" w:rsidP="000712C1">
            <w:pPr>
              <w:rPr>
                <w:color w:val="000000" w:themeColor="text1"/>
              </w:rPr>
            </w:pPr>
          </w:p>
        </w:tc>
        <w:tc>
          <w:tcPr>
            <w:tcW w:w="2832" w:type="dxa"/>
          </w:tcPr>
          <w:p w14:paraId="79A486E3" w14:textId="77777777" w:rsidR="006E7E5C" w:rsidRPr="00EA1F6E" w:rsidRDefault="006E7E5C" w:rsidP="000712C1">
            <w:pPr>
              <w:rPr>
                <w:color w:val="000000" w:themeColor="text1"/>
              </w:rPr>
            </w:pPr>
          </w:p>
        </w:tc>
      </w:tr>
      <w:tr w:rsidR="00EA1F6E" w:rsidRPr="00EA1F6E" w14:paraId="6125117C" w14:textId="77777777" w:rsidTr="000712C1">
        <w:tc>
          <w:tcPr>
            <w:tcW w:w="2547" w:type="dxa"/>
          </w:tcPr>
          <w:p w14:paraId="685B8263" w14:textId="77777777" w:rsidR="006E7E5C" w:rsidRPr="00EA1F6E" w:rsidRDefault="006E7E5C" w:rsidP="000712C1">
            <w:pPr>
              <w:rPr>
                <w:color w:val="000000" w:themeColor="text1"/>
              </w:rPr>
            </w:pPr>
            <w:r w:rsidRPr="00EA1F6E">
              <w:rPr>
                <w:rFonts w:hint="eastAsia"/>
                <w:color w:val="000000" w:themeColor="text1"/>
              </w:rPr>
              <w:t>３年次</w:t>
            </w:r>
          </w:p>
        </w:tc>
        <w:tc>
          <w:tcPr>
            <w:tcW w:w="3115" w:type="dxa"/>
          </w:tcPr>
          <w:p w14:paraId="19A5FBB7" w14:textId="77777777" w:rsidR="006E7E5C" w:rsidRPr="00EA1F6E" w:rsidRDefault="006E7E5C" w:rsidP="000712C1">
            <w:pPr>
              <w:rPr>
                <w:color w:val="000000" w:themeColor="text1"/>
              </w:rPr>
            </w:pPr>
          </w:p>
        </w:tc>
        <w:tc>
          <w:tcPr>
            <w:tcW w:w="2832" w:type="dxa"/>
          </w:tcPr>
          <w:p w14:paraId="0FB6569A" w14:textId="77777777" w:rsidR="006E7E5C" w:rsidRPr="00EA1F6E" w:rsidRDefault="006E7E5C" w:rsidP="000712C1">
            <w:pPr>
              <w:rPr>
                <w:color w:val="000000" w:themeColor="text1"/>
              </w:rPr>
            </w:pPr>
          </w:p>
        </w:tc>
      </w:tr>
      <w:tr w:rsidR="00EA1F6E" w:rsidRPr="00EA1F6E" w14:paraId="0363A25B" w14:textId="77777777" w:rsidTr="000712C1">
        <w:tc>
          <w:tcPr>
            <w:tcW w:w="2547" w:type="dxa"/>
          </w:tcPr>
          <w:p w14:paraId="661C9D15" w14:textId="77777777" w:rsidR="006E7E5C" w:rsidRPr="00EA1F6E" w:rsidRDefault="006E7E5C" w:rsidP="000712C1">
            <w:pPr>
              <w:rPr>
                <w:color w:val="000000" w:themeColor="text1"/>
              </w:rPr>
            </w:pPr>
            <w:r w:rsidRPr="00EA1F6E">
              <w:rPr>
                <w:rFonts w:hint="eastAsia"/>
                <w:color w:val="000000" w:themeColor="text1"/>
              </w:rPr>
              <w:t>４年次</w:t>
            </w:r>
          </w:p>
        </w:tc>
        <w:tc>
          <w:tcPr>
            <w:tcW w:w="3115" w:type="dxa"/>
          </w:tcPr>
          <w:p w14:paraId="72C32311" w14:textId="77777777" w:rsidR="006E7E5C" w:rsidRPr="00EA1F6E" w:rsidRDefault="006E7E5C" w:rsidP="000712C1">
            <w:pPr>
              <w:rPr>
                <w:color w:val="000000" w:themeColor="text1"/>
              </w:rPr>
            </w:pPr>
          </w:p>
        </w:tc>
        <w:tc>
          <w:tcPr>
            <w:tcW w:w="2832" w:type="dxa"/>
          </w:tcPr>
          <w:p w14:paraId="4325275B" w14:textId="77777777" w:rsidR="006E7E5C" w:rsidRPr="00EA1F6E" w:rsidRDefault="006E7E5C" w:rsidP="000712C1">
            <w:pPr>
              <w:rPr>
                <w:color w:val="000000" w:themeColor="text1"/>
              </w:rPr>
            </w:pPr>
          </w:p>
        </w:tc>
      </w:tr>
      <w:tr w:rsidR="00EA1F6E" w:rsidRPr="00EA1F6E" w14:paraId="127FAA52" w14:textId="77777777" w:rsidTr="000712C1">
        <w:tc>
          <w:tcPr>
            <w:tcW w:w="2547" w:type="dxa"/>
          </w:tcPr>
          <w:p w14:paraId="20583DCD" w14:textId="77777777" w:rsidR="006E7E5C" w:rsidRPr="00EA1F6E" w:rsidRDefault="006E7E5C" w:rsidP="000712C1">
            <w:pPr>
              <w:rPr>
                <w:color w:val="000000" w:themeColor="text1"/>
              </w:rPr>
            </w:pPr>
            <w:r w:rsidRPr="00EA1F6E">
              <w:rPr>
                <w:rFonts w:hint="eastAsia"/>
                <w:color w:val="000000" w:themeColor="text1"/>
              </w:rPr>
              <w:t>５年次</w:t>
            </w:r>
          </w:p>
        </w:tc>
        <w:tc>
          <w:tcPr>
            <w:tcW w:w="3115" w:type="dxa"/>
          </w:tcPr>
          <w:p w14:paraId="7447928C" w14:textId="77777777" w:rsidR="006E7E5C" w:rsidRPr="00EA1F6E" w:rsidRDefault="006E7E5C" w:rsidP="000712C1">
            <w:pPr>
              <w:rPr>
                <w:color w:val="000000" w:themeColor="text1"/>
              </w:rPr>
            </w:pPr>
          </w:p>
        </w:tc>
        <w:tc>
          <w:tcPr>
            <w:tcW w:w="2832" w:type="dxa"/>
          </w:tcPr>
          <w:p w14:paraId="78CE0416" w14:textId="77777777" w:rsidR="006E7E5C" w:rsidRPr="00EA1F6E" w:rsidRDefault="006E7E5C" w:rsidP="000712C1">
            <w:pPr>
              <w:rPr>
                <w:color w:val="000000" w:themeColor="text1"/>
              </w:rPr>
            </w:pPr>
          </w:p>
        </w:tc>
      </w:tr>
    </w:tbl>
    <w:p w14:paraId="6D43FB42" w14:textId="77777777" w:rsidR="006E7E5C" w:rsidRPr="00EA1F6E" w:rsidRDefault="006E7E5C" w:rsidP="006E7E5C">
      <w:pPr>
        <w:rPr>
          <w:color w:val="000000" w:themeColor="text1"/>
        </w:rPr>
      </w:pPr>
      <w:r w:rsidRPr="00EA1F6E">
        <w:rPr>
          <w:rFonts w:hint="eastAsia"/>
          <w:color w:val="000000" w:themeColor="text1"/>
        </w:rPr>
        <w:t>（記載要領）</w:t>
      </w:r>
    </w:p>
    <w:p w14:paraId="640AFDF9" w14:textId="77777777" w:rsidR="006E7E5C" w:rsidRPr="00EA1F6E" w:rsidRDefault="006E7E5C" w:rsidP="006E7E5C">
      <w:pPr>
        <w:ind w:firstLineChars="100" w:firstLine="210"/>
        <w:rPr>
          <w:color w:val="000000" w:themeColor="text1"/>
        </w:rPr>
      </w:pPr>
      <w:r w:rsidRPr="00EA1F6E">
        <w:rPr>
          <w:rFonts w:hint="eastAsia"/>
          <w:color w:val="000000" w:themeColor="text1"/>
        </w:rPr>
        <w:t>改善措置の項目ごとに別様とすること。</w:t>
      </w:r>
    </w:p>
    <w:p w14:paraId="574F8D49" w14:textId="77777777" w:rsidR="00DF5127" w:rsidRPr="00EA1F6E" w:rsidRDefault="00DF5127">
      <w:pPr>
        <w:widowControl/>
        <w:jc w:val="left"/>
        <w:rPr>
          <w:color w:val="000000" w:themeColor="text1"/>
        </w:rPr>
      </w:pPr>
      <w:r w:rsidRPr="00EA1F6E">
        <w:rPr>
          <w:color w:val="000000" w:themeColor="text1"/>
        </w:rPr>
        <w:br w:type="page"/>
      </w:r>
    </w:p>
    <w:p w14:paraId="3C09A997" w14:textId="19546FBE" w:rsidR="006E7E5C" w:rsidRPr="00EA1F6E" w:rsidRDefault="006E7E5C" w:rsidP="00F15FB6">
      <w:pPr>
        <w:rPr>
          <w:color w:val="000000" w:themeColor="text1"/>
        </w:rPr>
      </w:pPr>
      <w:r w:rsidRPr="00EA1F6E">
        <w:rPr>
          <w:rFonts w:hint="eastAsia"/>
          <w:color w:val="000000" w:themeColor="text1"/>
        </w:rPr>
        <w:lastRenderedPageBreak/>
        <w:t>ウ　資金調達方法</w:t>
      </w:r>
    </w:p>
    <w:tbl>
      <w:tblPr>
        <w:tblStyle w:val="a7"/>
        <w:tblW w:w="8607" w:type="dxa"/>
        <w:tblLook w:val="04A0" w:firstRow="1" w:lastRow="0" w:firstColumn="1" w:lastColumn="0" w:noHBand="0" w:noVBand="1"/>
      </w:tblPr>
      <w:tblGrid>
        <w:gridCol w:w="1213"/>
        <w:gridCol w:w="1724"/>
        <w:gridCol w:w="1213"/>
        <w:gridCol w:w="1213"/>
        <w:gridCol w:w="1214"/>
        <w:gridCol w:w="1214"/>
        <w:gridCol w:w="816"/>
      </w:tblGrid>
      <w:tr w:rsidR="00EA1F6E" w:rsidRPr="00EA1F6E" w14:paraId="57B5BECE" w14:textId="77777777" w:rsidTr="006E7E5C">
        <w:tc>
          <w:tcPr>
            <w:tcW w:w="1213" w:type="dxa"/>
            <w:vMerge w:val="restart"/>
            <w:vAlign w:val="center"/>
          </w:tcPr>
          <w:p w14:paraId="5C427993" w14:textId="2ADA5F21" w:rsidR="006E7E5C" w:rsidRPr="00EA1F6E" w:rsidRDefault="006E7E5C" w:rsidP="006E7E5C">
            <w:pPr>
              <w:jc w:val="center"/>
              <w:rPr>
                <w:color w:val="000000" w:themeColor="text1"/>
              </w:rPr>
            </w:pPr>
            <w:r w:rsidRPr="00EA1F6E">
              <w:rPr>
                <w:rFonts w:hint="eastAsia"/>
                <w:color w:val="000000" w:themeColor="text1"/>
              </w:rPr>
              <w:t>年次</w:t>
            </w:r>
          </w:p>
        </w:tc>
        <w:tc>
          <w:tcPr>
            <w:tcW w:w="1724" w:type="dxa"/>
            <w:vMerge w:val="restart"/>
            <w:vAlign w:val="center"/>
          </w:tcPr>
          <w:p w14:paraId="7D3ED7A9" w14:textId="46B9441F" w:rsidR="006E7E5C" w:rsidRPr="00EA1F6E" w:rsidRDefault="006E7E5C" w:rsidP="006E7E5C">
            <w:pPr>
              <w:jc w:val="center"/>
              <w:rPr>
                <w:color w:val="000000" w:themeColor="text1"/>
              </w:rPr>
            </w:pPr>
            <w:r w:rsidRPr="00EA1F6E">
              <w:rPr>
                <w:rFonts w:hint="eastAsia"/>
                <w:color w:val="000000" w:themeColor="text1"/>
              </w:rPr>
              <w:t>項目</w:t>
            </w:r>
          </w:p>
        </w:tc>
        <w:tc>
          <w:tcPr>
            <w:tcW w:w="4854" w:type="dxa"/>
            <w:gridSpan w:val="4"/>
            <w:vAlign w:val="center"/>
          </w:tcPr>
          <w:p w14:paraId="4BCD6F16" w14:textId="09ED0B23" w:rsidR="006E7E5C" w:rsidRPr="00EA1F6E" w:rsidRDefault="006E7E5C" w:rsidP="006E7E5C">
            <w:pPr>
              <w:jc w:val="center"/>
              <w:rPr>
                <w:color w:val="000000" w:themeColor="text1"/>
              </w:rPr>
            </w:pPr>
            <w:r w:rsidRPr="00EA1F6E">
              <w:rPr>
                <w:rFonts w:hint="eastAsia"/>
                <w:color w:val="000000" w:themeColor="text1"/>
              </w:rPr>
              <w:t>調達方法</w:t>
            </w:r>
          </w:p>
        </w:tc>
        <w:tc>
          <w:tcPr>
            <w:tcW w:w="816" w:type="dxa"/>
            <w:vMerge w:val="restart"/>
            <w:vAlign w:val="center"/>
          </w:tcPr>
          <w:p w14:paraId="232B85B9" w14:textId="020CA960" w:rsidR="006E7E5C" w:rsidRPr="00EA1F6E" w:rsidRDefault="006E7E5C" w:rsidP="006E7E5C">
            <w:pPr>
              <w:jc w:val="center"/>
              <w:rPr>
                <w:color w:val="000000" w:themeColor="text1"/>
              </w:rPr>
            </w:pPr>
            <w:r w:rsidRPr="00EA1F6E">
              <w:rPr>
                <w:rFonts w:hint="eastAsia"/>
                <w:color w:val="000000" w:themeColor="text1"/>
              </w:rPr>
              <w:t>備考</w:t>
            </w:r>
          </w:p>
        </w:tc>
      </w:tr>
      <w:tr w:rsidR="00EA1F6E" w:rsidRPr="00EA1F6E" w14:paraId="7FAB2E72" w14:textId="77777777" w:rsidTr="006E7E5C">
        <w:tc>
          <w:tcPr>
            <w:tcW w:w="1213" w:type="dxa"/>
            <w:vMerge/>
          </w:tcPr>
          <w:p w14:paraId="7265D24E" w14:textId="77777777" w:rsidR="006E7E5C" w:rsidRPr="00EA1F6E" w:rsidRDefault="006E7E5C" w:rsidP="00F15FB6">
            <w:pPr>
              <w:rPr>
                <w:color w:val="000000" w:themeColor="text1"/>
              </w:rPr>
            </w:pPr>
          </w:p>
        </w:tc>
        <w:tc>
          <w:tcPr>
            <w:tcW w:w="1724" w:type="dxa"/>
            <w:vMerge/>
          </w:tcPr>
          <w:p w14:paraId="4741E2A3" w14:textId="77777777" w:rsidR="006E7E5C" w:rsidRPr="00EA1F6E" w:rsidRDefault="006E7E5C" w:rsidP="00F15FB6">
            <w:pPr>
              <w:rPr>
                <w:color w:val="000000" w:themeColor="text1"/>
              </w:rPr>
            </w:pPr>
          </w:p>
        </w:tc>
        <w:tc>
          <w:tcPr>
            <w:tcW w:w="1213" w:type="dxa"/>
            <w:vAlign w:val="center"/>
          </w:tcPr>
          <w:p w14:paraId="45A05B0F" w14:textId="4FBA1351" w:rsidR="006E7E5C" w:rsidRPr="00EA1F6E" w:rsidRDefault="006E7E5C" w:rsidP="006E7E5C">
            <w:pPr>
              <w:jc w:val="center"/>
              <w:rPr>
                <w:color w:val="000000" w:themeColor="text1"/>
              </w:rPr>
            </w:pPr>
            <w:r w:rsidRPr="00EA1F6E">
              <w:rPr>
                <w:rFonts w:hint="eastAsia"/>
                <w:color w:val="000000" w:themeColor="text1"/>
              </w:rPr>
              <w:t>自己資金</w:t>
            </w:r>
          </w:p>
        </w:tc>
        <w:tc>
          <w:tcPr>
            <w:tcW w:w="1213" w:type="dxa"/>
            <w:vAlign w:val="center"/>
          </w:tcPr>
          <w:p w14:paraId="33D2321B" w14:textId="2B5A3730" w:rsidR="006E7E5C" w:rsidRPr="00EA1F6E" w:rsidRDefault="006E7E5C" w:rsidP="006E7E5C">
            <w:pPr>
              <w:jc w:val="center"/>
              <w:rPr>
                <w:color w:val="000000" w:themeColor="text1"/>
              </w:rPr>
            </w:pPr>
            <w:r w:rsidRPr="00EA1F6E">
              <w:rPr>
                <w:rFonts w:hint="eastAsia"/>
                <w:color w:val="000000" w:themeColor="text1"/>
              </w:rPr>
              <w:t>制度資金</w:t>
            </w:r>
          </w:p>
        </w:tc>
        <w:tc>
          <w:tcPr>
            <w:tcW w:w="1214" w:type="dxa"/>
            <w:vAlign w:val="center"/>
          </w:tcPr>
          <w:p w14:paraId="21D8FF9D" w14:textId="6A712F16" w:rsidR="006E7E5C" w:rsidRPr="00EA1F6E" w:rsidRDefault="006E7E5C" w:rsidP="006E7E5C">
            <w:pPr>
              <w:jc w:val="center"/>
              <w:rPr>
                <w:color w:val="000000" w:themeColor="text1"/>
              </w:rPr>
            </w:pPr>
            <w:r w:rsidRPr="00EA1F6E">
              <w:rPr>
                <w:rFonts w:hint="eastAsia"/>
                <w:color w:val="000000" w:themeColor="text1"/>
              </w:rPr>
              <w:t>市中資金</w:t>
            </w:r>
          </w:p>
        </w:tc>
        <w:tc>
          <w:tcPr>
            <w:tcW w:w="1214" w:type="dxa"/>
            <w:vAlign w:val="center"/>
          </w:tcPr>
          <w:p w14:paraId="1CD300A8" w14:textId="79C43F72" w:rsidR="006E7E5C" w:rsidRPr="00EA1F6E" w:rsidRDefault="006E7E5C" w:rsidP="006E7E5C">
            <w:pPr>
              <w:jc w:val="center"/>
              <w:rPr>
                <w:color w:val="000000" w:themeColor="text1"/>
              </w:rPr>
            </w:pPr>
            <w:r w:rsidRPr="00EA1F6E">
              <w:rPr>
                <w:rFonts w:hint="eastAsia"/>
                <w:color w:val="000000" w:themeColor="text1"/>
              </w:rPr>
              <w:t>補助金</w:t>
            </w:r>
          </w:p>
        </w:tc>
        <w:tc>
          <w:tcPr>
            <w:tcW w:w="816" w:type="dxa"/>
            <w:vMerge/>
          </w:tcPr>
          <w:p w14:paraId="65CCDF9B" w14:textId="77777777" w:rsidR="006E7E5C" w:rsidRPr="00EA1F6E" w:rsidRDefault="006E7E5C" w:rsidP="00F15FB6">
            <w:pPr>
              <w:rPr>
                <w:color w:val="000000" w:themeColor="text1"/>
              </w:rPr>
            </w:pPr>
          </w:p>
        </w:tc>
      </w:tr>
      <w:tr w:rsidR="00EA1F6E" w:rsidRPr="00EA1F6E" w14:paraId="4E524E9B" w14:textId="77777777" w:rsidTr="006E7E5C">
        <w:tc>
          <w:tcPr>
            <w:tcW w:w="1213" w:type="dxa"/>
            <w:vMerge w:val="restart"/>
            <w:vAlign w:val="center"/>
          </w:tcPr>
          <w:p w14:paraId="6521D641" w14:textId="0D1FD424" w:rsidR="006E7E5C" w:rsidRPr="00EA1F6E" w:rsidRDefault="006E7E5C" w:rsidP="006E7E5C">
            <w:pPr>
              <w:jc w:val="center"/>
              <w:rPr>
                <w:color w:val="000000" w:themeColor="text1"/>
              </w:rPr>
            </w:pPr>
            <w:r w:rsidRPr="00EA1F6E">
              <w:rPr>
                <w:rFonts w:hint="eastAsia"/>
                <w:color w:val="000000" w:themeColor="text1"/>
              </w:rPr>
              <w:t>１年次</w:t>
            </w:r>
          </w:p>
        </w:tc>
        <w:tc>
          <w:tcPr>
            <w:tcW w:w="1724" w:type="dxa"/>
          </w:tcPr>
          <w:p w14:paraId="5E256BC8" w14:textId="64504018" w:rsidR="006E7E5C" w:rsidRPr="00EA1F6E" w:rsidRDefault="006E7E5C" w:rsidP="006E7E5C">
            <w:pPr>
              <w:rPr>
                <w:color w:val="000000" w:themeColor="text1"/>
              </w:rPr>
            </w:pPr>
            <w:r w:rsidRPr="00EA1F6E">
              <w:rPr>
                <w:rFonts w:hint="eastAsia"/>
                <w:color w:val="000000" w:themeColor="text1"/>
              </w:rPr>
              <w:t>雇用管理の改善</w:t>
            </w:r>
          </w:p>
        </w:tc>
        <w:tc>
          <w:tcPr>
            <w:tcW w:w="1213" w:type="dxa"/>
          </w:tcPr>
          <w:p w14:paraId="5CA4AE46" w14:textId="77777777" w:rsidR="006E7E5C" w:rsidRPr="00EA1F6E" w:rsidRDefault="006E7E5C" w:rsidP="006E7E5C">
            <w:pPr>
              <w:rPr>
                <w:color w:val="000000" w:themeColor="text1"/>
              </w:rPr>
            </w:pPr>
          </w:p>
        </w:tc>
        <w:tc>
          <w:tcPr>
            <w:tcW w:w="1213" w:type="dxa"/>
          </w:tcPr>
          <w:p w14:paraId="34BE8C5F" w14:textId="77777777" w:rsidR="006E7E5C" w:rsidRPr="00EA1F6E" w:rsidRDefault="006E7E5C" w:rsidP="006E7E5C">
            <w:pPr>
              <w:rPr>
                <w:color w:val="000000" w:themeColor="text1"/>
              </w:rPr>
            </w:pPr>
          </w:p>
        </w:tc>
        <w:tc>
          <w:tcPr>
            <w:tcW w:w="1214" w:type="dxa"/>
          </w:tcPr>
          <w:p w14:paraId="0D1BE34B" w14:textId="77777777" w:rsidR="006E7E5C" w:rsidRPr="00EA1F6E" w:rsidRDefault="006E7E5C" w:rsidP="006E7E5C">
            <w:pPr>
              <w:rPr>
                <w:color w:val="000000" w:themeColor="text1"/>
              </w:rPr>
            </w:pPr>
          </w:p>
        </w:tc>
        <w:tc>
          <w:tcPr>
            <w:tcW w:w="1214" w:type="dxa"/>
          </w:tcPr>
          <w:p w14:paraId="01EB725E" w14:textId="77777777" w:rsidR="006E7E5C" w:rsidRPr="00EA1F6E" w:rsidRDefault="006E7E5C" w:rsidP="006E7E5C">
            <w:pPr>
              <w:rPr>
                <w:color w:val="000000" w:themeColor="text1"/>
              </w:rPr>
            </w:pPr>
          </w:p>
        </w:tc>
        <w:tc>
          <w:tcPr>
            <w:tcW w:w="816" w:type="dxa"/>
          </w:tcPr>
          <w:p w14:paraId="408F2384" w14:textId="77777777" w:rsidR="006E7E5C" w:rsidRPr="00EA1F6E" w:rsidRDefault="006E7E5C" w:rsidP="006E7E5C">
            <w:pPr>
              <w:rPr>
                <w:color w:val="000000" w:themeColor="text1"/>
              </w:rPr>
            </w:pPr>
          </w:p>
        </w:tc>
      </w:tr>
      <w:tr w:rsidR="00EA1F6E" w:rsidRPr="00EA1F6E" w14:paraId="30C52EFB" w14:textId="77777777" w:rsidTr="006E7E5C">
        <w:tc>
          <w:tcPr>
            <w:tcW w:w="1213" w:type="dxa"/>
            <w:vMerge/>
            <w:vAlign w:val="center"/>
          </w:tcPr>
          <w:p w14:paraId="469E5E02" w14:textId="77777777" w:rsidR="006E7E5C" w:rsidRPr="00EA1F6E" w:rsidRDefault="006E7E5C" w:rsidP="006E7E5C">
            <w:pPr>
              <w:jc w:val="center"/>
              <w:rPr>
                <w:color w:val="000000" w:themeColor="text1"/>
              </w:rPr>
            </w:pPr>
          </w:p>
        </w:tc>
        <w:tc>
          <w:tcPr>
            <w:tcW w:w="1724" w:type="dxa"/>
          </w:tcPr>
          <w:p w14:paraId="44895A6D" w14:textId="3D4CB428" w:rsidR="006E7E5C" w:rsidRPr="00EA1F6E" w:rsidRDefault="006E7E5C" w:rsidP="00F15FB6">
            <w:pPr>
              <w:rPr>
                <w:color w:val="000000" w:themeColor="text1"/>
              </w:rPr>
            </w:pPr>
            <w:r w:rsidRPr="00EA1F6E">
              <w:rPr>
                <w:rFonts w:hint="eastAsia"/>
                <w:color w:val="000000" w:themeColor="text1"/>
              </w:rPr>
              <w:t>事業の合理化</w:t>
            </w:r>
          </w:p>
        </w:tc>
        <w:tc>
          <w:tcPr>
            <w:tcW w:w="1213" w:type="dxa"/>
          </w:tcPr>
          <w:p w14:paraId="645EF06C" w14:textId="77777777" w:rsidR="006E7E5C" w:rsidRPr="00EA1F6E" w:rsidRDefault="006E7E5C" w:rsidP="00F15FB6">
            <w:pPr>
              <w:rPr>
                <w:color w:val="000000" w:themeColor="text1"/>
              </w:rPr>
            </w:pPr>
          </w:p>
        </w:tc>
        <w:tc>
          <w:tcPr>
            <w:tcW w:w="1213" w:type="dxa"/>
          </w:tcPr>
          <w:p w14:paraId="293A3D7F" w14:textId="77777777" w:rsidR="006E7E5C" w:rsidRPr="00EA1F6E" w:rsidRDefault="006E7E5C" w:rsidP="00F15FB6">
            <w:pPr>
              <w:rPr>
                <w:color w:val="000000" w:themeColor="text1"/>
              </w:rPr>
            </w:pPr>
          </w:p>
        </w:tc>
        <w:tc>
          <w:tcPr>
            <w:tcW w:w="1214" w:type="dxa"/>
          </w:tcPr>
          <w:p w14:paraId="3A55F7F2" w14:textId="77777777" w:rsidR="006E7E5C" w:rsidRPr="00EA1F6E" w:rsidRDefault="006E7E5C" w:rsidP="00F15FB6">
            <w:pPr>
              <w:rPr>
                <w:color w:val="000000" w:themeColor="text1"/>
              </w:rPr>
            </w:pPr>
          </w:p>
        </w:tc>
        <w:tc>
          <w:tcPr>
            <w:tcW w:w="1214" w:type="dxa"/>
          </w:tcPr>
          <w:p w14:paraId="0F15CB58" w14:textId="77777777" w:rsidR="006E7E5C" w:rsidRPr="00EA1F6E" w:rsidRDefault="006E7E5C" w:rsidP="00F15FB6">
            <w:pPr>
              <w:rPr>
                <w:color w:val="000000" w:themeColor="text1"/>
              </w:rPr>
            </w:pPr>
          </w:p>
        </w:tc>
        <w:tc>
          <w:tcPr>
            <w:tcW w:w="816" w:type="dxa"/>
          </w:tcPr>
          <w:p w14:paraId="5226ACEF" w14:textId="77777777" w:rsidR="006E7E5C" w:rsidRPr="00EA1F6E" w:rsidRDefault="006E7E5C" w:rsidP="00F15FB6">
            <w:pPr>
              <w:rPr>
                <w:color w:val="000000" w:themeColor="text1"/>
              </w:rPr>
            </w:pPr>
          </w:p>
        </w:tc>
      </w:tr>
      <w:tr w:rsidR="00EA1F6E" w:rsidRPr="00EA1F6E" w14:paraId="0A0928E7" w14:textId="77777777" w:rsidTr="006E7E5C">
        <w:tc>
          <w:tcPr>
            <w:tcW w:w="1213" w:type="dxa"/>
            <w:vMerge/>
            <w:vAlign w:val="center"/>
          </w:tcPr>
          <w:p w14:paraId="17A82B14" w14:textId="77777777" w:rsidR="006E7E5C" w:rsidRPr="00EA1F6E" w:rsidRDefault="006E7E5C" w:rsidP="006E7E5C">
            <w:pPr>
              <w:jc w:val="center"/>
              <w:rPr>
                <w:color w:val="000000" w:themeColor="text1"/>
              </w:rPr>
            </w:pPr>
          </w:p>
        </w:tc>
        <w:tc>
          <w:tcPr>
            <w:tcW w:w="1724" w:type="dxa"/>
          </w:tcPr>
          <w:p w14:paraId="29895437" w14:textId="76FEC8FA" w:rsidR="006E7E5C" w:rsidRPr="00EA1F6E" w:rsidRDefault="006E7E5C" w:rsidP="00F15FB6">
            <w:pPr>
              <w:rPr>
                <w:color w:val="000000" w:themeColor="text1"/>
              </w:rPr>
            </w:pPr>
            <w:r w:rsidRPr="00EA1F6E">
              <w:rPr>
                <w:rFonts w:hint="eastAsia"/>
                <w:color w:val="000000" w:themeColor="text1"/>
              </w:rPr>
              <w:t>合計</w:t>
            </w:r>
          </w:p>
        </w:tc>
        <w:tc>
          <w:tcPr>
            <w:tcW w:w="1213" w:type="dxa"/>
          </w:tcPr>
          <w:p w14:paraId="1470936E" w14:textId="77777777" w:rsidR="006E7E5C" w:rsidRPr="00EA1F6E" w:rsidRDefault="006E7E5C" w:rsidP="00F15FB6">
            <w:pPr>
              <w:rPr>
                <w:color w:val="000000" w:themeColor="text1"/>
              </w:rPr>
            </w:pPr>
          </w:p>
        </w:tc>
        <w:tc>
          <w:tcPr>
            <w:tcW w:w="1213" w:type="dxa"/>
          </w:tcPr>
          <w:p w14:paraId="3DD4A772" w14:textId="77777777" w:rsidR="006E7E5C" w:rsidRPr="00EA1F6E" w:rsidRDefault="006E7E5C" w:rsidP="00F15FB6">
            <w:pPr>
              <w:rPr>
                <w:color w:val="000000" w:themeColor="text1"/>
              </w:rPr>
            </w:pPr>
          </w:p>
        </w:tc>
        <w:tc>
          <w:tcPr>
            <w:tcW w:w="1214" w:type="dxa"/>
          </w:tcPr>
          <w:p w14:paraId="22289B01" w14:textId="77777777" w:rsidR="006E7E5C" w:rsidRPr="00EA1F6E" w:rsidRDefault="006E7E5C" w:rsidP="00F15FB6">
            <w:pPr>
              <w:rPr>
                <w:color w:val="000000" w:themeColor="text1"/>
              </w:rPr>
            </w:pPr>
          </w:p>
        </w:tc>
        <w:tc>
          <w:tcPr>
            <w:tcW w:w="1214" w:type="dxa"/>
          </w:tcPr>
          <w:p w14:paraId="0ACF3FFF" w14:textId="77777777" w:rsidR="006E7E5C" w:rsidRPr="00EA1F6E" w:rsidRDefault="006E7E5C" w:rsidP="00F15FB6">
            <w:pPr>
              <w:rPr>
                <w:color w:val="000000" w:themeColor="text1"/>
              </w:rPr>
            </w:pPr>
          </w:p>
        </w:tc>
        <w:tc>
          <w:tcPr>
            <w:tcW w:w="816" w:type="dxa"/>
          </w:tcPr>
          <w:p w14:paraId="4BD6C9D1" w14:textId="77777777" w:rsidR="006E7E5C" w:rsidRPr="00EA1F6E" w:rsidRDefault="006E7E5C" w:rsidP="00F15FB6">
            <w:pPr>
              <w:rPr>
                <w:color w:val="000000" w:themeColor="text1"/>
              </w:rPr>
            </w:pPr>
          </w:p>
        </w:tc>
      </w:tr>
      <w:tr w:rsidR="00EA1F6E" w:rsidRPr="00EA1F6E" w14:paraId="37A2664A" w14:textId="77777777" w:rsidTr="006E7E5C">
        <w:tc>
          <w:tcPr>
            <w:tcW w:w="1213" w:type="dxa"/>
            <w:vMerge w:val="restart"/>
            <w:vAlign w:val="center"/>
          </w:tcPr>
          <w:p w14:paraId="1C72CE75" w14:textId="5217967C" w:rsidR="006E7E5C" w:rsidRPr="00EA1F6E" w:rsidRDefault="006E7E5C" w:rsidP="006E7E5C">
            <w:pPr>
              <w:jc w:val="center"/>
              <w:rPr>
                <w:color w:val="000000" w:themeColor="text1"/>
              </w:rPr>
            </w:pPr>
            <w:r w:rsidRPr="00EA1F6E">
              <w:rPr>
                <w:rFonts w:hint="eastAsia"/>
                <w:color w:val="000000" w:themeColor="text1"/>
              </w:rPr>
              <w:t>2年次</w:t>
            </w:r>
          </w:p>
        </w:tc>
        <w:tc>
          <w:tcPr>
            <w:tcW w:w="1724" w:type="dxa"/>
          </w:tcPr>
          <w:p w14:paraId="7B671C3E" w14:textId="550BCA7B" w:rsidR="006E7E5C" w:rsidRPr="00EA1F6E" w:rsidRDefault="006E7E5C" w:rsidP="006E7E5C">
            <w:pPr>
              <w:rPr>
                <w:color w:val="000000" w:themeColor="text1"/>
              </w:rPr>
            </w:pPr>
            <w:r w:rsidRPr="00EA1F6E">
              <w:rPr>
                <w:rFonts w:hint="eastAsia"/>
                <w:color w:val="000000" w:themeColor="text1"/>
              </w:rPr>
              <w:t>雇用管理の改善</w:t>
            </w:r>
          </w:p>
        </w:tc>
        <w:tc>
          <w:tcPr>
            <w:tcW w:w="1213" w:type="dxa"/>
          </w:tcPr>
          <w:p w14:paraId="3DB36A23" w14:textId="77777777" w:rsidR="006E7E5C" w:rsidRPr="00EA1F6E" w:rsidRDefault="006E7E5C" w:rsidP="006E7E5C">
            <w:pPr>
              <w:rPr>
                <w:color w:val="000000" w:themeColor="text1"/>
              </w:rPr>
            </w:pPr>
          </w:p>
        </w:tc>
        <w:tc>
          <w:tcPr>
            <w:tcW w:w="1213" w:type="dxa"/>
          </w:tcPr>
          <w:p w14:paraId="26FBA50C" w14:textId="77777777" w:rsidR="006E7E5C" w:rsidRPr="00EA1F6E" w:rsidRDefault="006E7E5C" w:rsidP="006E7E5C">
            <w:pPr>
              <w:rPr>
                <w:color w:val="000000" w:themeColor="text1"/>
              </w:rPr>
            </w:pPr>
          </w:p>
        </w:tc>
        <w:tc>
          <w:tcPr>
            <w:tcW w:w="1214" w:type="dxa"/>
          </w:tcPr>
          <w:p w14:paraId="1EF77928" w14:textId="77777777" w:rsidR="006E7E5C" w:rsidRPr="00EA1F6E" w:rsidRDefault="006E7E5C" w:rsidP="006E7E5C">
            <w:pPr>
              <w:rPr>
                <w:color w:val="000000" w:themeColor="text1"/>
              </w:rPr>
            </w:pPr>
          </w:p>
        </w:tc>
        <w:tc>
          <w:tcPr>
            <w:tcW w:w="1214" w:type="dxa"/>
          </w:tcPr>
          <w:p w14:paraId="16EFA510" w14:textId="77777777" w:rsidR="006E7E5C" w:rsidRPr="00EA1F6E" w:rsidRDefault="006E7E5C" w:rsidP="006E7E5C">
            <w:pPr>
              <w:rPr>
                <w:color w:val="000000" w:themeColor="text1"/>
              </w:rPr>
            </w:pPr>
          </w:p>
        </w:tc>
        <w:tc>
          <w:tcPr>
            <w:tcW w:w="816" w:type="dxa"/>
          </w:tcPr>
          <w:p w14:paraId="029C0CC4" w14:textId="77777777" w:rsidR="006E7E5C" w:rsidRPr="00EA1F6E" w:rsidRDefault="006E7E5C" w:rsidP="006E7E5C">
            <w:pPr>
              <w:rPr>
                <w:color w:val="000000" w:themeColor="text1"/>
              </w:rPr>
            </w:pPr>
          </w:p>
        </w:tc>
      </w:tr>
      <w:tr w:rsidR="00EA1F6E" w:rsidRPr="00EA1F6E" w14:paraId="765115EA" w14:textId="77777777" w:rsidTr="006E7E5C">
        <w:tc>
          <w:tcPr>
            <w:tcW w:w="1213" w:type="dxa"/>
            <w:vMerge/>
            <w:vAlign w:val="center"/>
          </w:tcPr>
          <w:p w14:paraId="6C3AE95E" w14:textId="77777777" w:rsidR="006E7E5C" w:rsidRPr="00EA1F6E" w:rsidRDefault="006E7E5C" w:rsidP="006E7E5C">
            <w:pPr>
              <w:jc w:val="center"/>
              <w:rPr>
                <w:color w:val="000000" w:themeColor="text1"/>
              </w:rPr>
            </w:pPr>
          </w:p>
        </w:tc>
        <w:tc>
          <w:tcPr>
            <w:tcW w:w="1724" w:type="dxa"/>
          </w:tcPr>
          <w:p w14:paraId="2B17ACBE" w14:textId="4C71B2C1" w:rsidR="006E7E5C" w:rsidRPr="00EA1F6E" w:rsidRDefault="006E7E5C" w:rsidP="006E7E5C">
            <w:pPr>
              <w:rPr>
                <w:color w:val="000000" w:themeColor="text1"/>
              </w:rPr>
            </w:pPr>
            <w:r w:rsidRPr="00EA1F6E">
              <w:rPr>
                <w:rFonts w:hint="eastAsia"/>
                <w:color w:val="000000" w:themeColor="text1"/>
              </w:rPr>
              <w:t>事業の合理化</w:t>
            </w:r>
          </w:p>
        </w:tc>
        <w:tc>
          <w:tcPr>
            <w:tcW w:w="1213" w:type="dxa"/>
          </w:tcPr>
          <w:p w14:paraId="464AB696" w14:textId="77777777" w:rsidR="006E7E5C" w:rsidRPr="00EA1F6E" w:rsidRDefault="006E7E5C" w:rsidP="006E7E5C">
            <w:pPr>
              <w:rPr>
                <w:color w:val="000000" w:themeColor="text1"/>
              </w:rPr>
            </w:pPr>
          </w:p>
        </w:tc>
        <w:tc>
          <w:tcPr>
            <w:tcW w:w="1213" w:type="dxa"/>
          </w:tcPr>
          <w:p w14:paraId="3B4B6FDC" w14:textId="77777777" w:rsidR="006E7E5C" w:rsidRPr="00EA1F6E" w:rsidRDefault="006E7E5C" w:rsidP="006E7E5C">
            <w:pPr>
              <w:rPr>
                <w:color w:val="000000" w:themeColor="text1"/>
              </w:rPr>
            </w:pPr>
          </w:p>
        </w:tc>
        <w:tc>
          <w:tcPr>
            <w:tcW w:w="1214" w:type="dxa"/>
          </w:tcPr>
          <w:p w14:paraId="580F1CD1" w14:textId="77777777" w:rsidR="006E7E5C" w:rsidRPr="00EA1F6E" w:rsidRDefault="006E7E5C" w:rsidP="006E7E5C">
            <w:pPr>
              <w:rPr>
                <w:color w:val="000000" w:themeColor="text1"/>
              </w:rPr>
            </w:pPr>
          </w:p>
        </w:tc>
        <w:tc>
          <w:tcPr>
            <w:tcW w:w="1214" w:type="dxa"/>
          </w:tcPr>
          <w:p w14:paraId="56D16C38" w14:textId="77777777" w:rsidR="006E7E5C" w:rsidRPr="00EA1F6E" w:rsidRDefault="006E7E5C" w:rsidP="006E7E5C">
            <w:pPr>
              <w:rPr>
                <w:color w:val="000000" w:themeColor="text1"/>
              </w:rPr>
            </w:pPr>
          </w:p>
        </w:tc>
        <w:tc>
          <w:tcPr>
            <w:tcW w:w="816" w:type="dxa"/>
          </w:tcPr>
          <w:p w14:paraId="3B318892" w14:textId="77777777" w:rsidR="006E7E5C" w:rsidRPr="00EA1F6E" w:rsidRDefault="006E7E5C" w:rsidP="006E7E5C">
            <w:pPr>
              <w:rPr>
                <w:color w:val="000000" w:themeColor="text1"/>
              </w:rPr>
            </w:pPr>
          </w:p>
        </w:tc>
      </w:tr>
      <w:tr w:rsidR="00EA1F6E" w:rsidRPr="00EA1F6E" w14:paraId="3006010F" w14:textId="77777777" w:rsidTr="006E7E5C">
        <w:tc>
          <w:tcPr>
            <w:tcW w:w="1213" w:type="dxa"/>
            <w:vMerge/>
            <w:vAlign w:val="center"/>
          </w:tcPr>
          <w:p w14:paraId="1FC299C9" w14:textId="77777777" w:rsidR="006E7E5C" w:rsidRPr="00EA1F6E" w:rsidRDefault="006E7E5C" w:rsidP="006E7E5C">
            <w:pPr>
              <w:jc w:val="center"/>
              <w:rPr>
                <w:color w:val="000000" w:themeColor="text1"/>
              </w:rPr>
            </w:pPr>
          </w:p>
        </w:tc>
        <w:tc>
          <w:tcPr>
            <w:tcW w:w="1724" w:type="dxa"/>
          </w:tcPr>
          <w:p w14:paraId="07927D87" w14:textId="70929214" w:rsidR="006E7E5C" w:rsidRPr="00EA1F6E" w:rsidRDefault="006E7E5C" w:rsidP="006E7E5C">
            <w:pPr>
              <w:rPr>
                <w:color w:val="000000" w:themeColor="text1"/>
              </w:rPr>
            </w:pPr>
            <w:r w:rsidRPr="00EA1F6E">
              <w:rPr>
                <w:rFonts w:hint="eastAsia"/>
                <w:color w:val="000000" w:themeColor="text1"/>
              </w:rPr>
              <w:t>合計</w:t>
            </w:r>
          </w:p>
        </w:tc>
        <w:tc>
          <w:tcPr>
            <w:tcW w:w="1213" w:type="dxa"/>
          </w:tcPr>
          <w:p w14:paraId="19E65ECA" w14:textId="77777777" w:rsidR="006E7E5C" w:rsidRPr="00EA1F6E" w:rsidRDefault="006E7E5C" w:rsidP="006E7E5C">
            <w:pPr>
              <w:rPr>
                <w:color w:val="000000" w:themeColor="text1"/>
              </w:rPr>
            </w:pPr>
          </w:p>
        </w:tc>
        <w:tc>
          <w:tcPr>
            <w:tcW w:w="1213" w:type="dxa"/>
          </w:tcPr>
          <w:p w14:paraId="35CF2E72" w14:textId="77777777" w:rsidR="006E7E5C" w:rsidRPr="00EA1F6E" w:rsidRDefault="006E7E5C" w:rsidP="006E7E5C">
            <w:pPr>
              <w:rPr>
                <w:color w:val="000000" w:themeColor="text1"/>
              </w:rPr>
            </w:pPr>
          </w:p>
        </w:tc>
        <w:tc>
          <w:tcPr>
            <w:tcW w:w="1214" w:type="dxa"/>
          </w:tcPr>
          <w:p w14:paraId="683594B1" w14:textId="77777777" w:rsidR="006E7E5C" w:rsidRPr="00EA1F6E" w:rsidRDefault="006E7E5C" w:rsidP="006E7E5C">
            <w:pPr>
              <w:rPr>
                <w:color w:val="000000" w:themeColor="text1"/>
              </w:rPr>
            </w:pPr>
          </w:p>
        </w:tc>
        <w:tc>
          <w:tcPr>
            <w:tcW w:w="1214" w:type="dxa"/>
          </w:tcPr>
          <w:p w14:paraId="6A963CDD" w14:textId="77777777" w:rsidR="006E7E5C" w:rsidRPr="00EA1F6E" w:rsidRDefault="006E7E5C" w:rsidP="006E7E5C">
            <w:pPr>
              <w:rPr>
                <w:color w:val="000000" w:themeColor="text1"/>
              </w:rPr>
            </w:pPr>
          </w:p>
        </w:tc>
        <w:tc>
          <w:tcPr>
            <w:tcW w:w="816" w:type="dxa"/>
          </w:tcPr>
          <w:p w14:paraId="20A9E013" w14:textId="77777777" w:rsidR="006E7E5C" w:rsidRPr="00EA1F6E" w:rsidRDefault="006E7E5C" w:rsidP="006E7E5C">
            <w:pPr>
              <w:rPr>
                <w:color w:val="000000" w:themeColor="text1"/>
              </w:rPr>
            </w:pPr>
          </w:p>
        </w:tc>
      </w:tr>
      <w:tr w:rsidR="00EA1F6E" w:rsidRPr="00EA1F6E" w14:paraId="6D4D0889" w14:textId="77777777" w:rsidTr="006E7E5C">
        <w:tc>
          <w:tcPr>
            <w:tcW w:w="1213" w:type="dxa"/>
            <w:vMerge w:val="restart"/>
            <w:vAlign w:val="center"/>
          </w:tcPr>
          <w:p w14:paraId="2B735E99" w14:textId="6B77EC5F" w:rsidR="006E7E5C" w:rsidRPr="00EA1F6E" w:rsidRDefault="006E7E5C" w:rsidP="006E7E5C">
            <w:pPr>
              <w:jc w:val="center"/>
              <w:rPr>
                <w:color w:val="000000" w:themeColor="text1"/>
              </w:rPr>
            </w:pPr>
            <w:r w:rsidRPr="00EA1F6E">
              <w:rPr>
                <w:rFonts w:hint="eastAsia"/>
                <w:color w:val="000000" w:themeColor="text1"/>
              </w:rPr>
              <w:t>3年次</w:t>
            </w:r>
          </w:p>
        </w:tc>
        <w:tc>
          <w:tcPr>
            <w:tcW w:w="1724" w:type="dxa"/>
          </w:tcPr>
          <w:p w14:paraId="0400CCE8" w14:textId="72629B57" w:rsidR="006E7E5C" w:rsidRPr="00EA1F6E" w:rsidRDefault="006E7E5C" w:rsidP="006E7E5C">
            <w:pPr>
              <w:rPr>
                <w:color w:val="000000" w:themeColor="text1"/>
              </w:rPr>
            </w:pPr>
            <w:r w:rsidRPr="00EA1F6E">
              <w:rPr>
                <w:rFonts w:hint="eastAsia"/>
                <w:color w:val="000000" w:themeColor="text1"/>
              </w:rPr>
              <w:t>雇用管理の改善</w:t>
            </w:r>
          </w:p>
        </w:tc>
        <w:tc>
          <w:tcPr>
            <w:tcW w:w="1213" w:type="dxa"/>
          </w:tcPr>
          <w:p w14:paraId="2DC19209" w14:textId="77777777" w:rsidR="006E7E5C" w:rsidRPr="00EA1F6E" w:rsidRDefault="006E7E5C" w:rsidP="006E7E5C">
            <w:pPr>
              <w:rPr>
                <w:color w:val="000000" w:themeColor="text1"/>
              </w:rPr>
            </w:pPr>
          </w:p>
        </w:tc>
        <w:tc>
          <w:tcPr>
            <w:tcW w:w="1213" w:type="dxa"/>
          </w:tcPr>
          <w:p w14:paraId="760C2E1F" w14:textId="77777777" w:rsidR="006E7E5C" w:rsidRPr="00EA1F6E" w:rsidRDefault="006E7E5C" w:rsidP="006E7E5C">
            <w:pPr>
              <w:rPr>
                <w:color w:val="000000" w:themeColor="text1"/>
              </w:rPr>
            </w:pPr>
          </w:p>
        </w:tc>
        <w:tc>
          <w:tcPr>
            <w:tcW w:w="1214" w:type="dxa"/>
          </w:tcPr>
          <w:p w14:paraId="4C5246B5" w14:textId="77777777" w:rsidR="006E7E5C" w:rsidRPr="00EA1F6E" w:rsidRDefault="006E7E5C" w:rsidP="006E7E5C">
            <w:pPr>
              <w:rPr>
                <w:color w:val="000000" w:themeColor="text1"/>
              </w:rPr>
            </w:pPr>
          </w:p>
        </w:tc>
        <w:tc>
          <w:tcPr>
            <w:tcW w:w="1214" w:type="dxa"/>
          </w:tcPr>
          <w:p w14:paraId="0B6F79E1" w14:textId="77777777" w:rsidR="006E7E5C" w:rsidRPr="00EA1F6E" w:rsidRDefault="006E7E5C" w:rsidP="006E7E5C">
            <w:pPr>
              <w:rPr>
                <w:color w:val="000000" w:themeColor="text1"/>
              </w:rPr>
            </w:pPr>
          </w:p>
        </w:tc>
        <w:tc>
          <w:tcPr>
            <w:tcW w:w="816" w:type="dxa"/>
          </w:tcPr>
          <w:p w14:paraId="4EA36456" w14:textId="77777777" w:rsidR="006E7E5C" w:rsidRPr="00EA1F6E" w:rsidRDefault="006E7E5C" w:rsidP="006E7E5C">
            <w:pPr>
              <w:rPr>
                <w:color w:val="000000" w:themeColor="text1"/>
              </w:rPr>
            </w:pPr>
          </w:p>
        </w:tc>
      </w:tr>
      <w:tr w:rsidR="00EA1F6E" w:rsidRPr="00EA1F6E" w14:paraId="069C3673" w14:textId="77777777" w:rsidTr="006E7E5C">
        <w:tc>
          <w:tcPr>
            <w:tcW w:w="1213" w:type="dxa"/>
            <w:vMerge/>
            <w:vAlign w:val="center"/>
          </w:tcPr>
          <w:p w14:paraId="53DAE5AE" w14:textId="77777777" w:rsidR="006E7E5C" w:rsidRPr="00EA1F6E" w:rsidRDefault="006E7E5C" w:rsidP="006E7E5C">
            <w:pPr>
              <w:jc w:val="center"/>
              <w:rPr>
                <w:color w:val="000000" w:themeColor="text1"/>
              </w:rPr>
            </w:pPr>
          </w:p>
        </w:tc>
        <w:tc>
          <w:tcPr>
            <w:tcW w:w="1724" w:type="dxa"/>
          </w:tcPr>
          <w:p w14:paraId="0FAA15BC" w14:textId="4BEE3A3D" w:rsidR="006E7E5C" w:rsidRPr="00EA1F6E" w:rsidRDefault="006E7E5C" w:rsidP="006E7E5C">
            <w:pPr>
              <w:rPr>
                <w:color w:val="000000" w:themeColor="text1"/>
              </w:rPr>
            </w:pPr>
            <w:r w:rsidRPr="00EA1F6E">
              <w:rPr>
                <w:rFonts w:hint="eastAsia"/>
                <w:color w:val="000000" w:themeColor="text1"/>
              </w:rPr>
              <w:t>事業の合理化</w:t>
            </w:r>
          </w:p>
        </w:tc>
        <w:tc>
          <w:tcPr>
            <w:tcW w:w="1213" w:type="dxa"/>
          </w:tcPr>
          <w:p w14:paraId="0B1098C1" w14:textId="77777777" w:rsidR="006E7E5C" w:rsidRPr="00EA1F6E" w:rsidRDefault="006E7E5C" w:rsidP="006E7E5C">
            <w:pPr>
              <w:rPr>
                <w:color w:val="000000" w:themeColor="text1"/>
              </w:rPr>
            </w:pPr>
          </w:p>
        </w:tc>
        <w:tc>
          <w:tcPr>
            <w:tcW w:w="1213" w:type="dxa"/>
          </w:tcPr>
          <w:p w14:paraId="16C0D438" w14:textId="77777777" w:rsidR="006E7E5C" w:rsidRPr="00EA1F6E" w:rsidRDefault="006E7E5C" w:rsidP="006E7E5C">
            <w:pPr>
              <w:rPr>
                <w:color w:val="000000" w:themeColor="text1"/>
              </w:rPr>
            </w:pPr>
          </w:p>
        </w:tc>
        <w:tc>
          <w:tcPr>
            <w:tcW w:w="1214" w:type="dxa"/>
          </w:tcPr>
          <w:p w14:paraId="7E9A3358" w14:textId="77777777" w:rsidR="006E7E5C" w:rsidRPr="00EA1F6E" w:rsidRDefault="006E7E5C" w:rsidP="006E7E5C">
            <w:pPr>
              <w:rPr>
                <w:color w:val="000000" w:themeColor="text1"/>
              </w:rPr>
            </w:pPr>
          </w:p>
        </w:tc>
        <w:tc>
          <w:tcPr>
            <w:tcW w:w="1214" w:type="dxa"/>
          </w:tcPr>
          <w:p w14:paraId="7CB0B059" w14:textId="77777777" w:rsidR="006E7E5C" w:rsidRPr="00EA1F6E" w:rsidRDefault="006E7E5C" w:rsidP="006E7E5C">
            <w:pPr>
              <w:rPr>
                <w:color w:val="000000" w:themeColor="text1"/>
              </w:rPr>
            </w:pPr>
          </w:p>
        </w:tc>
        <w:tc>
          <w:tcPr>
            <w:tcW w:w="816" w:type="dxa"/>
          </w:tcPr>
          <w:p w14:paraId="216A506D" w14:textId="77777777" w:rsidR="006E7E5C" w:rsidRPr="00EA1F6E" w:rsidRDefault="006E7E5C" w:rsidP="006E7E5C">
            <w:pPr>
              <w:rPr>
                <w:color w:val="000000" w:themeColor="text1"/>
              </w:rPr>
            </w:pPr>
          </w:p>
        </w:tc>
      </w:tr>
      <w:tr w:rsidR="00EA1F6E" w:rsidRPr="00EA1F6E" w14:paraId="2321DDEA" w14:textId="77777777" w:rsidTr="006E7E5C">
        <w:tc>
          <w:tcPr>
            <w:tcW w:w="1213" w:type="dxa"/>
            <w:vMerge/>
            <w:vAlign w:val="center"/>
          </w:tcPr>
          <w:p w14:paraId="7AC645E7" w14:textId="77777777" w:rsidR="006E7E5C" w:rsidRPr="00EA1F6E" w:rsidRDefault="006E7E5C" w:rsidP="006E7E5C">
            <w:pPr>
              <w:jc w:val="center"/>
              <w:rPr>
                <w:color w:val="000000" w:themeColor="text1"/>
              </w:rPr>
            </w:pPr>
          </w:p>
        </w:tc>
        <w:tc>
          <w:tcPr>
            <w:tcW w:w="1724" w:type="dxa"/>
          </w:tcPr>
          <w:p w14:paraId="237495B9" w14:textId="0D3D03B7" w:rsidR="006E7E5C" w:rsidRPr="00EA1F6E" w:rsidRDefault="006E7E5C" w:rsidP="006E7E5C">
            <w:pPr>
              <w:rPr>
                <w:color w:val="000000" w:themeColor="text1"/>
              </w:rPr>
            </w:pPr>
            <w:r w:rsidRPr="00EA1F6E">
              <w:rPr>
                <w:rFonts w:hint="eastAsia"/>
                <w:color w:val="000000" w:themeColor="text1"/>
              </w:rPr>
              <w:t>合計</w:t>
            </w:r>
          </w:p>
        </w:tc>
        <w:tc>
          <w:tcPr>
            <w:tcW w:w="1213" w:type="dxa"/>
          </w:tcPr>
          <w:p w14:paraId="4AA095C6" w14:textId="77777777" w:rsidR="006E7E5C" w:rsidRPr="00EA1F6E" w:rsidRDefault="006E7E5C" w:rsidP="006E7E5C">
            <w:pPr>
              <w:rPr>
                <w:color w:val="000000" w:themeColor="text1"/>
              </w:rPr>
            </w:pPr>
          </w:p>
        </w:tc>
        <w:tc>
          <w:tcPr>
            <w:tcW w:w="1213" w:type="dxa"/>
          </w:tcPr>
          <w:p w14:paraId="0D9EB648" w14:textId="77777777" w:rsidR="006E7E5C" w:rsidRPr="00EA1F6E" w:rsidRDefault="006E7E5C" w:rsidP="006E7E5C">
            <w:pPr>
              <w:rPr>
                <w:color w:val="000000" w:themeColor="text1"/>
              </w:rPr>
            </w:pPr>
          </w:p>
        </w:tc>
        <w:tc>
          <w:tcPr>
            <w:tcW w:w="1214" w:type="dxa"/>
          </w:tcPr>
          <w:p w14:paraId="1CC3AA78" w14:textId="77777777" w:rsidR="006E7E5C" w:rsidRPr="00EA1F6E" w:rsidRDefault="006E7E5C" w:rsidP="006E7E5C">
            <w:pPr>
              <w:rPr>
                <w:color w:val="000000" w:themeColor="text1"/>
              </w:rPr>
            </w:pPr>
          </w:p>
        </w:tc>
        <w:tc>
          <w:tcPr>
            <w:tcW w:w="1214" w:type="dxa"/>
          </w:tcPr>
          <w:p w14:paraId="196F8DEB" w14:textId="77777777" w:rsidR="006E7E5C" w:rsidRPr="00EA1F6E" w:rsidRDefault="006E7E5C" w:rsidP="006E7E5C">
            <w:pPr>
              <w:rPr>
                <w:color w:val="000000" w:themeColor="text1"/>
              </w:rPr>
            </w:pPr>
          </w:p>
        </w:tc>
        <w:tc>
          <w:tcPr>
            <w:tcW w:w="816" w:type="dxa"/>
          </w:tcPr>
          <w:p w14:paraId="67A43F6B" w14:textId="77777777" w:rsidR="006E7E5C" w:rsidRPr="00EA1F6E" w:rsidRDefault="006E7E5C" w:rsidP="006E7E5C">
            <w:pPr>
              <w:rPr>
                <w:color w:val="000000" w:themeColor="text1"/>
              </w:rPr>
            </w:pPr>
          </w:p>
        </w:tc>
      </w:tr>
      <w:tr w:rsidR="00EA1F6E" w:rsidRPr="00EA1F6E" w14:paraId="227B76D8" w14:textId="77777777" w:rsidTr="006E7E5C">
        <w:tc>
          <w:tcPr>
            <w:tcW w:w="1213" w:type="dxa"/>
            <w:vMerge w:val="restart"/>
            <w:vAlign w:val="center"/>
          </w:tcPr>
          <w:p w14:paraId="08959C96" w14:textId="7B316F0E" w:rsidR="006E7E5C" w:rsidRPr="00EA1F6E" w:rsidRDefault="006E7E5C" w:rsidP="006E7E5C">
            <w:pPr>
              <w:jc w:val="center"/>
              <w:rPr>
                <w:color w:val="000000" w:themeColor="text1"/>
              </w:rPr>
            </w:pPr>
            <w:r w:rsidRPr="00EA1F6E">
              <w:rPr>
                <w:rFonts w:hint="eastAsia"/>
                <w:color w:val="000000" w:themeColor="text1"/>
              </w:rPr>
              <w:t>4年次</w:t>
            </w:r>
          </w:p>
        </w:tc>
        <w:tc>
          <w:tcPr>
            <w:tcW w:w="1724" w:type="dxa"/>
          </w:tcPr>
          <w:p w14:paraId="6EA4EC19" w14:textId="6A1EA0F8" w:rsidR="006E7E5C" w:rsidRPr="00EA1F6E" w:rsidRDefault="006E7E5C" w:rsidP="006E7E5C">
            <w:pPr>
              <w:rPr>
                <w:color w:val="000000" w:themeColor="text1"/>
              </w:rPr>
            </w:pPr>
            <w:r w:rsidRPr="00EA1F6E">
              <w:rPr>
                <w:rFonts w:hint="eastAsia"/>
                <w:color w:val="000000" w:themeColor="text1"/>
              </w:rPr>
              <w:t>雇用管理の改善</w:t>
            </w:r>
          </w:p>
        </w:tc>
        <w:tc>
          <w:tcPr>
            <w:tcW w:w="1213" w:type="dxa"/>
          </w:tcPr>
          <w:p w14:paraId="48027178" w14:textId="77777777" w:rsidR="006E7E5C" w:rsidRPr="00EA1F6E" w:rsidRDefault="006E7E5C" w:rsidP="006E7E5C">
            <w:pPr>
              <w:rPr>
                <w:color w:val="000000" w:themeColor="text1"/>
              </w:rPr>
            </w:pPr>
          </w:p>
        </w:tc>
        <w:tc>
          <w:tcPr>
            <w:tcW w:w="1213" w:type="dxa"/>
          </w:tcPr>
          <w:p w14:paraId="20C7E223" w14:textId="77777777" w:rsidR="006E7E5C" w:rsidRPr="00EA1F6E" w:rsidRDefault="006E7E5C" w:rsidP="006E7E5C">
            <w:pPr>
              <w:rPr>
                <w:color w:val="000000" w:themeColor="text1"/>
              </w:rPr>
            </w:pPr>
          </w:p>
        </w:tc>
        <w:tc>
          <w:tcPr>
            <w:tcW w:w="1214" w:type="dxa"/>
          </w:tcPr>
          <w:p w14:paraId="2F3B0E84" w14:textId="77777777" w:rsidR="006E7E5C" w:rsidRPr="00EA1F6E" w:rsidRDefault="006E7E5C" w:rsidP="006E7E5C">
            <w:pPr>
              <w:rPr>
                <w:color w:val="000000" w:themeColor="text1"/>
              </w:rPr>
            </w:pPr>
          </w:p>
        </w:tc>
        <w:tc>
          <w:tcPr>
            <w:tcW w:w="1214" w:type="dxa"/>
          </w:tcPr>
          <w:p w14:paraId="07A8A178" w14:textId="77777777" w:rsidR="006E7E5C" w:rsidRPr="00EA1F6E" w:rsidRDefault="006E7E5C" w:rsidP="006E7E5C">
            <w:pPr>
              <w:rPr>
                <w:color w:val="000000" w:themeColor="text1"/>
              </w:rPr>
            </w:pPr>
          </w:p>
        </w:tc>
        <w:tc>
          <w:tcPr>
            <w:tcW w:w="816" w:type="dxa"/>
          </w:tcPr>
          <w:p w14:paraId="6B471EF4" w14:textId="77777777" w:rsidR="006E7E5C" w:rsidRPr="00EA1F6E" w:rsidRDefault="006E7E5C" w:rsidP="006E7E5C">
            <w:pPr>
              <w:rPr>
                <w:color w:val="000000" w:themeColor="text1"/>
              </w:rPr>
            </w:pPr>
          </w:p>
        </w:tc>
      </w:tr>
      <w:tr w:rsidR="00EA1F6E" w:rsidRPr="00EA1F6E" w14:paraId="43440960" w14:textId="77777777" w:rsidTr="006E7E5C">
        <w:tc>
          <w:tcPr>
            <w:tcW w:w="1213" w:type="dxa"/>
            <w:vMerge/>
            <w:vAlign w:val="center"/>
          </w:tcPr>
          <w:p w14:paraId="1721666A" w14:textId="77777777" w:rsidR="006E7E5C" w:rsidRPr="00EA1F6E" w:rsidRDefault="006E7E5C" w:rsidP="006E7E5C">
            <w:pPr>
              <w:jc w:val="center"/>
              <w:rPr>
                <w:color w:val="000000" w:themeColor="text1"/>
              </w:rPr>
            </w:pPr>
          </w:p>
        </w:tc>
        <w:tc>
          <w:tcPr>
            <w:tcW w:w="1724" w:type="dxa"/>
          </w:tcPr>
          <w:p w14:paraId="7762B67D" w14:textId="34123D1C" w:rsidR="006E7E5C" w:rsidRPr="00EA1F6E" w:rsidRDefault="006E7E5C" w:rsidP="006E7E5C">
            <w:pPr>
              <w:rPr>
                <w:color w:val="000000" w:themeColor="text1"/>
              </w:rPr>
            </w:pPr>
            <w:r w:rsidRPr="00EA1F6E">
              <w:rPr>
                <w:rFonts w:hint="eastAsia"/>
                <w:color w:val="000000" w:themeColor="text1"/>
              </w:rPr>
              <w:t>事業の合理化</w:t>
            </w:r>
          </w:p>
        </w:tc>
        <w:tc>
          <w:tcPr>
            <w:tcW w:w="1213" w:type="dxa"/>
          </w:tcPr>
          <w:p w14:paraId="20FFCC47" w14:textId="77777777" w:rsidR="006E7E5C" w:rsidRPr="00EA1F6E" w:rsidRDefault="006E7E5C" w:rsidP="006E7E5C">
            <w:pPr>
              <w:rPr>
                <w:color w:val="000000" w:themeColor="text1"/>
              </w:rPr>
            </w:pPr>
          </w:p>
        </w:tc>
        <w:tc>
          <w:tcPr>
            <w:tcW w:w="1213" w:type="dxa"/>
          </w:tcPr>
          <w:p w14:paraId="104C84CE" w14:textId="77777777" w:rsidR="006E7E5C" w:rsidRPr="00EA1F6E" w:rsidRDefault="006E7E5C" w:rsidP="006E7E5C">
            <w:pPr>
              <w:rPr>
                <w:color w:val="000000" w:themeColor="text1"/>
              </w:rPr>
            </w:pPr>
          </w:p>
        </w:tc>
        <w:tc>
          <w:tcPr>
            <w:tcW w:w="1214" w:type="dxa"/>
          </w:tcPr>
          <w:p w14:paraId="628F9179" w14:textId="77777777" w:rsidR="006E7E5C" w:rsidRPr="00EA1F6E" w:rsidRDefault="006E7E5C" w:rsidP="006E7E5C">
            <w:pPr>
              <w:rPr>
                <w:color w:val="000000" w:themeColor="text1"/>
              </w:rPr>
            </w:pPr>
          </w:p>
        </w:tc>
        <w:tc>
          <w:tcPr>
            <w:tcW w:w="1214" w:type="dxa"/>
          </w:tcPr>
          <w:p w14:paraId="38CCC977" w14:textId="77777777" w:rsidR="006E7E5C" w:rsidRPr="00EA1F6E" w:rsidRDefault="006E7E5C" w:rsidP="006E7E5C">
            <w:pPr>
              <w:rPr>
                <w:color w:val="000000" w:themeColor="text1"/>
              </w:rPr>
            </w:pPr>
          </w:p>
        </w:tc>
        <w:tc>
          <w:tcPr>
            <w:tcW w:w="816" w:type="dxa"/>
          </w:tcPr>
          <w:p w14:paraId="2359B366" w14:textId="77777777" w:rsidR="006E7E5C" w:rsidRPr="00EA1F6E" w:rsidRDefault="006E7E5C" w:rsidP="006E7E5C">
            <w:pPr>
              <w:rPr>
                <w:color w:val="000000" w:themeColor="text1"/>
              </w:rPr>
            </w:pPr>
          </w:p>
        </w:tc>
      </w:tr>
      <w:tr w:rsidR="00EA1F6E" w:rsidRPr="00EA1F6E" w14:paraId="088295EA" w14:textId="77777777" w:rsidTr="006E7E5C">
        <w:tc>
          <w:tcPr>
            <w:tcW w:w="1213" w:type="dxa"/>
            <w:vMerge/>
            <w:vAlign w:val="center"/>
          </w:tcPr>
          <w:p w14:paraId="3D61C130" w14:textId="77777777" w:rsidR="006E7E5C" w:rsidRPr="00EA1F6E" w:rsidRDefault="006E7E5C" w:rsidP="006E7E5C">
            <w:pPr>
              <w:jc w:val="center"/>
              <w:rPr>
                <w:color w:val="000000" w:themeColor="text1"/>
              </w:rPr>
            </w:pPr>
          </w:p>
        </w:tc>
        <w:tc>
          <w:tcPr>
            <w:tcW w:w="1724" w:type="dxa"/>
          </w:tcPr>
          <w:p w14:paraId="6A3D1B29" w14:textId="3ABF2E0B" w:rsidR="006E7E5C" w:rsidRPr="00EA1F6E" w:rsidRDefault="006E7E5C" w:rsidP="006E7E5C">
            <w:pPr>
              <w:rPr>
                <w:color w:val="000000" w:themeColor="text1"/>
              </w:rPr>
            </w:pPr>
            <w:r w:rsidRPr="00EA1F6E">
              <w:rPr>
                <w:rFonts w:hint="eastAsia"/>
                <w:color w:val="000000" w:themeColor="text1"/>
              </w:rPr>
              <w:t>合計</w:t>
            </w:r>
          </w:p>
        </w:tc>
        <w:tc>
          <w:tcPr>
            <w:tcW w:w="1213" w:type="dxa"/>
          </w:tcPr>
          <w:p w14:paraId="4547F419" w14:textId="77777777" w:rsidR="006E7E5C" w:rsidRPr="00EA1F6E" w:rsidRDefault="006E7E5C" w:rsidP="006E7E5C">
            <w:pPr>
              <w:rPr>
                <w:color w:val="000000" w:themeColor="text1"/>
              </w:rPr>
            </w:pPr>
          </w:p>
        </w:tc>
        <w:tc>
          <w:tcPr>
            <w:tcW w:w="1213" w:type="dxa"/>
          </w:tcPr>
          <w:p w14:paraId="746C34C0" w14:textId="77777777" w:rsidR="006E7E5C" w:rsidRPr="00EA1F6E" w:rsidRDefault="006E7E5C" w:rsidP="006E7E5C">
            <w:pPr>
              <w:rPr>
                <w:color w:val="000000" w:themeColor="text1"/>
              </w:rPr>
            </w:pPr>
          </w:p>
        </w:tc>
        <w:tc>
          <w:tcPr>
            <w:tcW w:w="1214" w:type="dxa"/>
          </w:tcPr>
          <w:p w14:paraId="7630A980" w14:textId="77777777" w:rsidR="006E7E5C" w:rsidRPr="00EA1F6E" w:rsidRDefault="006E7E5C" w:rsidP="006E7E5C">
            <w:pPr>
              <w:rPr>
                <w:color w:val="000000" w:themeColor="text1"/>
              </w:rPr>
            </w:pPr>
          </w:p>
        </w:tc>
        <w:tc>
          <w:tcPr>
            <w:tcW w:w="1214" w:type="dxa"/>
          </w:tcPr>
          <w:p w14:paraId="43E3882A" w14:textId="77777777" w:rsidR="006E7E5C" w:rsidRPr="00EA1F6E" w:rsidRDefault="006E7E5C" w:rsidP="006E7E5C">
            <w:pPr>
              <w:rPr>
                <w:color w:val="000000" w:themeColor="text1"/>
              </w:rPr>
            </w:pPr>
          </w:p>
        </w:tc>
        <w:tc>
          <w:tcPr>
            <w:tcW w:w="816" w:type="dxa"/>
          </w:tcPr>
          <w:p w14:paraId="0AEB860F" w14:textId="77777777" w:rsidR="006E7E5C" w:rsidRPr="00EA1F6E" w:rsidRDefault="006E7E5C" w:rsidP="006E7E5C">
            <w:pPr>
              <w:rPr>
                <w:color w:val="000000" w:themeColor="text1"/>
              </w:rPr>
            </w:pPr>
          </w:p>
        </w:tc>
      </w:tr>
      <w:tr w:rsidR="00EA1F6E" w:rsidRPr="00EA1F6E" w14:paraId="4931C8A4" w14:textId="77777777" w:rsidTr="006E7E5C">
        <w:tc>
          <w:tcPr>
            <w:tcW w:w="1213" w:type="dxa"/>
            <w:vMerge w:val="restart"/>
            <w:vAlign w:val="center"/>
          </w:tcPr>
          <w:p w14:paraId="2806FD45" w14:textId="35E23215" w:rsidR="006E7E5C" w:rsidRPr="00EA1F6E" w:rsidRDefault="006E7E5C" w:rsidP="006E7E5C">
            <w:pPr>
              <w:jc w:val="center"/>
              <w:rPr>
                <w:color w:val="000000" w:themeColor="text1"/>
              </w:rPr>
            </w:pPr>
            <w:r w:rsidRPr="00EA1F6E">
              <w:rPr>
                <w:rFonts w:hint="eastAsia"/>
                <w:color w:val="000000" w:themeColor="text1"/>
              </w:rPr>
              <w:t>5年次</w:t>
            </w:r>
          </w:p>
        </w:tc>
        <w:tc>
          <w:tcPr>
            <w:tcW w:w="1724" w:type="dxa"/>
          </w:tcPr>
          <w:p w14:paraId="2F2F1663" w14:textId="2931EE7C" w:rsidR="006E7E5C" w:rsidRPr="00EA1F6E" w:rsidRDefault="006E7E5C" w:rsidP="006E7E5C">
            <w:pPr>
              <w:rPr>
                <w:color w:val="000000" w:themeColor="text1"/>
              </w:rPr>
            </w:pPr>
            <w:r w:rsidRPr="00EA1F6E">
              <w:rPr>
                <w:rFonts w:hint="eastAsia"/>
                <w:color w:val="000000" w:themeColor="text1"/>
              </w:rPr>
              <w:t>雇用管理の改善</w:t>
            </w:r>
          </w:p>
        </w:tc>
        <w:tc>
          <w:tcPr>
            <w:tcW w:w="1213" w:type="dxa"/>
          </w:tcPr>
          <w:p w14:paraId="3C7A9108" w14:textId="77777777" w:rsidR="006E7E5C" w:rsidRPr="00EA1F6E" w:rsidRDefault="006E7E5C" w:rsidP="006E7E5C">
            <w:pPr>
              <w:rPr>
                <w:color w:val="000000" w:themeColor="text1"/>
              </w:rPr>
            </w:pPr>
          </w:p>
        </w:tc>
        <w:tc>
          <w:tcPr>
            <w:tcW w:w="1213" w:type="dxa"/>
          </w:tcPr>
          <w:p w14:paraId="451ABB2B" w14:textId="77777777" w:rsidR="006E7E5C" w:rsidRPr="00EA1F6E" w:rsidRDefault="006E7E5C" w:rsidP="006E7E5C">
            <w:pPr>
              <w:rPr>
                <w:color w:val="000000" w:themeColor="text1"/>
              </w:rPr>
            </w:pPr>
          </w:p>
        </w:tc>
        <w:tc>
          <w:tcPr>
            <w:tcW w:w="1214" w:type="dxa"/>
          </w:tcPr>
          <w:p w14:paraId="2D8B439A" w14:textId="77777777" w:rsidR="006E7E5C" w:rsidRPr="00EA1F6E" w:rsidRDefault="006E7E5C" w:rsidP="006E7E5C">
            <w:pPr>
              <w:rPr>
                <w:color w:val="000000" w:themeColor="text1"/>
              </w:rPr>
            </w:pPr>
          </w:p>
        </w:tc>
        <w:tc>
          <w:tcPr>
            <w:tcW w:w="1214" w:type="dxa"/>
          </w:tcPr>
          <w:p w14:paraId="52AD42C3" w14:textId="77777777" w:rsidR="006E7E5C" w:rsidRPr="00EA1F6E" w:rsidRDefault="006E7E5C" w:rsidP="006E7E5C">
            <w:pPr>
              <w:rPr>
                <w:color w:val="000000" w:themeColor="text1"/>
              </w:rPr>
            </w:pPr>
          </w:p>
        </w:tc>
        <w:tc>
          <w:tcPr>
            <w:tcW w:w="816" w:type="dxa"/>
          </w:tcPr>
          <w:p w14:paraId="5BE7082F" w14:textId="77777777" w:rsidR="006E7E5C" w:rsidRPr="00EA1F6E" w:rsidRDefault="006E7E5C" w:rsidP="006E7E5C">
            <w:pPr>
              <w:rPr>
                <w:color w:val="000000" w:themeColor="text1"/>
              </w:rPr>
            </w:pPr>
          </w:p>
        </w:tc>
      </w:tr>
      <w:tr w:rsidR="00EA1F6E" w:rsidRPr="00EA1F6E" w14:paraId="4B60370A" w14:textId="77777777" w:rsidTr="006E7E5C">
        <w:tc>
          <w:tcPr>
            <w:tcW w:w="1213" w:type="dxa"/>
            <w:vMerge/>
          </w:tcPr>
          <w:p w14:paraId="051A9444" w14:textId="77777777" w:rsidR="006E7E5C" w:rsidRPr="00EA1F6E" w:rsidRDefault="006E7E5C" w:rsidP="006E7E5C">
            <w:pPr>
              <w:rPr>
                <w:color w:val="000000" w:themeColor="text1"/>
              </w:rPr>
            </w:pPr>
          </w:p>
        </w:tc>
        <w:tc>
          <w:tcPr>
            <w:tcW w:w="1724" w:type="dxa"/>
          </w:tcPr>
          <w:p w14:paraId="67B6AF38" w14:textId="7B96E4D4" w:rsidR="006E7E5C" w:rsidRPr="00EA1F6E" w:rsidRDefault="006E7E5C" w:rsidP="006E7E5C">
            <w:pPr>
              <w:rPr>
                <w:color w:val="000000" w:themeColor="text1"/>
              </w:rPr>
            </w:pPr>
            <w:r w:rsidRPr="00EA1F6E">
              <w:rPr>
                <w:rFonts w:hint="eastAsia"/>
                <w:color w:val="000000" w:themeColor="text1"/>
              </w:rPr>
              <w:t>事業の合理化</w:t>
            </w:r>
          </w:p>
        </w:tc>
        <w:tc>
          <w:tcPr>
            <w:tcW w:w="1213" w:type="dxa"/>
          </w:tcPr>
          <w:p w14:paraId="666CF239" w14:textId="77777777" w:rsidR="006E7E5C" w:rsidRPr="00EA1F6E" w:rsidRDefault="006E7E5C" w:rsidP="006E7E5C">
            <w:pPr>
              <w:rPr>
                <w:color w:val="000000" w:themeColor="text1"/>
              </w:rPr>
            </w:pPr>
          </w:p>
        </w:tc>
        <w:tc>
          <w:tcPr>
            <w:tcW w:w="1213" w:type="dxa"/>
          </w:tcPr>
          <w:p w14:paraId="7C9570B6" w14:textId="77777777" w:rsidR="006E7E5C" w:rsidRPr="00EA1F6E" w:rsidRDefault="006E7E5C" w:rsidP="006E7E5C">
            <w:pPr>
              <w:rPr>
                <w:color w:val="000000" w:themeColor="text1"/>
              </w:rPr>
            </w:pPr>
          </w:p>
        </w:tc>
        <w:tc>
          <w:tcPr>
            <w:tcW w:w="1214" w:type="dxa"/>
          </w:tcPr>
          <w:p w14:paraId="0C11E790" w14:textId="77777777" w:rsidR="006E7E5C" w:rsidRPr="00EA1F6E" w:rsidRDefault="006E7E5C" w:rsidP="006E7E5C">
            <w:pPr>
              <w:rPr>
                <w:color w:val="000000" w:themeColor="text1"/>
              </w:rPr>
            </w:pPr>
          </w:p>
        </w:tc>
        <w:tc>
          <w:tcPr>
            <w:tcW w:w="1214" w:type="dxa"/>
          </w:tcPr>
          <w:p w14:paraId="25ED3317" w14:textId="77777777" w:rsidR="006E7E5C" w:rsidRPr="00EA1F6E" w:rsidRDefault="006E7E5C" w:rsidP="006E7E5C">
            <w:pPr>
              <w:rPr>
                <w:color w:val="000000" w:themeColor="text1"/>
              </w:rPr>
            </w:pPr>
          </w:p>
        </w:tc>
        <w:tc>
          <w:tcPr>
            <w:tcW w:w="816" w:type="dxa"/>
          </w:tcPr>
          <w:p w14:paraId="17CDC08A" w14:textId="77777777" w:rsidR="006E7E5C" w:rsidRPr="00EA1F6E" w:rsidRDefault="006E7E5C" w:rsidP="006E7E5C">
            <w:pPr>
              <w:rPr>
                <w:color w:val="000000" w:themeColor="text1"/>
              </w:rPr>
            </w:pPr>
          </w:p>
        </w:tc>
      </w:tr>
      <w:tr w:rsidR="006E7E5C" w:rsidRPr="00EA1F6E" w14:paraId="17367D1F" w14:textId="77777777" w:rsidTr="006E7E5C">
        <w:tc>
          <w:tcPr>
            <w:tcW w:w="1213" w:type="dxa"/>
            <w:vMerge/>
          </w:tcPr>
          <w:p w14:paraId="3CE041B7" w14:textId="77777777" w:rsidR="006E7E5C" w:rsidRPr="00EA1F6E" w:rsidRDefault="006E7E5C" w:rsidP="006E7E5C">
            <w:pPr>
              <w:rPr>
                <w:color w:val="000000" w:themeColor="text1"/>
              </w:rPr>
            </w:pPr>
          </w:p>
        </w:tc>
        <w:tc>
          <w:tcPr>
            <w:tcW w:w="1724" w:type="dxa"/>
          </w:tcPr>
          <w:p w14:paraId="0245CDD2" w14:textId="66D58237" w:rsidR="006E7E5C" w:rsidRPr="00EA1F6E" w:rsidRDefault="006E7E5C" w:rsidP="006E7E5C">
            <w:pPr>
              <w:rPr>
                <w:color w:val="000000" w:themeColor="text1"/>
              </w:rPr>
            </w:pPr>
            <w:r w:rsidRPr="00EA1F6E">
              <w:rPr>
                <w:rFonts w:hint="eastAsia"/>
                <w:color w:val="000000" w:themeColor="text1"/>
              </w:rPr>
              <w:t>合計</w:t>
            </w:r>
          </w:p>
        </w:tc>
        <w:tc>
          <w:tcPr>
            <w:tcW w:w="1213" w:type="dxa"/>
          </w:tcPr>
          <w:p w14:paraId="4AF59794" w14:textId="77777777" w:rsidR="006E7E5C" w:rsidRPr="00EA1F6E" w:rsidRDefault="006E7E5C" w:rsidP="006E7E5C">
            <w:pPr>
              <w:rPr>
                <w:color w:val="000000" w:themeColor="text1"/>
              </w:rPr>
            </w:pPr>
          </w:p>
        </w:tc>
        <w:tc>
          <w:tcPr>
            <w:tcW w:w="1213" w:type="dxa"/>
          </w:tcPr>
          <w:p w14:paraId="4AC4DBA3" w14:textId="77777777" w:rsidR="006E7E5C" w:rsidRPr="00EA1F6E" w:rsidRDefault="006E7E5C" w:rsidP="006E7E5C">
            <w:pPr>
              <w:rPr>
                <w:color w:val="000000" w:themeColor="text1"/>
              </w:rPr>
            </w:pPr>
          </w:p>
        </w:tc>
        <w:tc>
          <w:tcPr>
            <w:tcW w:w="1214" w:type="dxa"/>
          </w:tcPr>
          <w:p w14:paraId="7D2AE902" w14:textId="77777777" w:rsidR="006E7E5C" w:rsidRPr="00EA1F6E" w:rsidRDefault="006E7E5C" w:rsidP="006E7E5C">
            <w:pPr>
              <w:rPr>
                <w:color w:val="000000" w:themeColor="text1"/>
              </w:rPr>
            </w:pPr>
          </w:p>
        </w:tc>
        <w:tc>
          <w:tcPr>
            <w:tcW w:w="1214" w:type="dxa"/>
          </w:tcPr>
          <w:p w14:paraId="7239E809" w14:textId="77777777" w:rsidR="006E7E5C" w:rsidRPr="00EA1F6E" w:rsidRDefault="006E7E5C" w:rsidP="006E7E5C">
            <w:pPr>
              <w:rPr>
                <w:color w:val="000000" w:themeColor="text1"/>
              </w:rPr>
            </w:pPr>
          </w:p>
        </w:tc>
        <w:tc>
          <w:tcPr>
            <w:tcW w:w="816" w:type="dxa"/>
          </w:tcPr>
          <w:p w14:paraId="32879A48" w14:textId="77777777" w:rsidR="006E7E5C" w:rsidRPr="00EA1F6E" w:rsidRDefault="006E7E5C" w:rsidP="006E7E5C">
            <w:pPr>
              <w:rPr>
                <w:color w:val="000000" w:themeColor="text1"/>
              </w:rPr>
            </w:pPr>
          </w:p>
        </w:tc>
      </w:tr>
    </w:tbl>
    <w:p w14:paraId="4679524F" w14:textId="77777777" w:rsidR="006E7E5C" w:rsidRPr="00EA1F6E" w:rsidRDefault="006E7E5C" w:rsidP="00F15FB6">
      <w:pPr>
        <w:rPr>
          <w:color w:val="000000" w:themeColor="text1"/>
        </w:rPr>
      </w:pPr>
    </w:p>
    <w:p w14:paraId="6EF78FC9" w14:textId="77777777" w:rsidR="006E7E5C" w:rsidRPr="00EA1F6E" w:rsidRDefault="006E7E5C" w:rsidP="006E7E5C">
      <w:pPr>
        <w:rPr>
          <w:color w:val="000000" w:themeColor="text1"/>
        </w:rPr>
      </w:pPr>
      <w:r w:rsidRPr="00EA1F6E">
        <w:rPr>
          <w:rFonts w:hint="eastAsia"/>
          <w:color w:val="000000" w:themeColor="text1"/>
        </w:rPr>
        <w:t>５</w:t>
      </w:r>
      <w:r w:rsidRPr="00EA1F6E">
        <w:rPr>
          <w:color w:val="000000" w:themeColor="text1"/>
        </w:rPr>
        <w:t xml:space="preserve"> センターが事業主の委託を受けて労働者の募集を行う場合の当該募集の従事者及び内容</w:t>
      </w:r>
    </w:p>
    <w:p w14:paraId="08FC73FC" w14:textId="77777777" w:rsidR="006E7E5C" w:rsidRPr="00EA1F6E" w:rsidRDefault="006E7E5C" w:rsidP="006E7E5C">
      <w:pPr>
        <w:rPr>
          <w:color w:val="000000" w:themeColor="text1"/>
        </w:rPr>
      </w:pPr>
      <w:r w:rsidRPr="00EA1F6E">
        <w:rPr>
          <w:color w:val="000000" w:themeColor="text1"/>
        </w:rPr>
        <w:t>(1) 募集従事者</w:t>
      </w:r>
    </w:p>
    <w:p w14:paraId="76FE1E6F" w14:textId="3A894E20" w:rsidR="006E7E5C" w:rsidRPr="00EA1F6E" w:rsidRDefault="006E7E5C" w:rsidP="006E7E5C">
      <w:pPr>
        <w:ind w:firstLineChars="200" w:firstLine="420"/>
        <w:rPr>
          <w:color w:val="000000" w:themeColor="text1"/>
        </w:rPr>
      </w:pPr>
      <w:r w:rsidRPr="00EA1F6E">
        <w:rPr>
          <w:rFonts w:hint="eastAsia"/>
          <w:color w:val="000000" w:themeColor="text1"/>
        </w:rPr>
        <w:t>氏名：</w:t>
      </w:r>
    </w:p>
    <w:p w14:paraId="74815A35" w14:textId="216E9E37" w:rsidR="006E7E5C" w:rsidRPr="00EA1F6E" w:rsidRDefault="006E7E5C" w:rsidP="006E7E5C">
      <w:pPr>
        <w:ind w:firstLineChars="200" w:firstLine="420"/>
        <w:rPr>
          <w:color w:val="000000" w:themeColor="text1"/>
        </w:rPr>
      </w:pPr>
      <w:r w:rsidRPr="00EA1F6E">
        <w:rPr>
          <w:rFonts w:hint="eastAsia"/>
          <w:color w:val="000000" w:themeColor="text1"/>
        </w:rPr>
        <w:t>役職：</w:t>
      </w:r>
    </w:p>
    <w:p w14:paraId="43CAF52D" w14:textId="77777777" w:rsidR="006E7E5C" w:rsidRPr="00EA1F6E" w:rsidRDefault="006E7E5C" w:rsidP="006E7E5C">
      <w:pPr>
        <w:rPr>
          <w:color w:val="000000" w:themeColor="text1"/>
        </w:rPr>
      </w:pPr>
      <w:r w:rsidRPr="00EA1F6E">
        <w:rPr>
          <w:rFonts w:hint="eastAsia"/>
          <w:color w:val="000000" w:themeColor="text1"/>
        </w:rPr>
        <w:t>（記載要領）</w:t>
      </w:r>
    </w:p>
    <w:p w14:paraId="5C2C9750" w14:textId="77777777" w:rsidR="006E7E5C" w:rsidRPr="00EA1F6E" w:rsidRDefault="006E7E5C" w:rsidP="006E7E5C">
      <w:pPr>
        <w:ind w:firstLineChars="100" w:firstLine="210"/>
        <w:rPr>
          <w:color w:val="000000" w:themeColor="text1"/>
        </w:rPr>
      </w:pPr>
      <w:r w:rsidRPr="00EA1F6E">
        <w:rPr>
          <w:rFonts w:hint="eastAsia"/>
          <w:color w:val="000000" w:themeColor="text1"/>
        </w:rPr>
        <w:t>センター職員のうち、募集業務に従事する者を記載すること。</w:t>
      </w:r>
    </w:p>
    <w:p w14:paraId="35B5BB58" w14:textId="77777777" w:rsidR="006E7E5C" w:rsidRPr="00EA1F6E" w:rsidRDefault="006E7E5C" w:rsidP="006E7E5C">
      <w:pPr>
        <w:rPr>
          <w:color w:val="000000" w:themeColor="text1"/>
        </w:rPr>
      </w:pPr>
      <w:r w:rsidRPr="00EA1F6E">
        <w:rPr>
          <w:color w:val="000000" w:themeColor="text1"/>
        </w:rPr>
        <w:t>(2) 募集内容</w:t>
      </w:r>
    </w:p>
    <w:p w14:paraId="0E93A869" w14:textId="51BF7E19" w:rsidR="006E7E5C" w:rsidRPr="00EA1F6E" w:rsidRDefault="006E7E5C" w:rsidP="006E7E5C">
      <w:pPr>
        <w:ind w:firstLineChars="150" w:firstLine="315"/>
        <w:rPr>
          <w:color w:val="000000" w:themeColor="text1"/>
        </w:rPr>
      </w:pPr>
      <w:r w:rsidRPr="00EA1F6E">
        <w:rPr>
          <w:rFonts w:hint="eastAsia"/>
          <w:color w:val="000000" w:themeColor="text1"/>
        </w:rPr>
        <w:t>賃金：</w:t>
      </w:r>
    </w:p>
    <w:p w14:paraId="462EF8A4" w14:textId="77777777" w:rsidR="006E7E5C" w:rsidRPr="00EA1F6E" w:rsidRDefault="006E7E5C" w:rsidP="006E7E5C">
      <w:pPr>
        <w:ind w:firstLineChars="150" w:firstLine="315"/>
        <w:rPr>
          <w:color w:val="000000" w:themeColor="text1"/>
        </w:rPr>
      </w:pPr>
      <w:r w:rsidRPr="00EA1F6E">
        <w:rPr>
          <w:rFonts w:hint="eastAsia"/>
          <w:color w:val="000000" w:themeColor="text1"/>
        </w:rPr>
        <w:t>労働時間及び休日：</w:t>
      </w:r>
    </w:p>
    <w:p w14:paraId="6AAAA6A8" w14:textId="471A5184" w:rsidR="006E7E5C" w:rsidRPr="00EA1F6E" w:rsidRDefault="006E7E5C" w:rsidP="006E7E5C">
      <w:pPr>
        <w:ind w:firstLineChars="150" w:firstLine="315"/>
        <w:rPr>
          <w:color w:val="000000" w:themeColor="text1"/>
        </w:rPr>
      </w:pPr>
      <w:r w:rsidRPr="00EA1F6E">
        <w:rPr>
          <w:rFonts w:hint="eastAsia"/>
          <w:color w:val="000000" w:themeColor="text1"/>
        </w:rPr>
        <w:t>その他の募集内容：</w:t>
      </w:r>
    </w:p>
    <w:p w14:paraId="2FC87DC8" w14:textId="77777777" w:rsidR="006E7E5C" w:rsidRPr="00EA1F6E" w:rsidRDefault="006E7E5C" w:rsidP="006E7E5C">
      <w:pPr>
        <w:rPr>
          <w:color w:val="000000" w:themeColor="text1"/>
        </w:rPr>
      </w:pPr>
      <w:r w:rsidRPr="00EA1F6E">
        <w:rPr>
          <w:rFonts w:hint="eastAsia"/>
          <w:color w:val="000000" w:themeColor="text1"/>
        </w:rPr>
        <w:t>（記載要領）</w:t>
      </w:r>
    </w:p>
    <w:p w14:paraId="398E3A13" w14:textId="77777777" w:rsidR="006E7E5C" w:rsidRPr="00EA1F6E" w:rsidRDefault="006E7E5C" w:rsidP="006E7E5C">
      <w:pPr>
        <w:ind w:firstLineChars="100" w:firstLine="210"/>
        <w:rPr>
          <w:color w:val="000000" w:themeColor="text1"/>
        </w:rPr>
      </w:pPr>
      <w:r w:rsidRPr="00EA1F6E">
        <w:rPr>
          <w:rFonts w:hint="eastAsia"/>
          <w:color w:val="000000" w:themeColor="text1"/>
        </w:rPr>
        <w:t>共同改善計画の構成員の平均的な募集内容を記載すること。</w:t>
      </w:r>
    </w:p>
    <w:p w14:paraId="7CBBC66D" w14:textId="77777777" w:rsidR="006E7E5C" w:rsidRPr="00EA1F6E" w:rsidRDefault="006E7E5C" w:rsidP="006E7E5C">
      <w:pPr>
        <w:rPr>
          <w:color w:val="000000" w:themeColor="text1"/>
        </w:rPr>
      </w:pPr>
    </w:p>
    <w:p w14:paraId="2056AB45" w14:textId="57B603C7" w:rsidR="006E7E5C" w:rsidRPr="00EA1F6E" w:rsidRDefault="006E7E5C" w:rsidP="006E7E5C">
      <w:pPr>
        <w:rPr>
          <w:color w:val="000000" w:themeColor="text1"/>
        </w:rPr>
      </w:pPr>
      <w:r w:rsidRPr="00EA1F6E">
        <w:rPr>
          <w:rFonts w:hint="eastAsia"/>
          <w:color w:val="000000" w:themeColor="text1"/>
        </w:rPr>
        <w:t>６</w:t>
      </w:r>
      <w:r w:rsidRPr="00EA1F6E">
        <w:rPr>
          <w:color w:val="000000" w:themeColor="text1"/>
        </w:rPr>
        <w:t xml:space="preserve"> その他</w:t>
      </w:r>
    </w:p>
    <w:p w14:paraId="4BFA5605" w14:textId="5822B218" w:rsidR="006E7E5C" w:rsidRPr="00501B29" w:rsidRDefault="006E7E5C" w:rsidP="00F15FB6">
      <w:pPr>
        <w:rPr>
          <w:color w:val="000000" w:themeColor="text1"/>
        </w:rPr>
      </w:pPr>
      <w:r w:rsidRPr="00501B29">
        <w:rPr>
          <w:rFonts w:hint="eastAsia"/>
          <w:color w:val="000000" w:themeColor="text1"/>
        </w:rPr>
        <w:t>共同改善措置の実施体制図</w:t>
      </w:r>
    </w:p>
    <w:sectPr w:rsidR="006E7E5C" w:rsidRPr="00501B2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83210" w14:textId="77777777" w:rsidR="005232AA" w:rsidRDefault="005232AA" w:rsidP="00F15FB6">
      <w:r>
        <w:separator/>
      </w:r>
    </w:p>
  </w:endnote>
  <w:endnote w:type="continuationSeparator" w:id="0">
    <w:p w14:paraId="606AAE98" w14:textId="77777777" w:rsidR="005232AA" w:rsidRDefault="005232AA" w:rsidP="00F15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9D440" w14:textId="77777777" w:rsidR="005232AA" w:rsidRDefault="005232AA" w:rsidP="00F15FB6">
      <w:r>
        <w:separator/>
      </w:r>
    </w:p>
  </w:footnote>
  <w:footnote w:type="continuationSeparator" w:id="0">
    <w:p w14:paraId="54ECF8ED" w14:textId="77777777" w:rsidR="005232AA" w:rsidRDefault="005232AA" w:rsidP="00F15F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831"/>
    <w:rsid w:val="000006A5"/>
    <w:rsid w:val="00001F4E"/>
    <w:rsid w:val="000D7D69"/>
    <w:rsid w:val="000E2831"/>
    <w:rsid w:val="00106CB0"/>
    <w:rsid w:val="00130BC6"/>
    <w:rsid w:val="001B4AD4"/>
    <w:rsid w:val="001D032D"/>
    <w:rsid w:val="001F0D76"/>
    <w:rsid w:val="002B25D0"/>
    <w:rsid w:val="003B52C4"/>
    <w:rsid w:val="004078C9"/>
    <w:rsid w:val="00501B29"/>
    <w:rsid w:val="005232AA"/>
    <w:rsid w:val="005310EF"/>
    <w:rsid w:val="005D7BEB"/>
    <w:rsid w:val="006E7E5C"/>
    <w:rsid w:val="008325E6"/>
    <w:rsid w:val="009F1CB8"/>
    <w:rsid w:val="009F3C63"/>
    <w:rsid w:val="00A0469A"/>
    <w:rsid w:val="00AF47C0"/>
    <w:rsid w:val="00AF6E57"/>
    <w:rsid w:val="00DF5127"/>
    <w:rsid w:val="00E22420"/>
    <w:rsid w:val="00E71CEC"/>
    <w:rsid w:val="00EA1F6E"/>
    <w:rsid w:val="00EB2F53"/>
    <w:rsid w:val="00F15FB6"/>
    <w:rsid w:val="00FD7E0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26E292"/>
  <w15:chartTrackingRefBased/>
  <w15:docId w15:val="{3AC0469C-8F42-4A77-A8B1-ED7E47048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FB6"/>
    <w:pPr>
      <w:tabs>
        <w:tab w:val="center" w:pos="4252"/>
        <w:tab w:val="right" w:pos="8504"/>
      </w:tabs>
      <w:snapToGrid w:val="0"/>
    </w:pPr>
  </w:style>
  <w:style w:type="character" w:customStyle="1" w:styleId="a4">
    <w:name w:val="ヘッダー (文字)"/>
    <w:basedOn w:val="a0"/>
    <w:link w:val="a3"/>
    <w:uiPriority w:val="99"/>
    <w:rsid w:val="00F15FB6"/>
  </w:style>
  <w:style w:type="paragraph" w:styleId="a5">
    <w:name w:val="footer"/>
    <w:basedOn w:val="a"/>
    <w:link w:val="a6"/>
    <w:uiPriority w:val="99"/>
    <w:unhideWhenUsed/>
    <w:rsid w:val="00F15FB6"/>
    <w:pPr>
      <w:tabs>
        <w:tab w:val="center" w:pos="4252"/>
        <w:tab w:val="right" w:pos="8504"/>
      </w:tabs>
      <w:snapToGrid w:val="0"/>
    </w:pPr>
  </w:style>
  <w:style w:type="character" w:customStyle="1" w:styleId="a6">
    <w:name w:val="フッター (文字)"/>
    <w:basedOn w:val="a0"/>
    <w:link w:val="a5"/>
    <w:uiPriority w:val="99"/>
    <w:rsid w:val="00F15FB6"/>
  </w:style>
  <w:style w:type="table" w:styleId="a7">
    <w:name w:val="Table Grid"/>
    <w:basedOn w:val="a1"/>
    <w:uiPriority w:val="39"/>
    <w:rsid w:val="00F15F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2242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2242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255</Words>
  <Characters>1459</Characters>
  <Application>Microsoft Office Word</Application>
  <DocSecurity>0</DocSecurity>
  <Lines>12</Lines>
  <Paragraphs>3</Paragraphs>
  <ScaleCrop>false</ScaleCrop>
  <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4</cp:revision>
  <dcterms:created xsi:type="dcterms:W3CDTF">2024-04-23T09:56:00Z</dcterms:created>
  <dcterms:modified xsi:type="dcterms:W3CDTF">2026-04-15T00:07:00Z</dcterms:modified>
</cp:coreProperties>
</file>