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0BDA" w14:textId="77777777" w:rsidR="00D01F24" w:rsidRDefault="006361F5" w:rsidP="00522CD4">
      <w:pPr>
        <w:jc w:val="right"/>
      </w:pPr>
      <w:r>
        <w:rPr>
          <w:rFonts w:hint="eastAsia"/>
        </w:rPr>
        <w:t>（様式３）</w:t>
      </w:r>
    </w:p>
    <w:p w14:paraId="11127487" w14:textId="77777777" w:rsidR="00522CD4" w:rsidRDefault="00522CD4" w:rsidP="00522CD4">
      <w:pPr>
        <w:jc w:val="right"/>
      </w:pPr>
    </w:p>
    <w:p w14:paraId="0C0D19B7" w14:textId="77777777" w:rsidR="00522CD4" w:rsidRPr="00522CD4" w:rsidRDefault="00F55966" w:rsidP="00522C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誓約書</w:t>
      </w:r>
    </w:p>
    <w:p w14:paraId="6DA03D92" w14:textId="77777777" w:rsidR="00522CD4" w:rsidRDefault="00522CD4"/>
    <w:p w14:paraId="3766FDCE" w14:textId="77777777" w:rsidR="00522CD4" w:rsidRDefault="00522CD4" w:rsidP="00522CD4">
      <w:pPr>
        <w:jc w:val="right"/>
      </w:pPr>
      <w:r>
        <w:rPr>
          <w:rFonts w:hint="eastAsia"/>
        </w:rPr>
        <w:t>令和　　年　　月　　日</w:t>
      </w:r>
    </w:p>
    <w:p w14:paraId="052393BE" w14:textId="77777777" w:rsidR="00522CD4" w:rsidRDefault="00522CD4"/>
    <w:p w14:paraId="40E79393" w14:textId="77777777" w:rsidR="00522CD4" w:rsidRDefault="00AE52BF">
      <w:r>
        <w:rPr>
          <w:rFonts w:hint="eastAsia"/>
        </w:rPr>
        <w:t>群馬県会計局会計管理課長</w:t>
      </w:r>
      <w:r w:rsidR="00522CD4">
        <w:rPr>
          <w:rFonts w:hint="eastAsia"/>
        </w:rPr>
        <w:t xml:space="preserve">　</w:t>
      </w:r>
      <w:r w:rsidR="00D62FEB">
        <w:rPr>
          <w:rFonts w:hint="eastAsia"/>
        </w:rPr>
        <w:t>様</w:t>
      </w:r>
    </w:p>
    <w:p w14:paraId="0F15470C" w14:textId="77777777" w:rsidR="00522CD4" w:rsidRDefault="00522CD4"/>
    <w:p w14:paraId="3E534644" w14:textId="77777777" w:rsidR="00522CD4" w:rsidRDefault="00522CD4"/>
    <w:p w14:paraId="1BBB6D4E" w14:textId="77777777" w:rsidR="00522CD4" w:rsidRDefault="00522CD4" w:rsidP="00522CD4">
      <w:pPr>
        <w:ind w:firstLineChars="2200" w:firstLine="4620"/>
      </w:pPr>
      <w:r>
        <w:rPr>
          <w:rFonts w:hint="eastAsia"/>
        </w:rPr>
        <w:t>住所</w:t>
      </w:r>
    </w:p>
    <w:p w14:paraId="005D1192" w14:textId="77777777" w:rsidR="00522CD4" w:rsidRDefault="00522CD4" w:rsidP="00522CD4">
      <w:pPr>
        <w:ind w:firstLineChars="2200" w:firstLine="4620"/>
      </w:pPr>
      <w:r>
        <w:rPr>
          <w:rFonts w:hint="eastAsia"/>
        </w:rPr>
        <w:t>商号又は名称</w:t>
      </w:r>
    </w:p>
    <w:p w14:paraId="0D77C56A" w14:textId="77777777" w:rsidR="00522CD4" w:rsidRDefault="009754BA" w:rsidP="00522CD4">
      <w:pPr>
        <w:ind w:firstLineChars="2200" w:firstLine="4620"/>
      </w:pPr>
      <w:r>
        <w:rPr>
          <w:rFonts w:hint="eastAsia"/>
        </w:rPr>
        <w:t xml:space="preserve">代表者職氏名　　　　　　　　　　　</w:t>
      </w:r>
    </w:p>
    <w:p w14:paraId="46DD2FE7" w14:textId="77777777" w:rsidR="00522CD4" w:rsidRDefault="00522CD4" w:rsidP="00522CD4"/>
    <w:p w14:paraId="2E838233" w14:textId="6FB48714" w:rsidR="00522CD4" w:rsidRPr="000F110B" w:rsidRDefault="00F55966" w:rsidP="00863629">
      <w:pPr>
        <w:ind w:firstLineChars="100" w:firstLine="210"/>
      </w:pPr>
      <w:r w:rsidRPr="000F110B">
        <w:rPr>
          <w:rFonts w:hint="eastAsia"/>
        </w:rPr>
        <w:t>私は</w:t>
      </w:r>
      <w:r w:rsidRPr="003B0C47">
        <w:rPr>
          <w:rFonts w:hint="eastAsia"/>
        </w:rPr>
        <w:t>、</w:t>
      </w:r>
      <w:r w:rsidR="00845474">
        <w:rPr>
          <w:rFonts w:hint="eastAsia"/>
        </w:rPr>
        <w:t>群馬県</w:t>
      </w:r>
      <w:r w:rsidR="00863629" w:rsidRPr="003B0C47">
        <w:rPr>
          <w:rFonts w:hint="eastAsia"/>
        </w:rPr>
        <w:t>機関</w:t>
      </w:r>
      <w:r w:rsidR="008B5DA5">
        <w:rPr>
          <w:rFonts w:hint="eastAsia"/>
        </w:rPr>
        <w:t>等</w:t>
      </w:r>
      <w:r w:rsidR="00863629" w:rsidRPr="003B0C47">
        <w:rPr>
          <w:rFonts w:hint="eastAsia"/>
        </w:rPr>
        <w:t>におけるキャッシュレス決済を活用した指定納付受託</w:t>
      </w:r>
      <w:r w:rsidR="00C62EAF">
        <w:rPr>
          <w:rFonts w:hint="eastAsia"/>
        </w:rPr>
        <w:t>業務</w:t>
      </w:r>
      <w:r w:rsidR="00522CD4" w:rsidRPr="003B0C47">
        <w:rPr>
          <w:rFonts w:hint="eastAsia"/>
        </w:rPr>
        <w:t>に</w:t>
      </w:r>
      <w:r w:rsidR="008B5DA5">
        <w:rPr>
          <w:rFonts w:hint="eastAsia"/>
        </w:rPr>
        <w:t>係る</w:t>
      </w:r>
      <w:r w:rsidR="00C62EAF">
        <w:rPr>
          <w:rFonts w:hint="eastAsia"/>
        </w:rPr>
        <w:t>企画提案を行う</w:t>
      </w:r>
      <w:r w:rsidRPr="003B0C47">
        <w:rPr>
          <w:rFonts w:hint="eastAsia"/>
        </w:rPr>
        <w:t>にあたり、</w:t>
      </w:r>
      <w:r w:rsidR="008B5DA5">
        <w:rPr>
          <w:rFonts w:hint="eastAsia"/>
        </w:rPr>
        <w:t>「</w:t>
      </w:r>
      <w:r w:rsidR="00845474">
        <w:rPr>
          <w:rFonts w:hint="eastAsia"/>
        </w:rPr>
        <w:t>群馬県</w:t>
      </w:r>
      <w:r w:rsidR="00863629" w:rsidRPr="003B0C47">
        <w:rPr>
          <w:rFonts w:hint="eastAsia"/>
        </w:rPr>
        <w:t>機関</w:t>
      </w:r>
      <w:r w:rsidR="008B5DA5">
        <w:rPr>
          <w:rFonts w:hint="eastAsia"/>
        </w:rPr>
        <w:t>等</w:t>
      </w:r>
      <w:r w:rsidR="00863629" w:rsidRPr="003B0C47">
        <w:rPr>
          <w:rFonts w:hint="eastAsia"/>
        </w:rPr>
        <w:t>におけるキャッシュレス決済を活用した指定納付受託</w:t>
      </w:r>
      <w:r w:rsidR="00B97AD0">
        <w:rPr>
          <w:rFonts w:hint="eastAsia"/>
        </w:rPr>
        <w:t>業務</w:t>
      </w:r>
      <w:r w:rsidR="00A54ADA" w:rsidRPr="003B0C47">
        <w:rPr>
          <w:rFonts w:hint="eastAsia"/>
        </w:rPr>
        <w:t>プロポーザル</w:t>
      </w:r>
      <w:r w:rsidR="00454CBD" w:rsidRPr="003B0C47">
        <w:rPr>
          <w:rFonts w:hint="eastAsia"/>
        </w:rPr>
        <w:t>実施要領</w:t>
      </w:r>
      <w:r w:rsidR="00B206D6" w:rsidRPr="003B0C47">
        <w:rPr>
          <w:rFonts w:hint="eastAsia"/>
        </w:rPr>
        <w:t>」の「</w:t>
      </w:r>
      <w:r w:rsidR="00C62EAF">
        <w:rPr>
          <w:rFonts w:hint="eastAsia"/>
        </w:rPr>
        <w:t>５　応募資格</w:t>
      </w:r>
      <w:r w:rsidR="00B206D6" w:rsidRPr="003B0C47">
        <w:rPr>
          <w:rFonts w:hint="eastAsia"/>
        </w:rPr>
        <w:t>」</w:t>
      </w:r>
      <w:r w:rsidR="00522CD4" w:rsidRPr="003B0C47">
        <w:rPr>
          <w:rFonts w:hint="eastAsia"/>
        </w:rPr>
        <w:t>に定められた</w:t>
      </w:r>
      <w:r w:rsidR="00C62EAF">
        <w:rPr>
          <w:rFonts w:hint="eastAsia"/>
        </w:rPr>
        <w:t>応募</w:t>
      </w:r>
      <w:r w:rsidR="00522CD4" w:rsidRPr="003B0C47">
        <w:rPr>
          <w:rFonts w:hint="eastAsia"/>
        </w:rPr>
        <w:t>資格</w:t>
      </w:r>
      <w:r w:rsidR="00522CD4" w:rsidRPr="000F110B">
        <w:rPr>
          <w:rFonts w:hint="eastAsia"/>
        </w:rPr>
        <w:t>要件を満たしていることを誓約します。</w:t>
      </w:r>
      <w:r w:rsidR="00522CD4" w:rsidRPr="000F110B">
        <w:rPr>
          <w:rFonts w:hint="eastAsia"/>
        </w:rPr>
        <w:t xml:space="preserve"> </w:t>
      </w:r>
    </w:p>
    <w:p w14:paraId="06269CF2" w14:textId="77777777" w:rsidR="00522CD4" w:rsidRPr="000F110B" w:rsidRDefault="00522CD4" w:rsidP="00522CD4"/>
    <w:p w14:paraId="125FAF28" w14:textId="77777777" w:rsidR="00F53E2C" w:rsidRPr="000F110B" w:rsidRDefault="00F53E2C" w:rsidP="00F53E2C"/>
    <w:p w14:paraId="7BCF50B1" w14:textId="77777777" w:rsidR="00260A9C" w:rsidRPr="000F110B" w:rsidRDefault="00260A9C" w:rsidP="00260A9C">
      <w:r w:rsidRPr="000F110B">
        <w:rPr>
          <w:rFonts w:hint="eastAsia"/>
        </w:rPr>
        <w:t xml:space="preserve">　①法人格を有している者であること。</w:t>
      </w:r>
    </w:p>
    <w:p w14:paraId="69214A7A" w14:textId="77777777" w:rsidR="00C62EAF" w:rsidRPr="00C62EAF" w:rsidRDefault="00260A9C" w:rsidP="00C62EAF">
      <w:r w:rsidRPr="000F110B">
        <w:rPr>
          <w:rFonts w:hint="eastAsia"/>
        </w:rPr>
        <w:t xml:space="preserve">　②</w:t>
      </w:r>
      <w:r w:rsidR="00C62EAF" w:rsidRPr="00C62EAF">
        <w:rPr>
          <w:rFonts w:hint="eastAsia"/>
        </w:rPr>
        <w:t>地方自治法施行令（昭和２２年政令第１６号）第１６７条の４の規定に該当していな</w:t>
      </w:r>
    </w:p>
    <w:p w14:paraId="5B579B39" w14:textId="7D9B9081" w:rsidR="00260A9C" w:rsidRPr="000F110B" w:rsidRDefault="00C62EAF" w:rsidP="00C62EAF">
      <w:pPr>
        <w:ind w:firstLineChars="200" w:firstLine="420"/>
      </w:pPr>
      <w:r w:rsidRPr="00C62EAF">
        <w:rPr>
          <w:rFonts w:hint="eastAsia"/>
        </w:rPr>
        <w:t>い者</w:t>
      </w:r>
      <w:r>
        <w:rPr>
          <w:rFonts w:hint="eastAsia"/>
        </w:rPr>
        <w:t>であること。</w:t>
      </w:r>
    </w:p>
    <w:p w14:paraId="5D18BE73" w14:textId="49B31738" w:rsidR="00C62EAF" w:rsidRPr="000F110B" w:rsidRDefault="00260A9C" w:rsidP="00260A9C">
      <w:pPr>
        <w:ind w:firstLineChars="100" w:firstLine="210"/>
      </w:pPr>
      <w:r w:rsidRPr="000F110B">
        <w:rPr>
          <w:rFonts w:hint="eastAsia"/>
        </w:rPr>
        <w:t>③</w:t>
      </w:r>
      <w:r w:rsidR="00C62EAF">
        <w:rPr>
          <w:rFonts w:hint="eastAsia"/>
        </w:rPr>
        <w:t>銀行取引停止処分を受けている者でないこと。</w:t>
      </w:r>
    </w:p>
    <w:p w14:paraId="38166374" w14:textId="21589484" w:rsidR="00875FC2" w:rsidRDefault="00845474" w:rsidP="00845474">
      <w:pPr>
        <w:ind w:leftChars="100" w:left="420" w:hangingChars="100" w:hanging="210"/>
      </w:pPr>
      <w:r>
        <w:rPr>
          <w:rFonts w:hint="eastAsia"/>
        </w:rPr>
        <w:t>④</w:t>
      </w:r>
      <w:r w:rsidR="000F0319" w:rsidRPr="000F110B">
        <w:rPr>
          <w:rFonts w:hint="eastAsia"/>
        </w:rPr>
        <w:t>会社更生法（平成１４年法律第１５４号）第</w:t>
      </w:r>
      <w:r w:rsidR="00C62EAF">
        <w:rPr>
          <w:rFonts w:hint="eastAsia"/>
        </w:rPr>
        <w:t>１７</w:t>
      </w:r>
      <w:r w:rsidR="000F0319" w:rsidRPr="000F110B">
        <w:rPr>
          <w:rFonts w:hint="eastAsia"/>
        </w:rPr>
        <w:t>条の規定に基づく更生手続開始の申立て又は民事再生法（平成１１年法律第２２５号）第２１条の規定に基づく再生手続開始の申立て</w:t>
      </w:r>
      <w:bookmarkStart w:id="0" w:name="_Hlk209439706"/>
      <w:r w:rsidR="005E40BC">
        <w:rPr>
          <w:rFonts w:hint="eastAsia"/>
        </w:rPr>
        <w:t>が</w:t>
      </w:r>
      <w:r w:rsidR="005E40BC" w:rsidRPr="000E02D4">
        <w:rPr>
          <w:rFonts w:hint="eastAsia"/>
          <w:color w:val="000000" w:themeColor="text1"/>
        </w:rPr>
        <w:t>なされているものでない者</w:t>
      </w:r>
      <w:r w:rsidR="000F0319" w:rsidRPr="000E02D4">
        <w:rPr>
          <w:rFonts w:hint="eastAsia"/>
          <w:color w:val="000000" w:themeColor="text1"/>
        </w:rPr>
        <w:t>（</w:t>
      </w:r>
      <w:r w:rsidR="000F0319" w:rsidRPr="000F110B">
        <w:rPr>
          <w:rFonts w:hint="eastAsia"/>
        </w:rPr>
        <w:t>更生計画の認可が決定された者、又は再生計画の認可の決定が確定された者を除く。）</w:t>
      </w:r>
      <w:bookmarkEnd w:id="0"/>
    </w:p>
    <w:sectPr w:rsidR="00875FC2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127D" w14:textId="77777777" w:rsidR="009B4337" w:rsidRDefault="009B4337" w:rsidP="00522CD4">
      <w:r>
        <w:separator/>
      </w:r>
    </w:p>
  </w:endnote>
  <w:endnote w:type="continuationSeparator" w:id="0">
    <w:p w14:paraId="2FFAB54B" w14:textId="77777777" w:rsidR="009B4337" w:rsidRDefault="009B4337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B8C0" w14:textId="77777777" w:rsidR="009B4337" w:rsidRDefault="009B4337" w:rsidP="00522CD4">
      <w:r>
        <w:separator/>
      </w:r>
    </w:p>
  </w:footnote>
  <w:footnote w:type="continuationSeparator" w:id="0">
    <w:p w14:paraId="75A33D9E" w14:textId="77777777" w:rsidR="009B4337" w:rsidRDefault="009B4337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67597"/>
    <w:rsid w:val="000E02D4"/>
    <w:rsid w:val="000F0319"/>
    <w:rsid w:val="000F110B"/>
    <w:rsid w:val="002326AE"/>
    <w:rsid w:val="00252AEC"/>
    <w:rsid w:val="00260A9C"/>
    <w:rsid w:val="00291E70"/>
    <w:rsid w:val="0030099F"/>
    <w:rsid w:val="00304A7C"/>
    <w:rsid w:val="00323A4B"/>
    <w:rsid w:val="003423D0"/>
    <w:rsid w:val="003B0C47"/>
    <w:rsid w:val="004152E2"/>
    <w:rsid w:val="00452FAA"/>
    <w:rsid w:val="00454CBD"/>
    <w:rsid w:val="00467712"/>
    <w:rsid w:val="0049086B"/>
    <w:rsid w:val="004E2D87"/>
    <w:rsid w:val="00522CD4"/>
    <w:rsid w:val="00583237"/>
    <w:rsid w:val="005D52DB"/>
    <w:rsid w:val="005D6FAC"/>
    <w:rsid w:val="005E40BC"/>
    <w:rsid w:val="0060091F"/>
    <w:rsid w:val="00603030"/>
    <w:rsid w:val="00610168"/>
    <w:rsid w:val="006361F5"/>
    <w:rsid w:val="00686534"/>
    <w:rsid w:val="008048F1"/>
    <w:rsid w:val="00845474"/>
    <w:rsid w:val="00863629"/>
    <w:rsid w:val="00875FC2"/>
    <w:rsid w:val="00891516"/>
    <w:rsid w:val="008A1BCE"/>
    <w:rsid w:val="008B5DA5"/>
    <w:rsid w:val="00902E09"/>
    <w:rsid w:val="00937B71"/>
    <w:rsid w:val="00970D5C"/>
    <w:rsid w:val="009754BA"/>
    <w:rsid w:val="009A3C0F"/>
    <w:rsid w:val="009B4337"/>
    <w:rsid w:val="009C2E29"/>
    <w:rsid w:val="00A54ADA"/>
    <w:rsid w:val="00AA5EB8"/>
    <w:rsid w:val="00AE52BF"/>
    <w:rsid w:val="00B206D6"/>
    <w:rsid w:val="00B97AD0"/>
    <w:rsid w:val="00BE0E50"/>
    <w:rsid w:val="00BE4773"/>
    <w:rsid w:val="00C62611"/>
    <w:rsid w:val="00C62EAF"/>
    <w:rsid w:val="00C85327"/>
    <w:rsid w:val="00CA5F96"/>
    <w:rsid w:val="00CA727C"/>
    <w:rsid w:val="00CC6C45"/>
    <w:rsid w:val="00CD17D6"/>
    <w:rsid w:val="00D01F24"/>
    <w:rsid w:val="00D26B5F"/>
    <w:rsid w:val="00D62FEB"/>
    <w:rsid w:val="00DC4F44"/>
    <w:rsid w:val="00E24550"/>
    <w:rsid w:val="00ED79A5"/>
    <w:rsid w:val="00F0251B"/>
    <w:rsid w:val="00F34056"/>
    <w:rsid w:val="00F53E2C"/>
    <w:rsid w:val="00F55966"/>
    <w:rsid w:val="00F60674"/>
    <w:rsid w:val="00F82142"/>
    <w:rsid w:val="00FA3506"/>
    <w:rsid w:val="00FD147C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DE0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character" w:styleId="a7">
    <w:name w:val="annotation reference"/>
    <w:basedOn w:val="a0"/>
    <w:uiPriority w:val="99"/>
    <w:semiHidden/>
    <w:unhideWhenUsed/>
    <w:rsid w:val="0049086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9086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9086B"/>
  </w:style>
  <w:style w:type="paragraph" w:styleId="aa">
    <w:name w:val="annotation subject"/>
    <w:basedOn w:val="a8"/>
    <w:next w:val="a8"/>
    <w:link w:val="ab"/>
    <w:uiPriority w:val="99"/>
    <w:semiHidden/>
    <w:unhideWhenUsed/>
    <w:rsid w:val="004908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0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2026-04-14T01:24:00Z</dcterms:created>
  <dcterms:modified xsi:type="dcterms:W3CDTF">2026-04-14T01:24:00Z</dcterms:modified>
</cp:coreProperties>
</file>