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A760" w14:textId="77777777" w:rsidR="00987E5C" w:rsidRPr="008407EF" w:rsidRDefault="00987E5C" w:rsidP="00987E5C">
      <w:pPr>
        <w:spacing w:afterLines="50" w:after="143" w:line="0" w:lineRule="atLeast"/>
        <w:rPr>
          <w:rFonts w:hint="default"/>
          <w:color w:val="000000" w:themeColor="text1"/>
        </w:rPr>
      </w:pPr>
      <w:r w:rsidRPr="00CF4563">
        <w:rPr>
          <w:rFonts w:ascii="ＭＳ ゴシック" w:eastAsia="ＭＳ ゴシック" w:hAnsi="ＭＳ ゴシック"/>
          <w:color w:val="000000" w:themeColor="text1"/>
          <w:sz w:val="22"/>
        </w:rPr>
        <w:t>＜令和</w:t>
      </w:r>
      <w:r w:rsidRPr="00F52E9F">
        <w:rPr>
          <w:rFonts w:ascii="ＭＳ ゴシック" w:eastAsia="ＭＳ ゴシック" w:hAnsi="ＭＳ ゴシック"/>
          <w:color w:val="auto"/>
          <w:sz w:val="22"/>
        </w:rPr>
        <w:t>6</w:t>
      </w:r>
      <w:r w:rsidRPr="00CF4563">
        <w:rPr>
          <w:rFonts w:ascii="ＭＳ ゴシック" w:eastAsia="ＭＳ ゴシック" w:hAnsi="ＭＳ ゴシック"/>
          <w:color w:val="000000" w:themeColor="text1"/>
          <w:sz w:val="22"/>
        </w:rPr>
        <w:t>年度改訂＞</w:t>
      </w:r>
      <w:r>
        <w:rPr>
          <w:b/>
          <w:sz w:val="30"/>
        </w:rPr>
        <w:t xml:space="preserve">糖尿病患児の治療・緊急連絡法等の連絡表　　</w:t>
      </w:r>
      <w:bookmarkStart w:id="0" w:name="_Hlk177732612"/>
      <w:r w:rsidRPr="00165FBD">
        <w:rPr>
          <w:rFonts w:ascii="BIZ UDPゴシック" w:eastAsia="BIZ UDPゴシック" w:hAnsi="BIZ UDPゴシック"/>
          <w:color w:val="auto"/>
          <w:sz w:val="28"/>
          <w:szCs w:val="28"/>
          <w:bdr w:val="single" w:sz="4" w:space="0" w:color="000000"/>
        </w:rPr>
        <w:t>様式１７－１表</w:t>
      </w:r>
      <w:bookmarkEnd w:id="0"/>
    </w:p>
    <w:tbl>
      <w:tblPr>
        <w:tblpPr w:leftFromText="142" w:rightFromText="142" w:vertAnchor="text" w:horzAnchor="margin" w:tblpY="79"/>
        <w:tblW w:w="0" w:type="auto"/>
        <w:tblLayout w:type="fixed"/>
        <w:tblCellMar>
          <w:left w:w="0" w:type="dxa"/>
          <w:right w:w="0" w:type="dxa"/>
        </w:tblCellMar>
        <w:tblLook w:val="0000" w:firstRow="0" w:lastRow="0" w:firstColumn="0" w:lastColumn="0" w:noHBand="0" w:noVBand="0"/>
      </w:tblPr>
      <w:tblGrid>
        <w:gridCol w:w="5046"/>
        <w:gridCol w:w="137"/>
        <w:gridCol w:w="4807"/>
      </w:tblGrid>
      <w:tr w:rsidR="00987E5C" w:rsidRPr="000F1F24" w14:paraId="0E3D8B59" w14:textId="77777777" w:rsidTr="00C13856">
        <w:trPr>
          <w:trHeight w:val="578"/>
        </w:trPr>
        <w:tc>
          <w:tcPr>
            <w:tcW w:w="5046" w:type="dxa"/>
            <w:tcBorders>
              <w:top w:val="dashed" w:sz="6" w:space="0" w:color="auto"/>
              <w:left w:val="dashed" w:sz="6" w:space="0" w:color="auto"/>
              <w:bottom w:val="nil"/>
              <w:right w:val="dashed" w:sz="6" w:space="0" w:color="auto"/>
            </w:tcBorders>
            <w:tcMar>
              <w:left w:w="49" w:type="dxa"/>
              <w:right w:w="49" w:type="dxa"/>
            </w:tcMar>
          </w:tcPr>
          <w:p w14:paraId="732C083B" w14:textId="77777777" w:rsidR="00987E5C" w:rsidRPr="000F1F24" w:rsidRDefault="00987E5C" w:rsidP="00C13856">
            <w:pPr>
              <w:spacing w:beforeLines="80" w:before="228" w:line="0" w:lineRule="atLeast"/>
              <w:ind w:firstLineChars="100" w:firstLine="188"/>
              <w:rPr>
                <w:rFonts w:hint="default"/>
                <w:sz w:val="18"/>
                <w:szCs w:val="18"/>
                <w:u w:color="000000" w:themeColor="text1"/>
                <w:lang w:eastAsia="zh-TW"/>
              </w:rPr>
            </w:pPr>
            <w:r w:rsidRPr="000F1F24">
              <w:rPr>
                <w:rFonts w:ascii="ＭＳ ゴシック" w:eastAsia="ＭＳ ゴシック" w:hAnsi="ＭＳ ゴシック"/>
                <w:noProof/>
                <w:sz w:val="18"/>
                <w:szCs w:val="18"/>
              </w:rPr>
              <mc:AlternateContent>
                <mc:Choice Requires="wps">
                  <w:drawing>
                    <wp:anchor distT="0" distB="0" distL="114300" distR="114300" simplePos="0" relativeHeight="251659264" behindDoc="0" locked="0" layoutInCell="1" allowOverlap="1" wp14:anchorId="0CE7579E" wp14:editId="2219108E">
                      <wp:simplePos x="0" y="0"/>
                      <wp:positionH relativeFrom="column">
                        <wp:posOffset>179705</wp:posOffset>
                      </wp:positionH>
                      <wp:positionV relativeFrom="paragraph">
                        <wp:posOffset>-168910</wp:posOffset>
                      </wp:positionV>
                      <wp:extent cx="1076325" cy="3111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1076325" cy="311150"/>
                              </a:xfrm>
                              <a:prstGeom prst="rect">
                                <a:avLst/>
                              </a:prstGeom>
                              <a:solidFill>
                                <a:sysClr val="window" lastClr="FFFFFF"/>
                              </a:solidFill>
                              <a:ln w="25400" cap="flat" cmpd="sng" algn="ctr">
                                <a:noFill/>
                                <a:prstDash val="solid"/>
                              </a:ln>
                              <a:effectLst/>
                            </wps:spPr>
                            <wps:txbx>
                              <w:txbxContent>
                                <w:p w14:paraId="0854FF8A" w14:textId="77777777" w:rsidR="00987E5C" w:rsidRPr="00FC4184" w:rsidRDefault="00987E5C" w:rsidP="00987E5C">
                                  <w:pPr>
                                    <w:jc w:val="left"/>
                                    <w:rPr>
                                      <w:rFonts w:ascii="BIZ UDゴシック" w:eastAsia="BIZ UDゴシック" w:hAnsi="BIZ UDゴシック" w:hint="default"/>
                                      <w:sz w:val="20"/>
                                    </w:rPr>
                                  </w:pPr>
                                  <w:r w:rsidRPr="00FC4184">
                                    <w:rPr>
                                      <w:rFonts w:ascii="BIZ UDゴシック" w:eastAsia="BIZ UDゴシック" w:hAnsi="BIZ UDゴシック"/>
                                      <w:sz w:val="20"/>
                                    </w:rPr>
                                    <w:t>※学校で記入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7579E" id="正方形/長方形 1" o:spid="_x0000_s1026" style="position:absolute;left:0;text-align:left;margin-left:14.15pt;margin-top:-13.3pt;width:84.7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" fillcolor="window" stroked="f" strokeweight="2pt">
                      <v:textbox>
                        <w:txbxContent>
                          <w:p w14:paraId="0854FF8A" w14:textId="77777777" w:rsidR="00987E5C" w:rsidRPr="00FC4184" w:rsidRDefault="00987E5C" w:rsidP="00987E5C">
                            <w:pPr>
                              <w:jc w:val="left"/>
                              <w:rPr>
                                <w:rFonts w:ascii="BIZ UDゴシック" w:eastAsia="BIZ UDゴシック" w:hAnsi="BIZ UDゴシック" w:hint="default"/>
                                <w:sz w:val="20"/>
                              </w:rPr>
                            </w:pPr>
                            <w:r w:rsidRPr="00FC4184">
                              <w:rPr>
                                <w:rFonts w:ascii="BIZ UDゴシック" w:eastAsia="BIZ UDゴシック" w:hAnsi="BIZ UDゴシック"/>
                                <w:sz w:val="20"/>
                              </w:rPr>
                              <w:t>※学校で記入</w:t>
                            </w:r>
                          </w:p>
                        </w:txbxContent>
                      </v:textbox>
                    </v:rect>
                  </w:pict>
                </mc:Fallback>
              </mc:AlternateContent>
            </w:r>
            <w:r w:rsidRPr="000F1F24">
              <w:rPr>
                <w:sz w:val="18"/>
                <w:szCs w:val="18"/>
                <w:u w:val="single" w:color="000000"/>
                <w:lang w:eastAsia="zh-TW"/>
              </w:rPr>
              <w:t xml:space="preserve">学校名　　　　　　　　　　　　　</w:t>
            </w:r>
            <w:r w:rsidRPr="000F1F24">
              <w:rPr>
                <w:spacing w:val="-2"/>
                <w:sz w:val="18"/>
                <w:szCs w:val="18"/>
                <w:u w:val="single" w:color="000000"/>
                <w:lang w:eastAsia="zh-TW"/>
              </w:rPr>
              <w:t xml:space="preserve">  </w:t>
            </w:r>
            <w:r w:rsidRPr="000F1F24">
              <w:rPr>
                <w:sz w:val="18"/>
                <w:szCs w:val="18"/>
                <w:u w:val="single" w:color="000000"/>
                <w:lang w:eastAsia="zh-TW"/>
              </w:rPr>
              <w:t>年</w:t>
            </w:r>
            <w:r w:rsidRPr="000F1F24">
              <w:rPr>
                <w:spacing w:val="-2"/>
                <w:sz w:val="18"/>
                <w:szCs w:val="18"/>
                <w:u w:val="single" w:color="000000"/>
                <w:lang w:eastAsia="zh-TW"/>
              </w:rPr>
              <w:t xml:space="preserve">  </w:t>
            </w:r>
            <w:r w:rsidRPr="000F1F24">
              <w:rPr>
                <w:sz w:val="18"/>
                <w:szCs w:val="18"/>
                <w:u w:val="single" w:color="000000"/>
                <w:lang w:eastAsia="zh-TW"/>
              </w:rPr>
              <w:t xml:space="preserve">　　組</w:t>
            </w:r>
            <w:r>
              <w:rPr>
                <w:sz w:val="18"/>
                <w:szCs w:val="18"/>
                <w:u w:val="single" w:color="000000"/>
                <w:lang w:eastAsia="zh-TW"/>
              </w:rPr>
              <w:t xml:space="preserve">　　番</w:t>
            </w:r>
          </w:p>
        </w:tc>
        <w:tc>
          <w:tcPr>
            <w:tcW w:w="137" w:type="dxa"/>
            <w:tcBorders>
              <w:left w:val="dashed" w:sz="6" w:space="0" w:color="auto"/>
            </w:tcBorders>
            <w:tcMar>
              <w:left w:w="49" w:type="dxa"/>
              <w:right w:w="49" w:type="dxa"/>
            </w:tcMar>
          </w:tcPr>
          <w:p w14:paraId="7B44B119" w14:textId="77777777" w:rsidR="00987E5C" w:rsidRPr="000F1F24" w:rsidRDefault="00987E5C" w:rsidP="00C13856">
            <w:pPr>
              <w:spacing w:line="0" w:lineRule="atLeast"/>
              <w:ind w:firstLineChars="200" w:firstLine="376"/>
              <w:rPr>
                <w:rFonts w:hint="default"/>
                <w:sz w:val="18"/>
                <w:szCs w:val="18"/>
                <w:lang w:eastAsia="zh-TW"/>
              </w:rPr>
            </w:pPr>
          </w:p>
        </w:tc>
        <w:tc>
          <w:tcPr>
            <w:tcW w:w="4807" w:type="dxa"/>
            <w:vMerge w:val="restart"/>
            <w:tcBorders>
              <w:top w:val="nil"/>
              <w:left w:val="nil"/>
            </w:tcBorders>
          </w:tcPr>
          <w:p w14:paraId="154AFB0E" w14:textId="77777777" w:rsidR="00987E5C" w:rsidRDefault="00987E5C" w:rsidP="00C13856">
            <w:pPr>
              <w:spacing w:beforeLines="50" w:before="143" w:line="0" w:lineRule="atLeast"/>
              <w:ind w:firstLineChars="50" w:firstLine="94"/>
              <w:rPr>
                <w:rFonts w:hint="default"/>
                <w:sz w:val="18"/>
                <w:szCs w:val="18"/>
                <w:u w:val="single" w:color="000000"/>
                <w:lang w:eastAsia="zh-TW"/>
              </w:rPr>
            </w:pPr>
          </w:p>
          <w:p w14:paraId="788DFC02" w14:textId="77777777" w:rsidR="00987E5C" w:rsidRDefault="00987E5C" w:rsidP="00C13856">
            <w:pPr>
              <w:spacing w:beforeLines="50" w:before="143" w:line="0" w:lineRule="atLeast"/>
              <w:ind w:firstLineChars="50" w:firstLine="94"/>
              <w:rPr>
                <w:rFonts w:hint="default"/>
                <w:sz w:val="18"/>
                <w:szCs w:val="18"/>
                <w:u w:val="single"/>
                <w:lang w:eastAsia="zh-TW"/>
              </w:rPr>
            </w:pPr>
            <w:r w:rsidRPr="000F1F24">
              <w:rPr>
                <w:sz w:val="18"/>
                <w:szCs w:val="18"/>
                <w:u w:val="single" w:color="000000"/>
                <w:lang w:eastAsia="zh-TW"/>
              </w:rPr>
              <w:t>記載日　西暦　　　　　年　　　月　　　日</w:t>
            </w:r>
            <w:r w:rsidRPr="000F1F24">
              <w:rPr>
                <w:spacing w:val="-2"/>
                <w:sz w:val="18"/>
                <w:szCs w:val="18"/>
                <w:u w:val="single" w:color="000000"/>
                <w:lang w:eastAsia="zh-TW"/>
              </w:rPr>
              <w:t xml:space="preserve">   </w:t>
            </w:r>
          </w:p>
          <w:p w14:paraId="7A09D435" w14:textId="77777777" w:rsidR="00987E5C" w:rsidRPr="000F1F24" w:rsidRDefault="00987E5C" w:rsidP="00C13856">
            <w:pPr>
              <w:spacing w:beforeLines="50" w:before="143" w:line="0" w:lineRule="atLeast"/>
              <w:ind w:firstLineChars="50" w:firstLine="94"/>
              <w:rPr>
                <w:rFonts w:hint="default"/>
                <w:sz w:val="18"/>
                <w:szCs w:val="18"/>
                <w:u w:val="single"/>
                <w:lang w:eastAsia="zh-TW"/>
              </w:rPr>
            </w:pPr>
            <w:r w:rsidRPr="000F1F24">
              <w:rPr>
                <w:sz w:val="18"/>
                <w:szCs w:val="18"/>
                <w:u w:val="single"/>
                <w:lang w:eastAsia="zh-TW"/>
              </w:rPr>
              <w:t xml:space="preserve">医療機関　　　　　　　　　　　　　　　　　</w:t>
            </w:r>
            <w:r w:rsidRPr="000F1F24">
              <w:rPr>
                <w:sz w:val="18"/>
                <w:szCs w:val="18"/>
                <w:u w:val="single"/>
                <w:lang w:eastAsia="zh-TW"/>
              </w:rPr>
              <w:t xml:space="preserve"> </w:t>
            </w:r>
          </w:p>
          <w:p w14:paraId="661EDC47" w14:textId="77777777" w:rsidR="00987E5C" w:rsidRDefault="00987E5C" w:rsidP="00C13856">
            <w:pPr>
              <w:spacing w:beforeLines="50" w:before="143" w:line="0" w:lineRule="atLeast"/>
              <w:ind w:firstLineChars="50" w:firstLine="94"/>
              <w:rPr>
                <w:rFonts w:hint="default"/>
                <w:sz w:val="18"/>
                <w:szCs w:val="18"/>
                <w:u w:val="single"/>
                <w:lang w:eastAsia="zh-TW"/>
              </w:rPr>
            </w:pPr>
            <w:r w:rsidRPr="000F1F24">
              <w:rPr>
                <w:sz w:val="18"/>
                <w:szCs w:val="18"/>
                <w:u w:val="single"/>
                <w:lang w:eastAsia="zh-TW"/>
              </w:rPr>
              <w:t>医</w:t>
            </w:r>
            <w:r w:rsidRPr="000F1F24">
              <w:rPr>
                <w:sz w:val="18"/>
                <w:szCs w:val="18"/>
                <w:u w:val="single"/>
                <w:lang w:eastAsia="zh-TW"/>
              </w:rPr>
              <w:t xml:space="preserve"> </w:t>
            </w:r>
            <w:r w:rsidRPr="000F1F24">
              <w:rPr>
                <w:sz w:val="18"/>
                <w:szCs w:val="18"/>
                <w:u w:val="single"/>
                <w:lang w:eastAsia="zh-TW"/>
              </w:rPr>
              <w:t>師</w:t>
            </w:r>
            <w:r w:rsidRPr="000F1F24">
              <w:rPr>
                <w:sz w:val="18"/>
                <w:szCs w:val="18"/>
                <w:u w:val="single"/>
                <w:lang w:eastAsia="zh-TW"/>
              </w:rPr>
              <w:t xml:space="preserve"> </w:t>
            </w:r>
            <w:r w:rsidRPr="000F1F24">
              <w:rPr>
                <w:sz w:val="18"/>
                <w:szCs w:val="18"/>
                <w:u w:val="single"/>
                <w:lang w:eastAsia="zh-TW"/>
              </w:rPr>
              <w:t xml:space="preserve">名　　　　　　　</w:t>
            </w:r>
            <w:r w:rsidRPr="000F1F24">
              <w:rPr>
                <w:sz w:val="18"/>
                <w:szCs w:val="18"/>
                <w:u w:val="single"/>
                <w:lang w:eastAsia="zh-TW"/>
              </w:rPr>
              <w:t xml:space="preserve"> </w:t>
            </w:r>
            <w:r w:rsidRPr="000F1F24">
              <w:rPr>
                <w:rFonts w:hint="default"/>
                <w:sz w:val="18"/>
                <w:szCs w:val="18"/>
                <w:u w:val="single"/>
                <w:lang w:eastAsia="zh-TW"/>
              </w:rPr>
              <w:t xml:space="preserve"> </w:t>
            </w:r>
            <w:r w:rsidRPr="000F1F24">
              <w:rPr>
                <w:sz w:val="18"/>
                <w:szCs w:val="18"/>
                <w:u w:val="single"/>
                <w:lang w:eastAsia="zh-TW"/>
              </w:rPr>
              <w:t xml:space="preserve">　　　　　　　　</w:t>
            </w:r>
            <w:r>
              <w:rPr>
                <w:sz w:val="18"/>
                <w:szCs w:val="18"/>
                <w:u w:val="single"/>
                <w:lang w:eastAsia="zh-TW"/>
              </w:rPr>
              <w:t xml:space="preserve">  </w:t>
            </w:r>
            <w:r w:rsidRPr="000F1F24">
              <w:rPr>
                <w:sz w:val="18"/>
                <w:szCs w:val="18"/>
                <w:u w:val="single"/>
                <w:lang w:eastAsia="zh-TW"/>
              </w:rPr>
              <w:t xml:space="preserve"> </w:t>
            </w:r>
          </w:p>
          <w:p w14:paraId="48F586B4" w14:textId="77777777" w:rsidR="00987E5C" w:rsidRPr="000F1F24" w:rsidRDefault="00987E5C" w:rsidP="00C13856">
            <w:pPr>
              <w:spacing w:beforeLines="50" w:before="143" w:line="0" w:lineRule="atLeast"/>
              <w:ind w:firstLineChars="50" w:firstLine="94"/>
              <w:rPr>
                <w:rFonts w:hint="default"/>
                <w:sz w:val="18"/>
                <w:szCs w:val="18"/>
                <w:lang w:eastAsia="zh-TW"/>
              </w:rPr>
            </w:pPr>
            <w:r w:rsidRPr="00E10A87">
              <w:rPr>
                <w:color w:val="auto"/>
                <w:sz w:val="18"/>
                <w:szCs w:val="18"/>
                <w:u w:val="single"/>
                <w:lang w:eastAsia="zh-TW"/>
              </w:rPr>
              <w:t>連絡先（</w:t>
            </w:r>
            <w:r w:rsidRPr="00E10A87">
              <w:rPr>
                <w:color w:val="auto"/>
                <w:sz w:val="18"/>
                <w:szCs w:val="18"/>
                <w:u w:val="single"/>
                <w:lang w:eastAsia="zh-TW"/>
              </w:rPr>
              <w:t>TEL</w:t>
            </w:r>
            <w:r w:rsidRPr="00E10A87">
              <w:rPr>
                <w:color w:val="auto"/>
                <w:sz w:val="18"/>
                <w:szCs w:val="18"/>
                <w:u w:val="single"/>
                <w:lang w:eastAsia="zh-TW"/>
              </w:rPr>
              <w:t xml:space="preserve">）　　　　　　　　　　　　　　　</w:t>
            </w:r>
          </w:p>
        </w:tc>
      </w:tr>
      <w:tr w:rsidR="00987E5C" w:rsidRPr="000F1F24" w14:paraId="25A12CDE" w14:textId="77777777" w:rsidTr="00C13856">
        <w:trPr>
          <w:trHeight w:val="1680"/>
        </w:trPr>
        <w:tc>
          <w:tcPr>
            <w:tcW w:w="5046" w:type="dxa"/>
            <w:tcBorders>
              <w:top w:val="nil"/>
              <w:left w:val="dashed" w:sz="6" w:space="0" w:color="auto"/>
              <w:bottom w:val="dashed" w:sz="6" w:space="0" w:color="auto"/>
              <w:right w:val="dashed" w:sz="6" w:space="0" w:color="auto"/>
            </w:tcBorders>
            <w:tcMar>
              <w:left w:w="49" w:type="dxa"/>
              <w:right w:w="49" w:type="dxa"/>
            </w:tcMar>
          </w:tcPr>
          <w:p w14:paraId="6A1794A5" w14:textId="77777777" w:rsidR="00987E5C" w:rsidRPr="000F1F24" w:rsidRDefault="00987E5C" w:rsidP="00C13856">
            <w:pPr>
              <w:spacing w:beforeLines="50" w:before="143" w:line="0" w:lineRule="atLeast"/>
              <w:ind w:firstLineChars="100" w:firstLine="188"/>
              <w:rPr>
                <w:rFonts w:hint="default"/>
                <w:sz w:val="18"/>
                <w:szCs w:val="18"/>
                <w:u w:val="single" w:color="000000"/>
              </w:rPr>
            </w:pPr>
            <w:r w:rsidRPr="000F1F24">
              <w:rPr>
                <w:sz w:val="18"/>
                <w:szCs w:val="18"/>
                <w:u w:val="single" w:color="000000"/>
              </w:rPr>
              <w:t>氏　名</w:t>
            </w:r>
            <w:r w:rsidRPr="000F1F24">
              <w:rPr>
                <w:sz w:val="18"/>
                <w:szCs w:val="18"/>
                <w:u w:val="single" w:color="000000"/>
              </w:rPr>
              <w:t xml:space="preserve">                        </w:t>
            </w:r>
            <w:r w:rsidRPr="000F1F24">
              <w:rPr>
                <w:sz w:val="18"/>
                <w:szCs w:val="18"/>
                <w:u w:val="single" w:color="000000"/>
              </w:rPr>
              <w:t xml:space="preserve">　</w:t>
            </w:r>
            <w:r w:rsidRPr="000F1F24">
              <w:rPr>
                <w:sz w:val="18"/>
                <w:szCs w:val="18"/>
                <w:u w:val="single" w:color="000000"/>
              </w:rPr>
              <w:t xml:space="preserve">  </w:t>
            </w:r>
            <w:r>
              <w:rPr>
                <w:sz w:val="18"/>
                <w:szCs w:val="18"/>
                <w:u w:val="single" w:color="000000"/>
              </w:rPr>
              <w:t xml:space="preserve">　　　</w:t>
            </w:r>
            <w:r w:rsidRPr="000F1F24">
              <w:rPr>
                <w:sz w:val="18"/>
                <w:szCs w:val="18"/>
                <w:u w:val="single" w:color="000000"/>
              </w:rPr>
              <w:t>男</w:t>
            </w:r>
            <w:r w:rsidRPr="000F1F24">
              <w:rPr>
                <w:sz w:val="18"/>
                <w:szCs w:val="18"/>
                <w:u w:val="single" w:color="000000"/>
              </w:rPr>
              <w:t xml:space="preserve">  </w:t>
            </w:r>
            <w:r w:rsidRPr="000F1F24">
              <w:rPr>
                <w:sz w:val="18"/>
                <w:szCs w:val="18"/>
                <w:u w:val="single" w:color="000000"/>
              </w:rPr>
              <w:t>・</w:t>
            </w:r>
            <w:r w:rsidRPr="000F1F24">
              <w:rPr>
                <w:sz w:val="18"/>
                <w:szCs w:val="18"/>
                <w:u w:val="single" w:color="000000"/>
              </w:rPr>
              <w:t xml:space="preserve">  </w:t>
            </w:r>
            <w:r w:rsidRPr="000F1F24">
              <w:rPr>
                <w:sz w:val="18"/>
                <w:szCs w:val="18"/>
                <w:u w:val="single" w:color="000000"/>
              </w:rPr>
              <w:t>女</w:t>
            </w:r>
          </w:p>
          <w:p w14:paraId="25AE6A71" w14:textId="77777777" w:rsidR="00987E5C" w:rsidRDefault="00987E5C" w:rsidP="00C13856">
            <w:pPr>
              <w:spacing w:beforeLines="50" w:before="143" w:line="0" w:lineRule="atLeast"/>
              <w:ind w:firstLineChars="100" w:firstLine="188"/>
              <w:rPr>
                <w:rFonts w:hint="default"/>
                <w:sz w:val="18"/>
                <w:szCs w:val="18"/>
                <w:u w:val="single" w:color="000000"/>
              </w:rPr>
            </w:pPr>
            <w:r w:rsidRPr="000F1F24">
              <w:rPr>
                <w:sz w:val="18"/>
                <w:szCs w:val="18"/>
                <w:u w:val="single" w:color="000000"/>
              </w:rPr>
              <w:t xml:space="preserve">学校医名　　　　</w:t>
            </w:r>
            <w:r w:rsidRPr="000F1F24">
              <w:rPr>
                <w:sz w:val="18"/>
                <w:szCs w:val="18"/>
                <w:u w:val="single" w:color="000000"/>
              </w:rPr>
              <w:t xml:space="preserve"> </w:t>
            </w:r>
            <w:r w:rsidRPr="000F1F24">
              <w:rPr>
                <w:rFonts w:hint="default"/>
                <w:sz w:val="18"/>
                <w:szCs w:val="18"/>
                <w:u w:val="single" w:color="000000"/>
              </w:rPr>
              <w:t xml:space="preserve"> </w:t>
            </w:r>
            <w:r w:rsidRPr="000F1F24">
              <w:rPr>
                <w:sz w:val="18"/>
                <w:szCs w:val="18"/>
                <w:u w:val="single" w:color="000000"/>
              </w:rPr>
              <w:t xml:space="preserve">　　　　　　　　</w:t>
            </w:r>
            <w:r>
              <w:rPr>
                <w:sz w:val="18"/>
                <w:szCs w:val="18"/>
                <w:u w:val="single" w:color="000000"/>
              </w:rPr>
              <w:t xml:space="preserve">　　</w:t>
            </w:r>
            <w:r w:rsidRPr="000F1F24">
              <w:rPr>
                <w:sz w:val="18"/>
                <w:szCs w:val="18"/>
                <w:u w:val="single" w:color="000000"/>
              </w:rPr>
              <w:t xml:space="preserve">　</w:t>
            </w:r>
            <w:r>
              <w:rPr>
                <w:sz w:val="18"/>
                <w:szCs w:val="18"/>
                <w:u w:val="single" w:color="000000"/>
              </w:rPr>
              <w:t xml:space="preserve">　</w:t>
            </w:r>
            <w:r w:rsidRPr="000F1F24">
              <w:rPr>
                <w:sz w:val="18"/>
                <w:szCs w:val="18"/>
                <w:u w:val="single" w:color="000000"/>
              </w:rPr>
              <w:t xml:space="preserve">　　　　</w:t>
            </w:r>
          </w:p>
          <w:p w14:paraId="2F362521" w14:textId="77777777" w:rsidR="00987E5C" w:rsidRPr="00165FBD" w:rsidRDefault="00987E5C" w:rsidP="00C13856">
            <w:pPr>
              <w:spacing w:beforeLines="50" w:before="143" w:line="0" w:lineRule="atLeast"/>
              <w:ind w:firstLineChars="100" w:firstLine="188"/>
              <w:rPr>
                <w:rFonts w:hint="default"/>
                <w:color w:val="auto"/>
                <w:sz w:val="18"/>
                <w:szCs w:val="18"/>
                <w:u w:val="single" w:color="000000"/>
                <w:lang w:eastAsia="zh-TW"/>
              </w:rPr>
            </w:pPr>
            <w:r w:rsidRPr="00165FBD">
              <w:rPr>
                <w:color w:val="auto"/>
                <w:sz w:val="18"/>
                <w:szCs w:val="18"/>
                <w:u w:val="single" w:color="000000"/>
                <w:lang w:eastAsia="zh-TW"/>
              </w:rPr>
              <w:t xml:space="preserve">保護者名　　　　　　　　　　　</w:t>
            </w:r>
            <w:r w:rsidRPr="00165FBD">
              <w:rPr>
                <w:color w:val="auto"/>
                <w:sz w:val="18"/>
                <w:szCs w:val="18"/>
                <w:u w:val="single" w:color="000000"/>
                <w:lang w:eastAsia="zh-TW"/>
              </w:rPr>
              <w:t>TEL</w:t>
            </w:r>
            <w:r w:rsidRPr="00165FBD">
              <w:rPr>
                <w:color w:val="auto"/>
                <w:sz w:val="18"/>
                <w:szCs w:val="18"/>
                <w:u w:val="single" w:color="000000"/>
                <w:lang w:eastAsia="zh-TW"/>
              </w:rPr>
              <w:t xml:space="preserve">　　　　　　　　</w:t>
            </w:r>
          </w:p>
          <w:p w14:paraId="4B3B1FAE" w14:textId="77777777" w:rsidR="00987E5C" w:rsidRPr="000F1F24" w:rsidRDefault="00987E5C" w:rsidP="00C13856">
            <w:pPr>
              <w:spacing w:beforeLines="50" w:before="143" w:line="0" w:lineRule="atLeast"/>
              <w:ind w:firstLineChars="100" w:firstLine="188"/>
              <w:rPr>
                <w:rFonts w:hint="default"/>
                <w:sz w:val="18"/>
                <w:szCs w:val="18"/>
                <w:u w:val="single" w:color="000000"/>
                <w:lang w:eastAsia="zh-TW"/>
              </w:rPr>
            </w:pPr>
            <w:r w:rsidRPr="00165FBD">
              <w:rPr>
                <w:color w:val="auto"/>
                <w:sz w:val="18"/>
                <w:szCs w:val="18"/>
                <w:u w:val="single" w:color="000000"/>
                <w:lang w:eastAsia="zh-TW"/>
              </w:rPr>
              <w:t xml:space="preserve">勤務先　　　　　　　　　　　　</w:t>
            </w:r>
            <w:r w:rsidRPr="00165FBD">
              <w:rPr>
                <w:color w:val="auto"/>
                <w:sz w:val="18"/>
                <w:szCs w:val="18"/>
                <w:u w:val="single" w:color="000000"/>
                <w:lang w:eastAsia="zh-TW"/>
              </w:rPr>
              <w:t>TEL</w:t>
            </w:r>
            <w:r w:rsidRPr="00165FBD">
              <w:rPr>
                <w:color w:val="auto"/>
                <w:sz w:val="18"/>
                <w:szCs w:val="18"/>
                <w:u w:val="single" w:color="000000"/>
                <w:lang w:eastAsia="zh-TW"/>
              </w:rPr>
              <w:t xml:space="preserve">　　</w:t>
            </w:r>
            <w:r w:rsidRPr="002E7BFA">
              <w:rPr>
                <w:color w:val="FF0000"/>
                <w:sz w:val="18"/>
                <w:szCs w:val="18"/>
                <w:u w:val="single" w:color="000000"/>
                <w:lang w:eastAsia="zh-TW"/>
              </w:rPr>
              <w:t xml:space="preserve">　　　　　　</w:t>
            </w:r>
          </w:p>
        </w:tc>
        <w:tc>
          <w:tcPr>
            <w:tcW w:w="137" w:type="dxa"/>
            <w:tcBorders>
              <w:left w:val="dashed" w:sz="6" w:space="0" w:color="auto"/>
              <w:bottom w:val="nil"/>
            </w:tcBorders>
            <w:tcMar>
              <w:left w:w="49" w:type="dxa"/>
              <w:right w:w="49" w:type="dxa"/>
            </w:tcMar>
          </w:tcPr>
          <w:p w14:paraId="363B34FF" w14:textId="77777777" w:rsidR="00987E5C" w:rsidRPr="000F1F24" w:rsidRDefault="00987E5C" w:rsidP="00C13856">
            <w:pPr>
              <w:spacing w:line="0" w:lineRule="atLeast"/>
              <w:ind w:firstLineChars="200" w:firstLine="376"/>
              <w:rPr>
                <w:rFonts w:hint="default"/>
                <w:sz w:val="18"/>
                <w:szCs w:val="18"/>
                <w:lang w:eastAsia="zh-TW"/>
              </w:rPr>
            </w:pPr>
          </w:p>
        </w:tc>
        <w:tc>
          <w:tcPr>
            <w:tcW w:w="4807" w:type="dxa"/>
            <w:vMerge/>
            <w:tcBorders>
              <w:left w:val="nil"/>
              <w:bottom w:val="nil"/>
            </w:tcBorders>
          </w:tcPr>
          <w:p w14:paraId="186CEBDD" w14:textId="77777777" w:rsidR="00987E5C" w:rsidRPr="000F1F24" w:rsidRDefault="00987E5C" w:rsidP="00C13856">
            <w:pPr>
              <w:spacing w:beforeLines="50" w:before="143" w:line="0" w:lineRule="atLeast"/>
              <w:ind w:firstLineChars="50" w:firstLine="94"/>
              <w:rPr>
                <w:rFonts w:hint="default"/>
                <w:sz w:val="18"/>
                <w:szCs w:val="18"/>
                <w:u w:val="single"/>
                <w:lang w:eastAsia="zh-TW"/>
              </w:rPr>
            </w:pPr>
          </w:p>
        </w:tc>
      </w:tr>
    </w:tbl>
    <w:p w14:paraId="3343013D" w14:textId="77777777" w:rsidR="00987E5C" w:rsidRPr="00B5708B" w:rsidRDefault="00987E5C" w:rsidP="00987E5C">
      <w:pPr>
        <w:spacing w:afterLines="50" w:after="143" w:line="0" w:lineRule="atLeast"/>
        <w:rPr>
          <w:rFonts w:hint="default"/>
          <w:color w:val="000000" w:themeColor="text1"/>
          <w:sz w:val="16"/>
          <w:szCs w:val="16"/>
          <w:lang w:eastAsia="zh-TW"/>
        </w:rPr>
      </w:pPr>
      <w:r>
        <w:rPr>
          <w:b/>
          <w:sz w:val="30"/>
          <w:lang w:eastAsia="zh-TW"/>
        </w:rPr>
        <w:t xml:space="preserve">　　　　　　　</w:t>
      </w:r>
      <w:r>
        <w:rPr>
          <w:spacing w:val="-2"/>
          <w:lang w:eastAsia="zh-TW"/>
        </w:rPr>
        <w:t xml:space="preserve">    </w:t>
      </w:r>
    </w:p>
    <w:tbl>
      <w:tblPr>
        <w:tblW w:w="0" w:type="auto"/>
        <w:tblInd w:w="157" w:type="dxa"/>
        <w:tblLayout w:type="fixed"/>
        <w:tblCellMar>
          <w:left w:w="0" w:type="dxa"/>
          <w:right w:w="0" w:type="dxa"/>
        </w:tblCellMar>
        <w:tblLook w:val="0000" w:firstRow="0" w:lastRow="0" w:firstColumn="0" w:lastColumn="0" w:noHBand="0" w:noVBand="0"/>
      </w:tblPr>
      <w:tblGrid>
        <w:gridCol w:w="1398"/>
        <w:gridCol w:w="8538"/>
      </w:tblGrid>
      <w:tr w:rsidR="00987E5C" w14:paraId="29A43CDE" w14:textId="77777777" w:rsidTr="00C13856">
        <w:trPr>
          <w:trHeight w:val="290"/>
        </w:trPr>
        <w:tc>
          <w:tcPr>
            <w:tcW w:w="9936" w:type="dxa"/>
            <w:gridSpan w:val="2"/>
            <w:tcBorders>
              <w:top w:val="single" w:sz="4" w:space="0" w:color="000000"/>
              <w:left w:val="single" w:sz="4" w:space="0" w:color="000000"/>
              <w:bottom w:val="nil"/>
              <w:right w:val="single" w:sz="4" w:space="0" w:color="000000"/>
            </w:tcBorders>
            <w:tcMar>
              <w:left w:w="49" w:type="dxa"/>
              <w:right w:w="49" w:type="dxa"/>
            </w:tcMar>
          </w:tcPr>
          <w:p w14:paraId="2C934AAB" w14:textId="77777777" w:rsidR="00987E5C" w:rsidRDefault="00987E5C" w:rsidP="00C13856">
            <w:pPr>
              <w:spacing w:beforeLines="50" w:before="143" w:line="0" w:lineRule="atLeast"/>
              <w:rPr>
                <w:rFonts w:hint="default"/>
              </w:rPr>
            </w:pPr>
            <w:r>
              <w:rPr>
                <w:b/>
                <w:sz w:val="24"/>
              </w:rPr>
              <w:t>要管理者の現在の治療内容</w:t>
            </w:r>
          </w:p>
        </w:tc>
      </w:tr>
      <w:tr w:rsidR="00987E5C" w14:paraId="043E93C9" w14:textId="77777777" w:rsidTr="00C13856">
        <w:trPr>
          <w:trHeight w:val="1515"/>
        </w:trPr>
        <w:tc>
          <w:tcPr>
            <w:tcW w:w="1398" w:type="dxa"/>
            <w:tcBorders>
              <w:top w:val="nil"/>
              <w:left w:val="single" w:sz="4" w:space="0" w:color="000000"/>
              <w:bottom w:val="nil"/>
              <w:right w:val="nil"/>
            </w:tcBorders>
            <w:tcMar>
              <w:left w:w="49" w:type="dxa"/>
              <w:right w:w="49" w:type="dxa"/>
            </w:tcMar>
          </w:tcPr>
          <w:p w14:paraId="1CBFD3B6" w14:textId="77777777" w:rsidR="00987E5C" w:rsidRDefault="00987E5C" w:rsidP="00C13856">
            <w:pPr>
              <w:spacing w:beforeLines="30" w:before="85" w:line="0" w:lineRule="atLeast"/>
              <w:rPr>
                <w:rFonts w:hint="default"/>
                <w:sz w:val="20"/>
              </w:rPr>
            </w:pPr>
            <w:r w:rsidRPr="005E7ACA">
              <w:rPr>
                <w:sz w:val="20"/>
              </w:rPr>
              <w:t>診断名</w:t>
            </w:r>
          </w:p>
          <w:p w14:paraId="0629B667" w14:textId="77777777" w:rsidR="00987E5C" w:rsidRPr="00973532" w:rsidRDefault="00987E5C" w:rsidP="00C13856">
            <w:pPr>
              <w:spacing w:beforeLines="30" w:before="85" w:line="0" w:lineRule="atLeast"/>
              <w:rPr>
                <w:rFonts w:hint="default"/>
                <w:sz w:val="16"/>
                <w:szCs w:val="16"/>
              </w:rPr>
            </w:pPr>
          </w:p>
          <w:p w14:paraId="09473343" w14:textId="77777777" w:rsidR="00987E5C" w:rsidRPr="005E7ACA" w:rsidRDefault="00987E5C" w:rsidP="00C13856">
            <w:pPr>
              <w:spacing w:beforeLines="20" w:before="57" w:line="0" w:lineRule="atLeast"/>
              <w:rPr>
                <w:rFonts w:hint="default"/>
                <w:sz w:val="20"/>
              </w:rPr>
            </w:pPr>
            <w:r w:rsidRPr="005E7ACA">
              <w:rPr>
                <w:sz w:val="20"/>
              </w:rPr>
              <w:t xml:space="preserve">現在の治療　</w:t>
            </w:r>
          </w:p>
          <w:p w14:paraId="0B863A67" w14:textId="77777777" w:rsidR="00987E5C" w:rsidRPr="005E7ACA" w:rsidRDefault="00987E5C" w:rsidP="00C13856">
            <w:pPr>
              <w:spacing w:line="0" w:lineRule="atLeast"/>
              <w:ind w:firstLineChars="600" w:firstLine="1249"/>
              <w:rPr>
                <w:rFonts w:hint="default"/>
                <w:sz w:val="20"/>
              </w:rPr>
            </w:pPr>
          </w:p>
        </w:tc>
        <w:tc>
          <w:tcPr>
            <w:tcW w:w="8538" w:type="dxa"/>
            <w:tcBorders>
              <w:top w:val="nil"/>
              <w:left w:val="nil"/>
              <w:bottom w:val="nil"/>
              <w:right w:val="single" w:sz="4" w:space="0" w:color="000000"/>
            </w:tcBorders>
          </w:tcPr>
          <w:p w14:paraId="377B4993" w14:textId="77777777" w:rsidR="00987E5C" w:rsidRDefault="00987E5C" w:rsidP="00C13856">
            <w:pPr>
              <w:spacing w:beforeLines="30" w:before="85" w:line="0" w:lineRule="atLeast"/>
              <w:rPr>
                <w:rFonts w:hint="default"/>
                <w:sz w:val="20"/>
              </w:rPr>
            </w:pPr>
            <w:r w:rsidRPr="00B73352">
              <w:rPr>
                <w:color w:val="000000" w:themeColor="text1"/>
                <w:sz w:val="20"/>
              </w:rPr>
              <w:t>１</w:t>
            </w:r>
            <w:r w:rsidRPr="00B73352">
              <w:rPr>
                <w:color w:val="000000" w:themeColor="text1"/>
                <w:sz w:val="20"/>
              </w:rPr>
              <w:t>.</w:t>
            </w:r>
            <w:r w:rsidRPr="00B73352">
              <w:rPr>
                <w:color w:val="000000" w:themeColor="text1"/>
                <w:sz w:val="20"/>
              </w:rPr>
              <w:t>１型（インスリン依存型）糖尿病　　　　　２</w:t>
            </w:r>
            <w:r w:rsidRPr="00B73352">
              <w:rPr>
                <w:color w:val="000000" w:themeColor="text1"/>
                <w:sz w:val="20"/>
              </w:rPr>
              <w:t>.</w:t>
            </w:r>
            <w:r w:rsidRPr="00B73352">
              <w:rPr>
                <w:color w:val="000000" w:themeColor="text1"/>
                <w:sz w:val="20"/>
              </w:rPr>
              <w:t>２型</w:t>
            </w:r>
            <w:r w:rsidRPr="005E7ACA">
              <w:rPr>
                <w:sz w:val="20"/>
              </w:rPr>
              <w:t>（インスリン非依存型）糖尿病</w:t>
            </w:r>
          </w:p>
          <w:p w14:paraId="0FC2632C" w14:textId="77777777" w:rsidR="00987E5C" w:rsidRPr="005E7ACA" w:rsidRDefault="00987E5C" w:rsidP="00C13856">
            <w:pPr>
              <w:spacing w:beforeLines="30" w:before="85" w:line="0" w:lineRule="atLeast"/>
              <w:rPr>
                <w:rFonts w:hint="default"/>
                <w:sz w:val="20"/>
              </w:rPr>
            </w:pPr>
          </w:p>
          <w:p w14:paraId="2F634F80" w14:textId="77777777" w:rsidR="00987E5C" w:rsidRPr="005E7ACA" w:rsidRDefault="00987E5C" w:rsidP="00C13856">
            <w:pPr>
              <w:spacing w:beforeLines="20" w:before="57" w:line="0" w:lineRule="atLeast"/>
              <w:rPr>
                <w:rFonts w:hint="default"/>
                <w:sz w:val="20"/>
              </w:rPr>
            </w:pPr>
            <w:r w:rsidRPr="005E7ACA">
              <w:rPr>
                <w:sz w:val="20"/>
              </w:rPr>
              <w:t xml:space="preserve">１．インスリン（ペン型・インスリンポンプ）注射もしくはボーラス：１日　</w:t>
            </w:r>
            <w:r w:rsidRPr="005E7ACA">
              <w:rPr>
                <w:sz w:val="20"/>
              </w:rPr>
              <w:t xml:space="preserve"> </w:t>
            </w:r>
            <w:r w:rsidRPr="005E7ACA">
              <w:rPr>
                <w:sz w:val="20"/>
              </w:rPr>
              <w:t>回</w:t>
            </w:r>
          </w:p>
          <w:p w14:paraId="0FEDA40A" w14:textId="77777777" w:rsidR="00987E5C" w:rsidRPr="005E7ACA" w:rsidRDefault="00987E5C" w:rsidP="00C13856">
            <w:pPr>
              <w:spacing w:beforeLines="20" w:before="57" w:line="0" w:lineRule="atLeast"/>
              <w:rPr>
                <w:rFonts w:hint="default"/>
                <w:sz w:val="20"/>
              </w:rPr>
            </w:pPr>
            <w:r w:rsidRPr="005E7ACA">
              <w:rPr>
                <w:sz w:val="20"/>
              </w:rPr>
              <w:t xml:space="preserve">　　昼食前の学校での注射もしくはボーラス（有・無）</w:t>
            </w:r>
          </w:p>
          <w:p w14:paraId="2ABAD280" w14:textId="77777777" w:rsidR="00987E5C" w:rsidRPr="005E7ACA" w:rsidRDefault="00987E5C" w:rsidP="00C13856">
            <w:pPr>
              <w:spacing w:beforeLines="20" w:before="57" w:line="0" w:lineRule="atLeast"/>
              <w:ind w:firstLineChars="200" w:firstLine="416"/>
              <w:rPr>
                <w:rFonts w:hint="default"/>
                <w:sz w:val="20"/>
              </w:rPr>
            </w:pPr>
            <w:r w:rsidRPr="005E7ACA">
              <w:rPr>
                <w:sz w:val="20"/>
              </w:rPr>
              <w:t>学校での自己血糖値測定（有・無）</w:t>
            </w:r>
          </w:p>
          <w:p w14:paraId="5C2A3B2F" w14:textId="77777777" w:rsidR="00987E5C" w:rsidRPr="005E7ACA" w:rsidRDefault="00987E5C" w:rsidP="00C13856">
            <w:pPr>
              <w:spacing w:line="0" w:lineRule="atLeast"/>
              <w:rPr>
                <w:rFonts w:hint="default"/>
                <w:sz w:val="20"/>
              </w:rPr>
            </w:pPr>
            <w:r w:rsidRPr="005E7ACA">
              <w:rPr>
                <w:spacing w:val="-2"/>
                <w:sz w:val="20"/>
              </w:rPr>
              <w:t>２．</w:t>
            </w:r>
            <w:r w:rsidRPr="005E7ACA">
              <w:rPr>
                <w:sz w:val="20"/>
              </w:rPr>
              <w:t>経口血糖降下薬：薬品名（　　　　　　　　　　）　学校での服用　（</w:t>
            </w:r>
            <w:r w:rsidRPr="005E7ACA">
              <w:rPr>
                <w:spacing w:val="-2"/>
                <w:sz w:val="20"/>
              </w:rPr>
              <w:t xml:space="preserve"> </w:t>
            </w:r>
            <w:r w:rsidRPr="005E7ACA">
              <w:rPr>
                <w:sz w:val="20"/>
              </w:rPr>
              <w:t>有・無</w:t>
            </w:r>
            <w:r w:rsidRPr="005E7ACA">
              <w:rPr>
                <w:spacing w:val="-2"/>
                <w:sz w:val="20"/>
              </w:rPr>
              <w:t xml:space="preserve"> </w:t>
            </w:r>
            <w:r w:rsidRPr="005E7ACA">
              <w:rPr>
                <w:sz w:val="20"/>
              </w:rPr>
              <w:t>）</w:t>
            </w:r>
          </w:p>
          <w:p w14:paraId="5B2D6D3D" w14:textId="77777777" w:rsidR="00987E5C" w:rsidRPr="00F52E9F" w:rsidRDefault="00987E5C" w:rsidP="00C13856">
            <w:pPr>
              <w:spacing w:line="0" w:lineRule="atLeast"/>
              <w:rPr>
                <w:rFonts w:ascii="ＭＳ 明朝" w:hAnsi="ＭＳ 明朝" w:hint="default"/>
                <w:color w:val="000000" w:themeColor="text1"/>
                <w:spacing w:val="-2"/>
                <w:sz w:val="20"/>
              </w:rPr>
            </w:pPr>
            <w:r w:rsidRPr="00F52E9F">
              <w:rPr>
                <w:rFonts w:ascii="ＭＳ 明朝" w:hAnsi="ＭＳ 明朝"/>
                <w:color w:val="000000" w:themeColor="text1"/>
                <w:spacing w:val="-2"/>
                <w:sz w:val="20"/>
              </w:rPr>
              <w:t>３．</w:t>
            </w:r>
            <w:r w:rsidRPr="00165FBD">
              <w:rPr>
                <w:rFonts w:ascii="ＭＳ 明朝" w:hAnsi="ＭＳ 明朝"/>
                <w:color w:val="auto"/>
                <w:spacing w:val="-2"/>
                <w:sz w:val="20"/>
              </w:rPr>
              <w:t>グルカゴン点鼻粉末剤（バクスミー</w:t>
            </w:r>
            <w:r w:rsidRPr="00165FBD">
              <w:rPr>
                <w:rFonts w:ascii="ＭＳ 明朝" w:hAnsi="ＭＳ 明朝" w:hint="default"/>
                <w:color w:val="auto"/>
                <w:spacing w:val="-2"/>
                <w:sz w:val="20"/>
              </w:rPr>
              <w:fldChar w:fldCharType="begin"/>
            </w:r>
            <w:r w:rsidRPr="00165FBD">
              <w:rPr>
                <w:rFonts w:ascii="ＭＳ 明朝" w:hAnsi="ＭＳ 明朝" w:hint="default"/>
                <w:color w:val="auto"/>
                <w:spacing w:val="-2"/>
                <w:sz w:val="20"/>
              </w:rPr>
              <w:instrText xml:space="preserve"> </w:instrText>
            </w:r>
            <w:r w:rsidRPr="00165FBD">
              <w:rPr>
                <w:rFonts w:ascii="ＭＳ 明朝" w:hAnsi="ＭＳ 明朝"/>
                <w:color w:val="auto"/>
                <w:spacing w:val="-2"/>
                <w:sz w:val="20"/>
              </w:rPr>
              <w:instrText>eq \o\ac(○,</w:instrText>
            </w:r>
            <w:r w:rsidRPr="00165FBD">
              <w:rPr>
                <w:rFonts w:ascii="ＭＳ 明朝" w:hAnsi="ＭＳ 明朝"/>
                <w:color w:val="auto"/>
                <w:sz w:val="20"/>
              </w:rPr>
              <w:instrText>R</w:instrText>
            </w:r>
            <w:r w:rsidRPr="00165FBD">
              <w:rPr>
                <w:rFonts w:ascii="ＭＳ 明朝" w:hAnsi="ＭＳ 明朝"/>
                <w:color w:val="auto"/>
                <w:spacing w:val="-2"/>
                <w:sz w:val="20"/>
              </w:rPr>
              <w:instrText>)</w:instrText>
            </w:r>
            <w:r w:rsidRPr="00165FBD">
              <w:rPr>
                <w:rFonts w:ascii="ＭＳ 明朝" w:hAnsi="ＭＳ 明朝" w:hint="default"/>
                <w:color w:val="auto"/>
                <w:spacing w:val="-2"/>
                <w:sz w:val="20"/>
              </w:rPr>
              <w:fldChar w:fldCharType="end"/>
            </w:r>
            <w:r w:rsidRPr="00165FBD">
              <w:rPr>
                <w:rFonts w:ascii="ＭＳ 明朝" w:hAnsi="ＭＳ 明朝"/>
                <w:color w:val="auto"/>
                <w:spacing w:val="-2"/>
                <w:sz w:val="20"/>
              </w:rPr>
              <w:t>）処方（有</w:t>
            </w:r>
            <w:r w:rsidRPr="00F52E9F">
              <w:rPr>
                <w:rFonts w:ascii="ＭＳ 明朝" w:hAnsi="ＭＳ 明朝"/>
                <w:color w:val="000000" w:themeColor="text1"/>
                <w:spacing w:val="-2"/>
                <w:sz w:val="20"/>
              </w:rPr>
              <w:t>・無）　※有の場合、裏面へ</w:t>
            </w:r>
          </w:p>
          <w:p w14:paraId="78C49DF7" w14:textId="77777777" w:rsidR="00987E5C" w:rsidRPr="005E7ACA" w:rsidRDefault="00987E5C" w:rsidP="00C13856">
            <w:pPr>
              <w:spacing w:line="0" w:lineRule="atLeast"/>
              <w:rPr>
                <w:rFonts w:ascii="ＭＳ 明朝" w:hAnsi="ＭＳ 明朝" w:hint="default"/>
                <w:sz w:val="20"/>
              </w:rPr>
            </w:pPr>
            <w:r w:rsidRPr="005E7ACA">
              <w:rPr>
                <w:rFonts w:ascii="ＭＳ 明朝" w:hAnsi="ＭＳ 明朝"/>
                <w:spacing w:val="-2"/>
                <w:sz w:val="20"/>
              </w:rPr>
              <w:t>４．</w:t>
            </w:r>
            <w:r w:rsidRPr="005E7ACA">
              <w:rPr>
                <w:rFonts w:ascii="ＭＳ 明朝" w:hAnsi="ＭＳ 明朝"/>
                <w:sz w:val="20"/>
              </w:rPr>
              <w:t>①食事療法　　　②運動療法　　　③食事・運動療法</w:t>
            </w:r>
          </w:p>
          <w:p w14:paraId="29ED00A5" w14:textId="77777777" w:rsidR="00987E5C" w:rsidRPr="005E7ACA" w:rsidRDefault="00987E5C" w:rsidP="00C13856">
            <w:pPr>
              <w:spacing w:line="0" w:lineRule="atLeast"/>
              <w:rPr>
                <w:rFonts w:hint="default"/>
                <w:sz w:val="20"/>
                <w:lang w:eastAsia="zh-TW"/>
              </w:rPr>
            </w:pPr>
            <w:r w:rsidRPr="005E7ACA">
              <w:rPr>
                <w:rFonts w:ascii="ＭＳ 明朝" w:hAnsi="ＭＳ 明朝"/>
                <w:spacing w:val="-2"/>
                <w:sz w:val="20"/>
                <w:lang w:eastAsia="zh-TW"/>
              </w:rPr>
              <w:t>５．</w:t>
            </w:r>
            <w:r w:rsidRPr="005E7ACA">
              <w:rPr>
                <w:rFonts w:ascii="ＭＳ 明朝" w:hAnsi="ＭＳ 明朝"/>
                <w:sz w:val="20"/>
                <w:lang w:eastAsia="zh-TW"/>
              </w:rPr>
              <w:t>受診回数　　　回／月</w:t>
            </w:r>
          </w:p>
        </w:tc>
      </w:tr>
      <w:tr w:rsidR="00987E5C" w14:paraId="08493CE9" w14:textId="77777777" w:rsidTr="00C13856">
        <w:trPr>
          <w:trHeight w:val="298"/>
        </w:trPr>
        <w:tc>
          <w:tcPr>
            <w:tcW w:w="9936" w:type="dxa"/>
            <w:gridSpan w:val="2"/>
            <w:tcBorders>
              <w:top w:val="nil"/>
              <w:left w:val="single" w:sz="4" w:space="0" w:color="000000"/>
              <w:bottom w:val="single" w:sz="4" w:space="0" w:color="auto"/>
              <w:right w:val="single" w:sz="4" w:space="0" w:color="000000"/>
            </w:tcBorders>
            <w:tcMar>
              <w:left w:w="49" w:type="dxa"/>
              <w:right w:w="49" w:type="dxa"/>
            </w:tcMar>
          </w:tcPr>
          <w:p w14:paraId="6FB83153" w14:textId="77777777" w:rsidR="00987E5C" w:rsidRPr="00120ADF" w:rsidRDefault="00987E5C" w:rsidP="00C13856">
            <w:pPr>
              <w:spacing w:beforeLines="20" w:before="57" w:line="0" w:lineRule="atLeast"/>
              <w:rPr>
                <w:rFonts w:hint="default"/>
                <w:sz w:val="20"/>
              </w:rPr>
            </w:pPr>
            <w:r w:rsidRPr="005E7ACA">
              <w:rPr>
                <w:sz w:val="20"/>
              </w:rPr>
              <w:t>低血糖を起こしやすい時間</w:t>
            </w:r>
            <w:r w:rsidRPr="005E7ACA">
              <w:rPr>
                <w:spacing w:val="-2"/>
                <w:sz w:val="20"/>
              </w:rPr>
              <w:t xml:space="preserve">   </w:t>
            </w:r>
            <w:r w:rsidRPr="005E7ACA">
              <w:rPr>
                <w:sz w:val="20"/>
              </w:rPr>
              <w:t>（</w:t>
            </w:r>
            <w:r w:rsidRPr="005E7ACA">
              <w:rPr>
                <w:spacing w:val="-2"/>
                <w:sz w:val="20"/>
              </w:rPr>
              <w:t xml:space="preserve">                                                        </w:t>
            </w:r>
            <w:r w:rsidRPr="005E7ACA">
              <w:rPr>
                <w:sz w:val="20"/>
              </w:rPr>
              <w:t xml:space="preserve">　</w:t>
            </w:r>
            <w:r w:rsidRPr="005E7ACA">
              <w:rPr>
                <w:spacing w:val="-2"/>
                <w:sz w:val="20"/>
              </w:rPr>
              <w:t xml:space="preserve"> </w:t>
            </w:r>
            <w:r w:rsidRPr="005E7ACA">
              <w:rPr>
                <w:sz w:val="20"/>
              </w:rPr>
              <w:t>）</w:t>
            </w:r>
          </w:p>
        </w:tc>
      </w:tr>
    </w:tbl>
    <w:p w14:paraId="7CB25E94" w14:textId="77777777" w:rsidR="00987E5C" w:rsidRDefault="00987E5C" w:rsidP="00987E5C">
      <w:pPr>
        <w:spacing w:line="0" w:lineRule="atLeast"/>
        <w:rPr>
          <w:rFonts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2390"/>
        <w:gridCol w:w="7654"/>
      </w:tblGrid>
      <w:tr w:rsidR="00987E5C" w14:paraId="68080F0D" w14:textId="77777777" w:rsidTr="00C13856">
        <w:trPr>
          <w:trHeight w:val="291"/>
        </w:trPr>
        <w:tc>
          <w:tcPr>
            <w:tcW w:w="1004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1E34CD9" w14:textId="77777777" w:rsidR="00987E5C" w:rsidRDefault="00987E5C" w:rsidP="00C13856">
            <w:pPr>
              <w:spacing w:beforeLines="50" w:before="143" w:line="0" w:lineRule="atLeast"/>
              <w:rPr>
                <w:rFonts w:hint="default"/>
              </w:rPr>
            </w:pPr>
            <w:r>
              <w:rPr>
                <w:b/>
                <w:sz w:val="24"/>
              </w:rPr>
              <w:t>学校生活一般：基本的には健常児と同じ学校生活が可能である</w:t>
            </w:r>
          </w:p>
        </w:tc>
      </w:tr>
      <w:tr w:rsidR="00987E5C" w14:paraId="754DDC2E" w14:textId="77777777" w:rsidTr="00C13856">
        <w:trPr>
          <w:trHeight w:val="241"/>
        </w:trPr>
        <w:tc>
          <w:tcPr>
            <w:tcW w:w="10044" w:type="dxa"/>
            <w:gridSpan w:val="2"/>
            <w:vMerge/>
            <w:tcBorders>
              <w:top w:val="nil"/>
              <w:left w:val="single" w:sz="4" w:space="0" w:color="000000"/>
              <w:bottom w:val="nil"/>
              <w:right w:val="single" w:sz="4" w:space="0" w:color="000000"/>
            </w:tcBorders>
            <w:tcMar>
              <w:left w:w="49" w:type="dxa"/>
              <w:right w:w="49" w:type="dxa"/>
            </w:tcMar>
          </w:tcPr>
          <w:p w14:paraId="183646FB" w14:textId="77777777" w:rsidR="00987E5C" w:rsidRDefault="00987E5C" w:rsidP="00C13856">
            <w:pPr>
              <w:spacing w:line="0" w:lineRule="atLeast"/>
              <w:rPr>
                <w:rFonts w:hint="default"/>
              </w:rPr>
            </w:pPr>
          </w:p>
        </w:tc>
      </w:tr>
      <w:tr w:rsidR="00987E5C" w14:paraId="1B17FD7D" w14:textId="77777777" w:rsidTr="00C13856">
        <w:trPr>
          <w:trHeight w:val="195"/>
        </w:trPr>
        <w:tc>
          <w:tcPr>
            <w:tcW w:w="10044" w:type="dxa"/>
            <w:gridSpan w:val="2"/>
            <w:tcBorders>
              <w:top w:val="nil"/>
              <w:left w:val="single" w:sz="4" w:space="0" w:color="000000"/>
              <w:bottom w:val="nil"/>
              <w:right w:val="single" w:sz="4" w:space="0" w:color="000000"/>
            </w:tcBorders>
            <w:tcMar>
              <w:left w:w="49" w:type="dxa"/>
              <w:right w:w="49" w:type="dxa"/>
            </w:tcMar>
          </w:tcPr>
          <w:p w14:paraId="4704B81D" w14:textId="77777777" w:rsidR="00987E5C" w:rsidRPr="005E7ACA" w:rsidRDefault="00987E5C" w:rsidP="00C13856">
            <w:pPr>
              <w:spacing w:line="0" w:lineRule="atLeast"/>
              <w:rPr>
                <w:rFonts w:hint="default"/>
                <w:sz w:val="20"/>
              </w:rPr>
            </w:pPr>
            <w:r w:rsidRPr="005E7ACA">
              <w:rPr>
                <w:spacing w:val="-2"/>
                <w:sz w:val="20"/>
              </w:rPr>
              <w:t xml:space="preserve"> </w:t>
            </w:r>
            <w:r w:rsidRPr="005E7ACA">
              <w:rPr>
                <w:spacing w:val="-2"/>
                <w:sz w:val="20"/>
              </w:rPr>
              <w:t>１．</w:t>
            </w:r>
            <w:r w:rsidRPr="005E7ACA">
              <w:rPr>
                <w:sz w:val="20"/>
              </w:rPr>
              <w:t>食事に関する注意</w:t>
            </w:r>
          </w:p>
        </w:tc>
      </w:tr>
      <w:tr w:rsidR="00987E5C" w14:paraId="6F2B8BA0" w14:textId="77777777" w:rsidTr="00C13856">
        <w:trPr>
          <w:trHeight w:val="1365"/>
        </w:trPr>
        <w:tc>
          <w:tcPr>
            <w:tcW w:w="2390" w:type="dxa"/>
            <w:tcBorders>
              <w:top w:val="nil"/>
              <w:left w:val="single" w:sz="4" w:space="0" w:color="000000"/>
              <w:bottom w:val="nil"/>
              <w:right w:val="nil"/>
            </w:tcBorders>
            <w:tcMar>
              <w:left w:w="49" w:type="dxa"/>
              <w:right w:w="49" w:type="dxa"/>
            </w:tcMar>
          </w:tcPr>
          <w:p w14:paraId="02646CCC" w14:textId="77777777" w:rsidR="00987E5C" w:rsidRPr="005E7ACA" w:rsidRDefault="00987E5C" w:rsidP="00C13856">
            <w:pPr>
              <w:spacing w:line="0" w:lineRule="atLeast"/>
              <w:rPr>
                <w:rFonts w:hint="default"/>
                <w:sz w:val="20"/>
              </w:rPr>
            </w:pPr>
            <w:r w:rsidRPr="005E7ACA">
              <w:rPr>
                <w:spacing w:val="-2"/>
                <w:sz w:val="20"/>
              </w:rPr>
              <w:t xml:space="preserve">     </w:t>
            </w:r>
            <w:r w:rsidRPr="005E7ACA">
              <w:rPr>
                <w:spacing w:val="-2"/>
                <w:sz w:val="20"/>
              </w:rPr>
              <w:t xml:space="preserve">　</w:t>
            </w:r>
            <w:r w:rsidRPr="005E7ACA">
              <w:rPr>
                <w:sz w:val="20"/>
              </w:rPr>
              <w:t>学校給食</w:t>
            </w:r>
          </w:p>
          <w:p w14:paraId="61AE6D0E" w14:textId="77777777" w:rsidR="00987E5C" w:rsidRPr="005E7ACA" w:rsidRDefault="00987E5C" w:rsidP="00C13856">
            <w:pPr>
              <w:spacing w:line="0" w:lineRule="atLeast"/>
              <w:rPr>
                <w:rFonts w:hint="default"/>
                <w:sz w:val="20"/>
              </w:rPr>
            </w:pPr>
            <w:r w:rsidRPr="005E7ACA">
              <w:rPr>
                <w:spacing w:val="-2"/>
                <w:sz w:val="20"/>
              </w:rPr>
              <w:t xml:space="preserve">     </w:t>
            </w:r>
            <w:r w:rsidRPr="005E7ACA">
              <w:rPr>
                <w:spacing w:val="-2"/>
                <w:sz w:val="20"/>
              </w:rPr>
              <w:t xml:space="preserve">　</w:t>
            </w:r>
            <w:r w:rsidRPr="005E7ACA">
              <w:rPr>
                <w:sz w:val="20"/>
              </w:rPr>
              <w:t>宿泊学習の食事</w:t>
            </w:r>
            <w:r w:rsidRPr="005E7ACA">
              <w:rPr>
                <w:spacing w:val="-2"/>
                <w:sz w:val="20"/>
              </w:rPr>
              <w:t xml:space="preserve">  </w:t>
            </w:r>
          </w:p>
          <w:p w14:paraId="7B9A8C99" w14:textId="77777777" w:rsidR="00987E5C" w:rsidRPr="005E7ACA" w:rsidRDefault="00987E5C" w:rsidP="00C13856">
            <w:pPr>
              <w:spacing w:line="0" w:lineRule="atLeast"/>
              <w:rPr>
                <w:rFonts w:hint="default"/>
                <w:spacing w:val="-2"/>
                <w:sz w:val="20"/>
              </w:rPr>
            </w:pPr>
            <w:r w:rsidRPr="005E7ACA">
              <w:rPr>
                <w:spacing w:val="-2"/>
                <w:sz w:val="20"/>
              </w:rPr>
              <w:t xml:space="preserve">     </w:t>
            </w:r>
            <w:r w:rsidRPr="005E7ACA">
              <w:rPr>
                <w:spacing w:val="-2"/>
                <w:sz w:val="20"/>
              </w:rPr>
              <w:t xml:space="preserve">　</w:t>
            </w:r>
            <w:r w:rsidRPr="005E7ACA">
              <w:rPr>
                <w:sz w:val="20"/>
              </w:rPr>
              <w:t xml:space="preserve">補食　　　　　　</w:t>
            </w:r>
          </w:p>
          <w:p w14:paraId="7310CA9B" w14:textId="77777777" w:rsidR="00987E5C" w:rsidRPr="005E7ACA" w:rsidRDefault="00987E5C" w:rsidP="00C13856">
            <w:pPr>
              <w:spacing w:line="0" w:lineRule="atLeast"/>
              <w:rPr>
                <w:rFonts w:hint="default"/>
                <w:spacing w:val="-2"/>
                <w:sz w:val="20"/>
              </w:rPr>
            </w:pPr>
          </w:p>
        </w:tc>
        <w:tc>
          <w:tcPr>
            <w:tcW w:w="7654" w:type="dxa"/>
            <w:tcBorders>
              <w:top w:val="nil"/>
              <w:left w:val="nil"/>
              <w:bottom w:val="nil"/>
              <w:right w:val="single" w:sz="4" w:space="0" w:color="000000"/>
            </w:tcBorders>
          </w:tcPr>
          <w:p w14:paraId="6639946B" w14:textId="77777777" w:rsidR="00987E5C" w:rsidRPr="005E7ACA" w:rsidRDefault="00987E5C" w:rsidP="00C13856">
            <w:pPr>
              <w:spacing w:line="0" w:lineRule="atLeast"/>
              <w:rPr>
                <w:rFonts w:hint="default"/>
                <w:sz w:val="20"/>
              </w:rPr>
            </w:pPr>
            <w:r w:rsidRPr="005E7ACA">
              <w:rPr>
                <w:sz w:val="20"/>
              </w:rPr>
              <w:t>①制限なし　②お代わりなし　③その他（</w:t>
            </w:r>
            <w:r w:rsidRPr="005E7ACA">
              <w:rPr>
                <w:spacing w:val="-2"/>
                <w:sz w:val="20"/>
              </w:rPr>
              <w:t xml:space="preserve">          </w:t>
            </w:r>
            <w:r w:rsidRPr="005E7ACA">
              <w:rPr>
                <w:sz w:val="20"/>
              </w:rPr>
              <w:t xml:space="preserve">　　</w:t>
            </w:r>
            <w:r w:rsidRPr="005E7ACA">
              <w:rPr>
                <w:spacing w:val="-2"/>
                <w:sz w:val="20"/>
              </w:rPr>
              <w:t xml:space="preserve">                </w:t>
            </w:r>
            <w:r w:rsidRPr="005E7ACA">
              <w:rPr>
                <w:sz w:val="20"/>
              </w:rPr>
              <w:t>）</w:t>
            </w:r>
          </w:p>
          <w:p w14:paraId="49FFAD4E" w14:textId="77777777" w:rsidR="00987E5C" w:rsidRPr="005E7ACA" w:rsidRDefault="00987E5C" w:rsidP="00C13856">
            <w:pPr>
              <w:spacing w:line="0" w:lineRule="atLeast"/>
              <w:rPr>
                <w:rFonts w:hint="default"/>
                <w:sz w:val="20"/>
              </w:rPr>
            </w:pPr>
            <w:r w:rsidRPr="005E7ACA">
              <w:rPr>
                <w:sz w:val="20"/>
              </w:rPr>
              <w:t xml:space="preserve">①制限なし　②お代わりなし　③その他（　　　　　　</w:t>
            </w:r>
            <w:r w:rsidRPr="005E7ACA">
              <w:rPr>
                <w:sz w:val="20"/>
              </w:rPr>
              <w:t xml:space="preserve"> </w:t>
            </w:r>
            <w:r w:rsidRPr="005E7ACA">
              <w:rPr>
                <w:sz w:val="20"/>
              </w:rPr>
              <w:t xml:space="preserve">　　　　　　　　）</w:t>
            </w:r>
          </w:p>
          <w:p w14:paraId="70A85A68" w14:textId="77777777" w:rsidR="00987E5C" w:rsidRPr="005E7ACA" w:rsidRDefault="00987E5C" w:rsidP="00C13856">
            <w:pPr>
              <w:spacing w:line="0" w:lineRule="atLeast"/>
              <w:rPr>
                <w:rFonts w:hint="default"/>
                <w:sz w:val="20"/>
              </w:rPr>
            </w:pPr>
            <w:r w:rsidRPr="005E7ACA">
              <w:rPr>
                <w:sz w:val="20"/>
              </w:rPr>
              <w:t xml:space="preserve">①定時に（　　　　時　食品名　　　　　　　　　　　　　　　　　</w:t>
            </w:r>
            <w:r w:rsidRPr="005E7ACA">
              <w:rPr>
                <w:sz w:val="20"/>
              </w:rPr>
              <w:t xml:space="preserve"> </w:t>
            </w:r>
            <w:r w:rsidRPr="005E7ACA">
              <w:rPr>
                <w:sz w:val="20"/>
              </w:rPr>
              <w:t xml:space="preserve">　　）</w:t>
            </w:r>
          </w:p>
          <w:p w14:paraId="05A13628" w14:textId="77777777" w:rsidR="00987E5C" w:rsidRPr="005E7ACA" w:rsidRDefault="00987E5C" w:rsidP="00C13856">
            <w:pPr>
              <w:spacing w:line="0" w:lineRule="atLeast"/>
              <w:rPr>
                <w:rFonts w:hint="default"/>
                <w:sz w:val="20"/>
              </w:rPr>
            </w:pPr>
            <w:r w:rsidRPr="005E7ACA">
              <w:rPr>
                <w:sz w:val="20"/>
              </w:rPr>
              <w:t xml:space="preserve">②必要なときのみ　（どういう時　　　　　　　　　　　　　　　　　</w:t>
            </w:r>
            <w:r w:rsidRPr="005E7ACA">
              <w:rPr>
                <w:sz w:val="20"/>
              </w:rPr>
              <w:t xml:space="preserve"> </w:t>
            </w:r>
            <w:r w:rsidRPr="005E7ACA">
              <w:rPr>
                <w:sz w:val="20"/>
              </w:rPr>
              <w:t xml:space="preserve">　）</w:t>
            </w:r>
          </w:p>
          <w:p w14:paraId="14A73F13" w14:textId="77777777" w:rsidR="00987E5C" w:rsidRPr="005E7ACA" w:rsidRDefault="00987E5C" w:rsidP="00C13856">
            <w:pPr>
              <w:spacing w:line="0" w:lineRule="atLeast"/>
              <w:rPr>
                <w:rFonts w:hint="default"/>
                <w:spacing w:val="-2"/>
                <w:sz w:val="20"/>
              </w:rPr>
            </w:pPr>
            <w:r w:rsidRPr="005E7ACA">
              <w:rPr>
                <w:sz w:val="20"/>
              </w:rPr>
              <w:t>③必要なし</w:t>
            </w:r>
          </w:p>
        </w:tc>
      </w:tr>
      <w:tr w:rsidR="00987E5C" w:rsidRPr="00F52E9F" w14:paraId="4670DA85" w14:textId="77777777" w:rsidTr="00C13856">
        <w:trPr>
          <w:trHeight w:val="1362"/>
        </w:trPr>
        <w:tc>
          <w:tcPr>
            <w:tcW w:w="10044" w:type="dxa"/>
            <w:gridSpan w:val="2"/>
            <w:tcBorders>
              <w:top w:val="nil"/>
              <w:left w:val="single" w:sz="4" w:space="0" w:color="000000"/>
              <w:bottom w:val="single" w:sz="4" w:space="0" w:color="000000"/>
              <w:right w:val="single" w:sz="4" w:space="0" w:color="000000"/>
            </w:tcBorders>
            <w:tcMar>
              <w:left w:w="49" w:type="dxa"/>
              <w:right w:w="49" w:type="dxa"/>
            </w:tcMar>
          </w:tcPr>
          <w:p w14:paraId="74985D27" w14:textId="77777777" w:rsidR="00987E5C" w:rsidRPr="00F52E9F" w:rsidRDefault="00987E5C" w:rsidP="00C13856">
            <w:pPr>
              <w:spacing w:line="0" w:lineRule="atLeast"/>
              <w:rPr>
                <w:rFonts w:hint="default"/>
                <w:color w:val="auto"/>
                <w:sz w:val="20"/>
              </w:rPr>
            </w:pPr>
            <w:r w:rsidRPr="00F52E9F">
              <w:rPr>
                <w:color w:val="auto"/>
                <w:spacing w:val="-2"/>
                <w:sz w:val="20"/>
              </w:rPr>
              <w:t xml:space="preserve"> </w:t>
            </w:r>
            <w:r w:rsidRPr="00F52E9F">
              <w:rPr>
                <w:color w:val="auto"/>
                <w:spacing w:val="-2"/>
                <w:sz w:val="20"/>
              </w:rPr>
              <w:t>２．</w:t>
            </w:r>
            <w:r w:rsidRPr="00F52E9F">
              <w:rPr>
                <w:color w:val="auto"/>
                <w:sz w:val="20"/>
              </w:rPr>
              <w:t>日常の体育活動・運動部活動について</w:t>
            </w:r>
          </w:p>
          <w:p w14:paraId="143A8DE4" w14:textId="77777777" w:rsidR="00987E5C" w:rsidRPr="00F52E9F" w:rsidRDefault="00987E5C" w:rsidP="00C13856">
            <w:pPr>
              <w:spacing w:line="0" w:lineRule="atLeast"/>
              <w:rPr>
                <w:rFonts w:hint="default"/>
                <w:color w:val="auto"/>
                <w:sz w:val="20"/>
              </w:rPr>
            </w:pPr>
            <w:r w:rsidRPr="00F52E9F">
              <w:rPr>
                <w:color w:val="auto"/>
                <w:sz w:val="20"/>
              </w:rPr>
              <w:t xml:space="preserve">　　　「学校生活管理指導表」を参照のこと</w:t>
            </w:r>
          </w:p>
          <w:p w14:paraId="25622CE3" w14:textId="77777777" w:rsidR="00987E5C" w:rsidRPr="00F52E9F" w:rsidRDefault="00987E5C" w:rsidP="00C13856">
            <w:pPr>
              <w:spacing w:line="0" w:lineRule="atLeast"/>
              <w:rPr>
                <w:rFonts w:hint="default"/>
                <w:color w:val="auto"/>
                <w:sz w:val="20"/>
              </w:rPr>
            </w:pPr>
            <w:r w:rsidRPr="00F52E9F">
              <w:rPr>
                <w:color w:val="auto"/>
                <w:spacing w:val="-2"/>
                <w:sz w:val="20"/>
              </w:rPr>
              <w:t xml:space="preserve"> </w:t>
            </w:r>
            <w:r w:rsidRPr="00F52E9F">
              <w:rPr>
                <w:color w:val="auto"/>
                <w:spacing w:val="-2"/>
                <w:sz w:val="20"/>
              </w:rPr>
              <w:t>３．</w:t>
            </w:r>
            <w:r w:rsidRPr="00F52E9F">
              <w:rPr>
                <w:color w:val="auto"/>
                <w:sz w:val="20"/>
              </w:rPr>
              <w:t>学校行事（宿泊学習、修学旅行など）への参加及びその身体活動</w:t>
            </w:r>
          </w:p>
          <w:p w14:paraId="4260B7C3" w14:textId="77777777" w:rsidR="00987E5C" w:rsidRPr="00F52E9F" w:rsidRDefault="00987E5C" w:rsidP="00C13856">
            <w:pPr>
              <w:spacing w:line="0" w:lineRule="atLeast"/>
              <w:rPr>
                <w:rFonts w:hint="default"/>
                <w:color w:val="auto"/>
                <w:sz w:val="20"/>
              </w:rPr>
            </w:pPr>
            <w:r w:rsidRPr="00F52E9F">
              <w:rPr>
                <w:color w:val="auto"/>
                <w:sz w:val="20"/>
              </w:rPr>
              <w:t xml:space="preserve">　　　「学校生活管理指導表」を利用し、主治医と十分相談する。</w:t>
            </w:r>
          </w:p>
          <w:p w14:paraId="13768FA1" w14:textId="77777777" w:rsidR="00987E5C" w:rsidRPr="00F52E9F" w:rsidRDefault="00987E5C" w:rsidP="00C13856">
            <w:pPr>
              <w:spacing w:line="0" w:lineRule="atLeast"/>
              <w:ind w:firstLineChars="50" w:firstLine="102"/>
              <w:rPr>
                <w:rFonts w:hint="default"/>
                <w:color w:val="auto"/>
                <w:sz w:val="20"/>
              </w:rPr>
            </w:pPr>
            <w:r w:rsidRPr="00F52E9F">
              <w:rPr>
                <w:color w:val="auto"/>
                <w:spacing w:val="-2"/>
                <w:sz w:val="20"/>
              </w:rPr>
              <w:t>４．</w:t>
            </w:r>
            <w:r w:rsidRPr="00F52E9F">
              <w:rPr>
                <w:color w:val="auto"/>
                <w:sz w:val="20"/>
              </w:rPr>
              <w:t>その他の注意事項</w:t>
            </w:r>
            <w:r w:rsidRPr="00F52E9F">
              <w:rPr>
                <w:b/>
                <w:color w:val="auto"/>
                <w:sz w:val="20"/>
                <w:u w:val="dash" w:color="000000"/>
              </w:rPr>
              <w:t xml:space="preserve">　</w:t>
            </w:r>
            <w:r w:rsidRPr="00F52E9F">
              <w:rPr>
                <w:color w:val="auto"/>
                <w:sz w:val="20"/>
                <w:u w:val="dash" w:color="000000"/>
              </w:rPr>
              <w:t xml:space="preserve">　　　　　　　　　　　　　　　　　　　　　　　　　　　　　　　　　</w:t>
            </w:r>
          </w:p>
        </w:tc>
      </w:tr>
    </w:tbl>
    <w:p w14:paraId="727C01A5" w14:textId="77777777" w:rsidR="00987E5C" w:rsidRPr="00B5708B" w:rsidRDefault="00987E5C" w:rsidP="00987E5C">
      <w:pPr>
        <w:spacing w:line="0" w:lineRule="atLeast"/>
        <w:rPr>
          <w:rStyle w:val="aa"/>
          <w:rFonts w:hint="default"/>
          <w:color w:val="auto"/>
          <w:sz w:val="20"/>
        </w:rPr>
      </w:pPr>
    </w:p>
    <w:tbl>
      <w:tblPr>
        <w:tblpPr w:leftFromText="142" w:rightFromText="142" w:vertAnchor="text" w:horzAnchor="margin" w:tblpY="24"/>
        <w:tblW w:w="0" w:type="auto"/>
        <w:tblLayout w:type="fixed"/>
        <w:tblCellMar>
          <w:left w:w="0" w:type="dxa"/>
          <w:right w:w="0" w:type="dxa"/>
        </w:tblCellMar>
        <w:tblLook w:val="0000" w:firstRow="0" w:lastRow="0" w:firstColumn="0" w:lastColumn="0" w:noHBand="0" w:noVBand="0"/>
      </w:tblPr>
      <w:tblGrid>
        <w:gridCol w:w="10322"/>
      </w:tblGrid>
      <w:tr w:rsidR="00987E5C" w:rsidRPr="00F52E9F" w14:paraId="2C561D27" w14:textId="77777777" w:rsidTr="00C13856">
        <w:trPr>
          <w:trHeight w:val="599"/>
        </w:trPr>
        <w:tc>
          <w:tcPr>
            <w:tcW w:w="10322" w:type="dxa"/>
            <w:tcBorders>
              <w:top w:val="single" w:sz="4" w:space="0" w:color="000000"/>
              <w:left w:val="single" w:sz="4" w:space="0" w:color="000000"/>
              <w:bottom w:val="nil"/>
              <w:right w:val="single" w:sz="4" w:space="0" w:color="auto"/>
            </w:tcBorders>
            <w:tcMar>
              <w:left w:w="49" w:type="dxa"/>
              <w:right w:w="49" w:type="dxa"/>
            </w:tcMar>
          </w:tcPr>
          <w:p w14:paraId="1A581546" w14:textId="77777777" w:rsidR="00987E5C" w:rsidRPr="00F52E9F" w:rsidRDefault="00987E5C" w:rsidP="00C13856">
            <w:pPr>
              <w:spacing w:beforeLines="50" w:before="143" w:line="0" w:lineRule="atLeast"/>
              <w:rPr>
                <w:rFonts w:hint="default"/>
                <w:b/>
                <w:color w:val="auto"/>
                <w:spacing w:val="-2"/>
                <w:sz w:val="16"/>
                <w:szCs w:val="16"/>
                <w:vertAlign w:val="superscript"/>
              </w:rPr>
            </w:pPr>
            <w:r w:rsidRPr="00F52E9F">
              <w:rPr>
                <w:b/>
                <w:color w:val="auto"/>
                <w:sz w:val="24"/>
              </w:rPr>
              <w:t xml:space="preserve">低血糖が起こったときの対応　</w:t>
            </w:r>
            <w:r w:rsidRPr="00F52E9F">
              <w:rPr>
                <w:b/>
                <w:color w:val="auto"/>
                <w:szCs w:val="21"/>
              </w:rPr>
              <w:t>※対応は、保護者・主治医と十分相談しておく。</w:t>
            </w:r>
          </w:p>
          <w:tbl>
            <w:tblPr>
              <w:tblW w:w="0" w:type="auto"/>
              <w:tblInd w:w="163" w:type="dxa"/>
              <w:tblLayout w:type="fixed"/>
              <w:tblCellMar>
                <w:left w:w="0" w:type="dxa"/>
                <w:right w:w="0" w:type="dxa"/>
              </w:tblCellMar>
              <w:tblLook w:val="0000" w:firstRow="0" w:lastRow="0" w:firstColumn="0" w:lastColumn="0" w:noHBand="0" w:noVBand="0"/>
            </w:tblPr>
            <w:tblGrid>
              <w:gridCol w:w="894"/>
              <w:gridCol w:w="2128"/>
              <w:gridCol w:w="6949"/>
            </w:tblGrid>
            <w:tr w:rsidR="00987E5C" w:rsidRPr="00F52E9F" w14:paraId="6392AF15" w14:textId="77777777" w:rsidTr="00C13856">
              <w:trPr>
                <w:trHeight w:val="138"/>
              </w:trPr>
              <w:tc>
                <w:tcPr>
                  <w:tcW w:w="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4DB7F" w14:textId="77777777" w:rsidR="00987E5C" w:rsidRPr="00F52E9F" w:rsidRDefault="00987E5C" w:rsidP="00691E1B">
                  <w:pPr>
                    <w:framePr w:hSpace="142" w:wrap="around" w:vAnchor="text" w:hAnchor="margin" w:y="24"/>
                    <w:spacing w:line="0" w:lineRule="atLeast"/>
                    <w:jc w:val="center"/>
                    <w:rPr>
                      <w:rFonts w:hint="default"/>
                      <w:color w:val="auto"/>
                    </w:rPr>
                  </w:pPr>
                  <w:r w:rsidRPr="00F52E9F">
                    <w:rPr>
                      <w:color w:val="auto"/>
                    </w:rPr>
                    <w:t>程度</w:t>
                  </w: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57266" w14:textId="77777777" w:rsidR="00987E5C" w:rsidRPr="00F52E9F" w:rsidRDefault="00987E5C" w:rsidP="00691E1B">
                  <w:pPr>
                    <w:framePr w:hSpace="142" w:wrap="around" w:vAnchor="text" w:hAnchor="margin" w:y="24"/>
                    <w:spacing w:line="0" w:lineRule="atLeast"/>
                    <w:jc w:val="center"/>
                    <w:rPr>
                      <w:rFonts w:hint="default"/>
                      <w:color w:val="auto"/>
                    </w:rPr>
                  </w:pPr>
                  <w:r w:rsidRPr="00F52E9F">
                    <w:rPr>
                      <w:color w:val="auto"/>
                    </w:rPr>
                    <w:t>症状</w:t>
                  </w:r>
                </w:p>
              </w:tc>
              <w:tc>
                <w:tcPr>
                  <w:tcW w:w="6949" w:type="dxa"/>
                  <w:tcBorders>
                    <w:top w:val="single" w:sz="4" w:space="0" w:color="000000"/>
                    <w:left w:val="single" w:sz="4" w:space="0" w:color="000000"/>
                    <w:bottom w:val="single" w:sz="4" w:space="0" w:color="000000"/>
                    <w:right w:val="single" w:sz="4" w:space="0" w:color="auto"/>
                  </w:tcBorders>
                  <w:tcMar>
                    <w:left w:w="49" w:type="dxa"/>
                    <w:right w:w="49" w:type="dxa"/>
                  </w:tcMar>
                </w:tcPr>
                <w:p w14:paraId="0592960A" w14:textId="77777777" w:rsidR="00987E5C" w:rsidRPr="00F52E9F" w:rsidRDefault="00987E5C" w:rsidP="00691E1B">
                  <w:pPr>
                    <w:framePr w:hSpace="142" w:wrap="around" w:vAnchor="text" w:hAnchor="margin" w:y="24"/>
                    <w:spacing w:line="0" w:lineRule="atLeast"/>
                    <w:jc w:val="center"/>
                    <w:rPr>
                      <w:rFonts w:hint="default"/>
                      <w:color w:val="auto"/>
                    </w:rPr>
                  </w:pPr>
                  <w:r w:rsidRPr="00F52E9F">
                    <w:rPr>
                      <w:color w:val="auto"/>
                    </w:rPr>
                    <w:t>対応</w:t>
                  </w:r>
                </w:p>
              </w:tc>
            </w:tr>
            <w:tr w:rsidR="00987E5C" w:rsidRPr="00F52E9F" w14:paraId="68F91BC7" w14:textId="77777777" w:rsidTr="00C13856">
              <w:trPr>
                <w:trHeight w:val="293"/>
              </w:trPr>
              <w:tc>
                <w:tcPr>
                  <w:tcW w:w="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3B457" w14:textId="77777777" w:rsidR="00987E5C" w:rsidRPr="00F52E9F" w:rsidRDefault="00987E5C" w:rsidP="00691E1B">
                  <w:pPr>
                    <w:framePr w:hSpace="142" w:wrap="around" w:vAnchor="text" w:hAnchor="margin" w:y="24"/>
                    <w:spacing w:line="0" w:lineRule="atLeast"/>
                    <w:jc w:val="center"/>
                    <w:rPr>
                      <w:rFonts w:hint="default"/>
                      <w:color w:val="auto"/>
                    </w:rPr>
                  </w:pPr>
                  <w:r w:rsidRPr="00F52E9F">
                    <w:rPr>
                      <w:color w:val="auto"/>
                    </w:rPr>
                    <w:t>軽度</w:t>
                  </w:r>
                </w:p>
                <w:p w14:paraId="5F3A1CCF" w14:textId="77777777" w:rsidR="00987E5C" w:rsidRPr="00F52E9F" w:rsidRDefault="00987E5C" w:rsidP="00691E1B">
                  <w:pPr>
                    <w:framePr w:hSpace="142" w:wrap="around" w:vAnchor="text" w:hAnchor="margin" w:y="24"/>
                    <w:spacing w:line="0" w:lineRule="atLeast"/>
                    <w:rPr>
                      <w:rFonts w:hint="default"/>
                      <w:color w:val="auto"/>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01BAC" w14:textId="77777777" w:rsidR="00987E5C" w:rsidRPr="00F52E9F" w:rsidRDefault="00987E5C" w:rsidP="00691E1B">
                  <w:pPr>
                    <w:framePr w:hSpace="142" w:wrap="around" w:vAnchor="text" w:hAnchor="margin" w:y="24"/>
                    <w:spacing w:line="0" w:lineRule="atLeast"/>
                    <w:rPr>
                      <w:rFonts w:hint="default"/>
                      <w:color w:val="auto"/>
                    </w:rPr>
                  </w:pPr>
                  <w:r w:rsidRPr="00F52E9F">
                    <w:rPr>
                      <w:color w:val="auto"/>
                    </w:rPr>
                    <w:t>空腹感、いらいら</w:t>
                  </w:r>
                </w:p>
                <w:p w14:paraId="0EE27399" w14:textId="77777777" w:rsidR="00987E5C" w:rsidRPr="00F52E9F" w:rsidRDefault="00987E5C" w:rsidP="00691E1B">
                  <w:pPr>
                    <w:framePr w:hSpace="142" w:wrap="around" w:vAnchor="text" w:hAnchor="margin" w:y="24"/>
                    <w:spacing w:line="0" w:lineRule="atLeast"/>
                    <w:rPr>
                      <w:rFonts w:hint="default"/>
                      <w:color w:val="auto"/>
                    </w:rPr>
                  </w:pPr>
                  <w:r w:rsidRPr="00F52E9F">
                    <w:rPr>
                      <w:color w:val="auto"/>
                    </w:rPr>
                    <w:t>手がふるえるなど</w:t>
                  </w:r>
                </w:p>
              </w:tc>
              <w:tc>
                <w:tcPr>
                  <w:tcW w:w="6949" w:type="dxa"/>
                  <w:tcBorders>
                    <w:top w:val="single" w:sz="4" w:space="0" w:color="000000"/>
                    <w:left w:val="single" w:sz="4" w:space="0" w:color="000000"/>
                    <w:bottom w:val="single" w:sz="4" w:space="0" w:color="000000"/>
                    <w:right w:val="single" w:sz="4" w:space="0" w:color="auto"/>
                  </w:tcBorders>
                  <w:tcMar>
                    <w:left w:w="49" w:type="dxa"/>
                    <w:right w:w="49" w:type="dxa"/>
                  </w:tcMar>
                </w:tcPr>
                <w:p w14:paraId="20796D74"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ブドウ糖10</w:t>
                  </w:r>
                  <w:r>
                    <w:rPr>
                      <w:rFonts w:ascii="ＭＳ 明朝" w:hAnsi="ＭＳ 明朝"/>
                      <w:color w:val="auto"/>
                      <w:sz w:val="20"/>
                    </w:rPr>
                    <w:t>g</w:t>
                  </w:r>
                  <w:r w:rsidRPr="00F52E9F">
                    <w:rPr>
                      <w:rFonts w:ascii="ＭＳ 明朝" w:hAnsi="ＭＳ 明朝"/>
                      <w:color w:val="auto"/>
                      <w:sz w:val="20"/>
                    </w:rPr>
                    <w:t>（ｽﾃｨｯｸｼｭｶﾞｰ10</w:t>
                  </w:r>
                  <w:r>
                    <w:rPr>
                      <w:rFonts w:ascii="ＭＳ 明朝" w:hAnsi="ＭＳ 明朝"/>
                      <w:color w:val="auto"/>
                      <w:sz w:val="20"/>
                    </w:rPr>
                    <w:t>g</w:t>
                  </w:r>
                  <w:r w:rsidRPr="00F52E9F">
                    <w:rPr>
                      <w:rFonts w:ascii="ＭＳ 明朝" w:hAnsi="ＭＳ 明朝"/>
                      <w:color w:val="auto"/>
                      <w:sz w:val="20"/>
                    </w:rPr>
                    <w:t>や砂糖10</w:t>
                  </w:r>
                  <w:r>
                    <w:rPr>
                      <w:rFonts w:ascii="ＭＳ 明朝" w:hAnsi="ＭＳ 明朝"/>
                      <w:color w:val="auto"/>
                      <w:sz w:val="20"/>
                    </w:rPr>
                    <w:t>g</w:t>
                  </w:r>
                  <w:r w:rsidRPr="00F52E9F">
                    <w:rPr>
                      <w:rFonts w:ascii="ＭＳ 明朝" w:hAnsi="ＭＳ 明朝"/>
                      <w:color w:val="auto"/>
                      <w:sz w:val="20"/>
                    </w:rPr>
                    <w:t>で代用可）を摂取。</w:t>
                  </w:r>
                </w:p>
                <w:p w14:paraId="6D68CFCF"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（40kcal=0.5単位分）→15分後に血糖値を測定する。</w:t>
                  </w:r>
                </w:p>
              </w:tc>
            </w:tr>
            <w:tr w:rsidR="00987E5C" w:rsidRPr="00F52E9F" w14:paraId="2DC7133E" w14:textId="77777777" w:rsidTr="00C13856">
              <w:trPr>
                <w:trHeight w:val="736"/>
              </w:trPr>
              <w:tc>
                <w:tcPr>
                  <w:tcW w:w="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B8A91" w14:textId="77777777" w:rsidR="00987E5C" w:rsidRPr="00F52E9F" w:rsidRDefault="00987E5C" w:rsidP="00691E1B">
                  <w:pPr>
                    <w:framePr w:hSpace="142" w:wrap="around" w:vAnchor="text" w:hAnchor="margin" w:y="24"/>
                    <w:spacing w:line="0" w:lineRule="atLeast"/>
                    <w:rPr>
                      <w:rFonts w:hint="default"/>
                      <w:color w:val="auto"/>
                    </w:rPr>
                  </w:pPr>
                </w:p>
                <w:p w14:paraId="4AEFBE62" w14:textId="77777777" w:rsidR="00987E5C" w:rsidRPr="00F52E9F" w:rsidRDefault="00987E5C" w:rsidP="00691E1B">
                  <w:pPr>
                    <w:framePr w:hSpace="142" w:wrap="around" w:vAnchor="text" w:hAnchor="margin" w:y="24"/>
                    <w:spacing w:line="0" w:lineRule="atLeast"/>
                    <w:jc w:val="center"/>
                    <w:rPr>
                      <w:rFonts w:hint="default"/>
                      <w:color w:val="auto"/>
                    </w:rPr>
                  </w:pPr>
                  <w:r w:rsidRPr="00F52E9F">
                    <w:rPr>
                      <w:color w:val="auto"/>
                    </w:rPr>
                    <w:t>中等度</w:t>
                  </w:r>
                </w:p>
                <w:p w14:paraId="6A678A0B" w14:textId="77777777" w:rsidR="00987E5C" w:rsidRPr="00F52E9F" w:rsidRDefault="00987E5C" w:rsidP="00691E1B">
                  <w:pPr>
                    <w:framePr w:hSpace="142" w:wrap="around" w:vAnchor="text" w:hAnchor="margin" w:y="24"/>
                    <w:spacing w:line="0" w:lineRule="atLeast"/>
                    <w:rPr>
                      <w:rFonts w:hint="default"/>
                      <w:color w:val="auto"/>
                    </w:rPr>
                  </w:pPr>
                </w:p>
                <w:p w14:paraId="2127BD09" w14:textId="77777777" w:rsidR="00987E5C" w:rsidRPr="00F52E9F" w:rsidRDefault="00987E5C" w:rsidP="00691E1B">
                  <w:pPr>
                    <w:framePr w:hSpace="142" w:wrap="around" w:vAnchor="text" w:hAnchor="margin" w:y="24"/>
                    <w:spacing w:line="0" w:lineRule="atLeast"/>
                    <w:rPr>
                      <w:rFonts w:hint="default"/>
                      <w:color w:val="auto"/>
                    </w:rPr>
                  </w:pPr>
                </w:p>
                <w:p w14:paraId="0C8BD179" w14:textId="77777777" w:rsidR="00987E5C" w:rsidRPr="00F52E9F" w:rsidRDefault="00987E5C" w:rsidP="00691E1B">
                  <w:pPr>
                    <w:framePr w:hSpace="142" w:wrap="around" w:vAnchor="text" w:hAnchor="margin" w:y="24"/>
                    <w:spacing w:line="0" w:lineRule="atLeast"/>
                    <w:rPr>
                      <w:rFonts w:hint="default"/>
                      <w:color w:val="auto"/>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FC235" w14:textId="77777777" w:rsidR="00987E5C" w:rsidRPr="00F52E9F" w:rsidRDefault="00987E5C" w:rsidP="00691E1B">
                  <w:pPr>
                    <w:framePr w:hSpace="142" w:wrap="around" w:vAnchor="text" w:hAnchor="margin" w:y="24"/>
                    <w:spacing w:line="0" w:lineRule="atLeast"/>
                    <w:rPr>
                      <w:rFonts w:hint="default"/>
                      <w:color w:val="auto"/>
                    </w:rPr>
                  </w:pPr>
                  <w:r w:rsidRPr="00F52E9F">
                    <w:rPr>
                      <w:color w:val="auto"/>
                    </w:rPr>
                    <w:t>黙り込む、</w:t>
                  </w:r>
                </w:p>
                <w:p w14:paraId="0AFA4E63" w14:textId="77777777" w:rsidR="00987E5C" w:rsidRPr="00F52E9F" w:rsidRDefault="00987E5C" w:rsidP="00691E1B">
                  <w:pPr>
                    <w:framePr w:hSpace="142" w:wrap="around" w:vAnchor="text" w:hAnchor="margin" w:y="24"/>
                    <w:spacing w:line="0" w:lineRule="atLeast"/>
                    <w:rPr>
                      <w:rFonts w:hint="default"/>
                      <w:color w:val="auto"/>
                    </w:rPr>
                  </w:pPr>
                  <w:r w:rsidRPr="00F52E9F">
                    <w:rPr>
                      <w:color w:val="auto"/>
                    </w:rPr>
                    <w:t>冷や汗・蒼白、</w:t>
                  </w:r>
                </w:p>
                <w:p w14:paraId="3F9DEB6E" w14:textId="77777777" w:rsidR="00987E5C" w:rsidRPr="00F52E9F" w:rsidRDefault="00987E5C" w:rsidP="00691E1B">
                  <w:pPr>
                    <w:framePr w:hSpace="142" w:wrap="around" w:vAnchor="text" w:hAnchor="margin" w:y="24"/>
                    <w:spacing w:line="0" w:lineRule="atLeast"/>
                    <w:rPr>
                      <w:rFonts w:hint="default"/>
                      <w:color w:val="auto"/>
                    </w:rPr>
                  </w:pPr>
                  <w:r w:rsidRPr="00F52E9F">
                    <w:rPr>
                      <w:color w:val="auto"/>
                    </w:rPr>
                    <w:t>異常行動など</w:t>
                  </w:r>
                </w:p>
                <w:p w14:paraId="285DAF08" w14:textId="77777777" w:rsidR="00987E5C" w:rsidRPr="00F52E9F" w:rsidRDefault="00987E5C" w:rsidP="00691E1B">
                  <w:pPr>
                    <w:framePr w:hSpace="142" w:wrap="around" w:vAnchor="text" w:hAnchor="margin" w:y="24"/>
                    <w:spacing w:line="0" w:lineRule="atLeast"/>
                    <w:rPr>
                      <w:rFonts w:hint="default"/>
                      <w:color w:val="auto"/>
                    </w:rPr>
                  </w:pPr>
                </w:p>
                <w:p w14:paraId="2D10981B" w14:textId="77777777" w:rsidR="00987E5C" w:rsidRPr="00F52E9F" w:rsidRDefault="00987E5C" w:rsidP="00691E1B">
                  <w:pPr>
                    <w:framePr w:hSpace="142" w:wrap="around" w:vAnchor="text" w:hAnchor="margin" w:y="24"/>
                    <w:spacing w:line="0" w:lineRule="atLeast"/>
                    <w:rPr>
                      <w:rFonts w:hint="default"/>
                      <w:color w:val="auto"/>
                    </w:rPr>
                  </w:pPr>
                </w:p>
              </w:tc>
              <w:tc>
                <w:tcPr>
                  <w:tcW w:w="6949" w:type="dxa"/>
                  <w:tcBorders>
                    <w:top w:val="single" w:sz="4" w:space="0" w:color="000000"/>
                    <w:left w:val="single" w:sz="4" w:space="0" w:color="000000"/>
                    <w:bottom w:val="single" w:sz="4" w:space="0" w:color="000000"/>
                    <w:right w:val="single" w:sz="4" w:space="0" w:color="auto"/>
                  </w:tcBorders>
                  <w:tcMar>
                    <w:left w:w="49" w:type="dxa"/>
                    <w:right w:w="49" w:type="dxa"/>
                  </w:tcMar>
                </w:tcPr>
                <w:p w14:paraId="70A8013F"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ブドウ糖10</w:t>
                  </w:r>
                  <w:r>
                    <w:rPr>
                      <w:rFonts w:ascii="ＭＳ 明朝" w:hAnsi="ＭＳ 明朝"/>
                      <w:color w:val="auto"/>
                      <w:sz w:val="20"/>
                    </w:rPr>
                    <w:t>g</w:t>
                  </w:r>
                  <w:r w:rsidRPr="00F52E9F">
                    <w:rPr>
                      <w:rFonts w:ascii="ＭＳ 明朝" w:hAnsi="ＭＳ 明朝"/>
                      <w:color w:val="auto"/>
                      <w:sz w:val="20"/>
                    </w:rPr>
                    <w:t>（ｽﾃｨｯｸｼｭｶﾞｰ10</w:t>
                  </w:r>
                  <w:r>
                    <w:rPr>
                      <w:rFonts w:ascii="ＭＳ 明朝" w:hAnsi="ＭＳ 明朝"/>
                      <w:color w:val="auto"/>
                      <w:sz w:val="20"/>
                    </w:rPr>
                    <w:t>g</w:t>
                  </w:r>
                  <w:r w:rsidRPr="00F52E9F">
                    <w:rPr>
                      <w:rFonts w:ascii="ＭＳ 明朝" w:hAnsi="ＭＳ 明朝"/>
                      <w:color w:val="auto"/>
                      <w:sz w:val="20"/>
                    </w:rPr>
                    <w:t>や砂糖10</w:t>
                  </w:r>
                  <w:r>
                    <w:rPr>
                      <w:rFonts w:ascii="ＭＳ 明朝" w:hAnsi="ＭＳ 明朝"/>
                      <w:color w:val="auto"/>
                      <w:sz w:val="20"/>
                    </w:rPr>
                    <w:t>g</w:t>
                  </w:r>
                  <w:r w:rsidRPr="00F52E9F">
                    <w:rPr>
                      <w:rFonts w:ascii="ＭＳ 明朝" w:hAnsi="ＭＳ 明朝"/>
                      <w:color w:val="auto"/>
                      <w:sz w:val="20"/>
                    </w:rPr>
                    <w:t>で代用可）を摂取。</w:t>
                  </w:r>
                </w:p>
                <w:p w14:paraId="7844CBFD"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さらに多糖類10</w:t>
                  </w:r>
                  <w:r w:rsidRPr="00F52E9F">
                    <w:rPr>
                      <w:rFonts w:ascii="ＭＳ 明朝" w:hAnsi="ＭＳ 明朝" w:cs="Apple Color Emoji"/>
                      <w:color w:val="auto"/>
                      <w:sz w:val="20"/>
                    </w:rPr>
                    <w:t>〜</w:t>
                  </w:r>
                  <w:r w:rsidRPr="00F52E9F">
                    <w:rPr>
                      <w:rFonts w:ascii="ＭＳ 明朝" w:hAnsi="ＭＳ 明朝"/>
                      <w:color w:val="auto"/>
                      <w:sz w:val="20"/>
                    </w:rPr>
                    <w:t>20</w:t>
                  </w:r>
                  <w:r>
                    <w:rPr>
                      <w:rFonts w:ascii="ＭＳ 明朝" w:hAnsi="ＭＳ 明朝"/>
                      <w:color w:val="auto"/>
                      <w:sz w:val="20"/>
                    </w:rPr>
                    <w:t>g</w:t>
                  </w:r>
                  <w:r w:rsidRPr="00F52E9F">
                    <w:rPr>
                      <w:rFonts w:ascii="ＭＳ 明朝" w:hAnsi="ＭＳ 明朝"/>
                      <w:color w:val="auto"/>
                      <w:sz w:val="20"/>
                    </w:rPr>
                    <w:t>を摂取する（40</w:t>
                  </w:r>
                  <w:r w:rsidRPr="00F52E9F">
                    <w:rPr>
                      <w:rFonts w:ascii="ＭＳ 明朝" w:hAnsi="ＭＳ 明朝" w:cs="Apple Color Emoji"/>
                      <w:color w:val="auto"/>
                      <w:sz w:val="20"/>
                    </w:rPr>
                    <w:t>〜</w:t>
                  </w:r>
                  <w:r w:rsidRPr="00F52E9F">
                    <w:rPr>
                      <w:rFonts w:ascii="ＭＳ 明朝" w:hAnsi="ＭＳ 明朝"/>
                      <w:color w:val="auto"/>
                      <w:sz w:val="20"/>
                    </w:rPr>
                    <w:t>8</w:t>
                  </w:r>
                  <w:r w:rsidRPr="00F52E9F">
                    <w:rPr>
                      <w:rFonts w:ascii="ＭＳ 明朝" w:hAnsi="ＭＳ 明朝" w:hint="default"/>
                      <w:color w:val="auto"/>
                      <w:sz w:val="20"/>
                    </w:rPr>
                    <w:t>0</w:t>
                  </w:r>
                  <w:r w:rsidRPr="00F52E9F">
                    <w:rPr>
                      <w:rFonts w:ascii="ＭＳ 明朝" w:hAnsi="ＭＳ 明朝"/>
                      <w:color w:val="auto"/>
                      <w:sz w:val="20"/>
                    </w:rPr>
                    <w:t>kcal＝</w:t>
                  </w:r>
                  <w:r w:rsidRPr="00F52E9F">
                    <w:rPr>
                      <w:rFonts w:ascii="ＭＳ 明朝" w:hAnsi="ＭＳ 明朝" w:hint="default"/>
                      <w:color w:val="auto"/>
                      <w:sz w:val="20"/>
                    </w:rPr>
                    <w:t>0.5</w:t>
                  </w:r>
                  <w:r w:rsidRPr="00F52E9F">
                    <w:rPr>
                      <w:rFonts w:ascii="ＭＳ 明朝" w:hAnsi="ＭＳ 明朝"/>
                      <w:color w:val="auto"/>
                      <w:sz w:val="20"/>
                    </w:rPr>
                    <w:t>～</w:t>
                  </w:r>
                  <w:r w:rsidRPr="00F52E9F">
                    <w:rPr>
                      <w:rFonts w:ascii="ＭＳ 明朝" w:hAnsi="ＭＳ 明朝" w:hint="default"/>
                      <w:color w:val="auto"/>
                      <w:sz w:val="20"/>
                    </w:rPr>
                    <w:t>1</w:t>
                  </w:r>
                  <w:r w:rsidRPr="00F52E9F">
                    <w:rPr>
                      <w:rFonts w:ascii="ＭＳ 明朝" w:hAnsi="ＭＳ 明朝"/>
                      <w:color w:val="auto"/>
                      <w:sz w:val="20"/>
                    </w:rPr>
                    <w:t>単位分）。</w:t>
                  </w:r>
                </w:p>
                <w:p w14:paraId="02529DBA"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 xml:space="preserve">　　ビスケットやクッキーなら２～３枚、食パンなら1/2枚、</w:t>
                  </w:r>
                </w:p>
                <w:p w14:paraId="3679A2F1"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 xml:space="preserve">　　小さいおにぎり１つなど　→15分後に血糖値を測定する。</w:t>
                  </w:r>
                </w:p>
                <w:p w14:paraId="736CBE22" w14:textId="77777777" w:rsidR="00987E5C" w:rsidRPr="00F52E9F" w:rsidRDefault="00987E5C" w:rsidP="00691E1B">
                  <w:pPr>
                    <w:framePr w:hSpace="142" w:wrap="around" w:vAnchor="text" w:hAnchor="margin" w:y="24"/>
                    <w:spacing w:line="0" w:lineRule="atLeast"/>
                    <w:ind w:firstLineChars="200" w:firstLine="416"/>
                    <w:rPr>
                      <w:rFonts w:ascii="ＭＳ 明朝" w:hAnsi="ＭＳ 明朝" w:hint="default"/>
                      <w:color w:val="auto"/>
                      <w:sz w:val="20"/>
                    </w:rPr>
                  </w:pPr>
                  <w:r w:rsidRPr="00F52E9F">
                    <w:rPr>
                      <w:rFonts w:ascii="ＭＳ 明朝" w:hAnsi="ＭＳ 明朝"/>
                      <w:color w:val="auto"/>
                      <w:sz w:val="20"/>
                    </w:rPr>
                    <w:t>症状が改善しなければ，保護者に連絡し，受診を促す。</w:t>
                  </w:r>
                </w:p>
              </w:tc>
            </w:tr>
            <w:tr w:rsidR="00987E5C" w:rsidRPr="00F52E9F" w14:paraId="2C9F4042" w14:textId="77777777" w:rsidTr="00C13856">
              <w:trPr>
                <w:trHeight w:val="293"/>
              </w:trPr>
              <w:tc>
                <w:tcPr>
                  <w:tcW w:w="8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9F2C9" w14:textId="77777777" w:rsidR="00987E5C" w:rsidRPr="00F52E9F" w:rsidRDefault="00987E5C" w:rsidP="00691E1B">
                  <w:pPr>
                    <w:framePr w:hSpace="142" w:wrap="around" w:vAnchor="text" w:hAnchor="margin" w:y="24"/>
                    <w:spacing w:line="0" w:lineRule="atLeast"/>
                    <w:jc w:val="center"/>
                    <w:rPr>
                      <w:rFonts w:hint="default"/>
                      <w:color w:val="auto"/>
                    </w:rPr>
                  </w:pPr>
                  <w:r w:rsidRPr="00F52E9F">
                    <w:rPr>
                      <w:color w:val="auto"/>
                    </w:rPr>
                    <w:t>高度</w:t>
                  </w:r>
                </w:p>
                <w:p w14:paraId="4F23EAE0" w14:textId="77777777" w:rsidR="00987E5C" w:rsidRPr="00F52E9F" w:rsidRDefault="00987E5C" w:rsidP="00691E1B">
                  <w:pPr>
                    <w:framePr w:hSpace="142" w:wrap="around" w:vAnchor="text" w:hAnchor="margin" w:y="24"/>
                    <w:spacing w:line="0" w:lineRule="atLeast"/>
                    <w:rPr>
                      <w:rFonts w:hint="default"/>
                      <w:color w:val="auto"/>
                    </w:rPr>
                  </w:pPr>
                </w:p>
              </w:tc>
              <w:tc>
                <w:tcPr>
                  <w:tcW w:w="21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75C2" w14:textId="77777777" w:rsidR="00987E5C" w:rsidRPr="00F52E9F" w:rsidRDefault="00987E5C" w:rsidP="00691E1B">
                  <w:pPr>
                    <w:framePr w:hSpace="142" w:wrap="around" w:vAnchor="text" w:hAnchor="margin" w:y="24"/>
                    <w:spacing w:line="0" w:lineRule="atLeast"/>
                    <w:rPr>
                      <w:rFonts w:hint="default"/>
                      <w:color w:val="auto"/>
                    </w:rPr>
                  </w:pPr>
                  <w:r w:rsidRPr="00F52E9F">
                    <w:rPr>
                      <w:color w:val="auto"/>
                    </w:rPr>
                    <w:t>意識障害、</w:t>
                  </w:r>
                </w:p>
                <w:p w14:paraId="1D1059E9" w14:textId="77777777" w:rsidR="00987E5C" w:rsidRPr="00F52E9F" w:rsidRDefault="00987E5C" w:rsidP="00691E1B">
                  <w:pPr>
                    <w:framePr w:hSpace="142" w:wrap="around" w:vAnchor="text" w:hAnchor="margin" w:y="24"/>
                    <w:spacing w:line="0" w:lineRule="atLeast"/>
                    <w:rPr>
                      <w:rFonts w:hint="default"/>
                      <w:color w:val="auto"/>
                    </w:rPr>
                  </w:pPr>
                  <w:r w:rsidRPr="00F52E9F">
                    <w:rPr>
                      <w:color w:val="auto"/>
                    </w:rPr>
                    <w:t>けいれんなど</w:t>
                  </w:r>
                </w:p>
              </w:tc>
              <w:tc>
                <w:tcPr>
                  <w:tcW w:w="6949" w:type="dxa"/>
                  <w:tcBorders>
                    <w:top w:val="single" w:sz="4" w:space="0" w:color="000000"/>
                    <w:left w:val="single" w:sz="4" w:space="0" w:color="000000"/>
                    <w:bottom w:val="single" w:sz="4" w:space="0" w:color="000000"/>
                    <w:right w:val="single" w:sz="4" w:space="0" w:color="auto"/>
                  </w:tcBorders>
                  <w:tcMar>
                    <w:left w:w="49" w:type="dxa"/>
                    <w:right w:w="49" w:type="dxa"/>
                  </w:tcMar>
                </w:tcPr>
                <w:p w14:paraId="17560F99"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①バクスミー指示が「有」の場合、ただちにバクスミー</w:t>
                  </w:r>
                  <w:r w:rsidRPr="00F52E9F">
                    <w:rPr>
                      <w:rFonts w:ascii="ＭＳ 明朝" w:hAnsi="ＭＳ 明朝" w:hint="default"/>
                      <w:color w:val="000000" w:themeColor="text1"/>
                      <w:spacing w:val="-2"/>
                      <w:sz w:val="20"/>
                    </w:rPr>
                    <w:fldChar w:fldCharType="begin"/>
                  </w:r>
                  <w:r w:rsidRPr="00F52E9F">
                    <w:rPr>
                      <w:rFonts w:ascii="ＭＳ 明朝" w:hAnsi="ＭＳ 明朝" w:hint="default"/>
                      <w:color w:val="000000" w:themeColor="text1"/>
                      <w:spacing w:val="-2"/>
                      <w:sz w:val="20"/>
                    </w:rPr>
                    <w:instrText xml:space="preserve"> </w:instrText>
                  </w:r>
                  <w:r w:rsidRPr="00F52E9F">
                    <w:rPr>
                      <w:rFonts w:ascii="ＭＳ 明朝" w:hAnsi="ＭＳ 明朝"/>
                      <w:color w:val="000000" w:themeColor="text1"/>
                      <w:spacing w:val="-2"/>
                      <w:sz w:val="20"/>
                    </w:rPr>
                    <w:instrText>eq \o\ac(○,</w:instrText>
                  </w:r>
                  <w:r w:rsidRPr="00F52E9F">
                    <w:rPr>
                      <w:rFonts w:ascii="ＭＳ 明朝" w:hAnsi="ＭＳ 明朝"/>
                      <w:color w:val="000000" w:themeColor="text1"/>
                      <w:sz w:val="20"/>
                    </w:rPr>
                    <w:instrText>R</w:instrText>
                  </w:r>
                  <w:r w:rsidRPr="00F52E9F">
                    <w:rPr>
                      <w:rFonts w:ascii="ＭＳ 明朝" w:hAnsi="ＭＳ 明朝"/>
                      <w:color w:val="000000" w:themeColor="text1"/>
                      <w:spacing w:val="-2"/>
                      <w:sz w:val="20"/>
                    </w:rPr>
                    <w:instrText>)</w:instrText>
                  </w:r>
                  <w:r w:rsidRPr="00F52E9F">
                    <w:rPr>
                      <w:rFonts w:ascii="ＭＳ 明朝" w:hAnsi="ＭＳ 明朝" w:hint="default"/>
                      <w:color w:val="000000" w:themeColor="text1"/>
                      <w:spacing w:val="-2"/>
                      <w:sz w:val="20"/>
                    </w:rPr>
                    <w:fldChar w:fldCharType="end"/>
                  </w:r>
                  <w:r w:rsidRPr="00F52E9F">
                    <w:rPr>
                      <w:rFonts w:ascii="ＭＳ 明朝" w:hAnsi="ＭＳ 明朝"/>
                      <w:color w:val="auto"/>
                      <w:sz w:val="20"/>
                    </w:rPr>
                    <w:t xml:space="preserve">を点鼻する。　</w:t>
                  </w:r>
                </w:p>
                <w:p w14:paraId="5BA10CCA"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②保護者・主治医に緊急連絡し、救急車にて主治医または近くの病院に転送する。</w:t>
                  </w:r>
                </w:p>
                <w:p w14:paraId="4C7481AA" w14:textId="77777777" w:rsidR="00987E5C" w:rsidRPr="00F52E9F" w:rsidRDefault="00987E5C" w:rsidP="00691E1B">
                  <w:pPr>
                    <w:framePr w:hSpace="142" w:wrap="around" w:vAnchor="text" w:hAnchor="margin" w:y="24"/>
                    <w:spacing w:line="0" w:lineRule="atLeast"/>
                    <w:rPr>
                      <w:rFonts w:ascii="ＭＳ 明朝" w:hAnsi="ＭＳ 明朝" w:hint="default"/>
                      <w:color w:val="auto"/>
                      <w:sz w:val="20"/>
                    </w:rPr>
                  </w:pPr>
                  <w:r w:rsidRPr="00F52E9F">
                    <w:rPr>
                      <w:rFonts w:ascii="ＭＳ 明朝" w:hAnsi="ＭＳ 明朝"/>
                      <w:color w:val="auto"/>
                      <w:sz w:val="20"/>
                    </w:rPr>
                    <w:t>③救急車を待つ間、ブドウ糖やｽﾃｨｯｸｼｭｶﾞｰ、砂糖などを口内の頬粘膜になすりつけてもよい。</w:t>
                  </w:r>
                </w:p>
              </w:tc>
            </w:tr>
          </w:tbl>
          <w:p w14:paraId="7470F439" w14:textId="77777777" w:rsidR="00987E5C" w:rsidRPr="00F52E9F" w:rsidRDefault="00987E5C" w:rsidP="00C13856">
            <w:pPr>
              <w:spacing w:line="0" w:lineRule="atLeast"/>
              <w:rPr>
                <w:rFonts w:hint="default"/>
                <w:color w:val="auto"/>
              </w:rPr>
            </w:pPr>
          </w:p>
        </w:tc>
      </w:tr>
      <w:tr w:rsidR="00987E5C" w14:paraId="3BCE1E78" w14:textId="77777777" w:rsidTr="00C13856">
        <w:trPr>
          <w:trHeight w:val="363"/>
        </w:trPr>
        <w:tc>
          <w:tcPr>
            <w:tcW w:w="10322" w:type="dxa"/>
            <w:tcBorders>
              <w:top w:val="nil"/>
              <w:left w:val="single" w:sz="4" w:space="0" w:color="000000"/>
              <w:bottom w:val="single" w:sz="4" w:space="0" w:color="000000"/>
              <w:right w:val="single" w:sz="4" w:space="0" w:color="auto"/>
            </w:tcBorders>
            <w:tcMar>
              <w:left w:w="49" w:type="dxa"/>
              <w:right w:w="49" w:type="dxa"/>
            </w:tcMar>
          </w:tcPr>
          <w:p w14:paraId="7EA9311D" w14:textId="77777777" w:rsidR="00987E5C" w:rsidRPr="00B5708B" w:rsidRDefault="00987E5C" w:rsidP="00C13856">
            <w:pPr>
              <w:spacing w:line="0" w:lineRule="atLeast"/>
              <w:ind w:firstLineChars="200" w:firstLine="418"/>
              <w:rPr>
                <w:rFonts w:hint="default"/>
                <w:b/>
                <w:sz w:val="20"/>
              </w:rPr>
            </w:pPr>
            <w:r w:rsidRPr="00B5708B">
              <w:rPr>
                <w:b/>
                <w:sz w:val="20"/>
              </w:rPr>
              <w:lastRenderedPageBreak/>
              <w:t>治療内容や学校生活の注意点等について変更された時は、その都度連絡表を更新して下さい。</w:t>
            </w:r>
          </w:p>
        </w:tc>
      </w:tr>
    </w:tbl>
    <w:p w14:paraId="6D73C206" w14:textId="77777777" w:rsidR="00987E5C" w:rsidRDefault="00987E5C" w:rsidP="00987E5C">
      <w:pPr>
        <w:spacing w:line="0" w:lineRule="atLeast"/>
        <w:rPr>
          <w:rFonts w:hint="default"/>
          <w:sz w:val="28"/>
          <w:szCs w:val="28"/>
        </w:rPr>
      </w:pPr>
    </w:p>
    <w:p w14:paraId="367881BF" w14:textId="0424EC51" w:rsidR="00987E5C" w:rsidRDefault="00987E5C" w:rsidP="00987E5C">
      <w:pPr>
        <w:overflowPunct/>
        <w:spacing w:line="0" w:lineRule="atLeast"/>
        <w:textAlignment w:val="auto"/>
        <w:rPr>
          <w:rFonts w:ascii="ＭＳ Ｐゴシック" w:eastAsia="ＭＳ Ｐゴシック" w:hAnsi="ＭＳ Ｐゴシック" w:cstheme="minorBidi" w:hint="default"/>
          <w:b/>
          <w:bCs/>
          <w:kern w:val="2"/>
          <w:sz w:val="24"/>
          <w:szCs w:val="24"/>
          <w:shd w:val="clear" w:color="auto" w:fill="FFFFFF"/>
        </w:rPr>
      </w:pPr>
      <w:r w:rsidRPr="00987E5C">
        <w:rPr>
          <w:rFonts w:ascii="ＭＳ Ｐゴシック" w:eastAsia="ＭＳ Ｐゴシック" w:hAnsi="ＭＳ Ｐゴシック" w:cstheme="minorBidi"/>
          <w:b/>
          <w:bCs/>
          <w:noProof/>
          <w:kern w:val="2"/>
          <w:sz w:val="24"/>
          <w:szCs w:val="24"/>
        </w:rPr>
        <mc:AlternateContent>
          <mc:Choice Requires="wps">
            <w:drawing>
              <wp:anchor distT="0" distB="0" distL="114300" distR="114300" simplePos="0" relativeHeight="251661312" behindDoc="0" locked="0" layoutInCell="1" allowOverlap="1" wp14:anchorId="10166D39" wp14:editId="4768E86B">
                <wp:simplePos x="0" y="0"/>
                <wp:positionH relativeFrom="margin">
                  <wp:posOffset>4953000</wp:posOffset>
                </wp:positionH>
                <wp:positionV relativeFrom="paragraph">
                  <wp:posOffset>-152400</wp:posOffset>
                </wp:positionV>
                <wp:extent cx="1454150" cy="6096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54150" cy="609600"/>
                        </a:xfrm>
                        <a:prstGeom prst="rect">
                          <a:avLst/>
                        </a:prstGeom>
                        <a:noFill/>
                        <a:ln w="12700" cap="flat" cmpd="sng" algn="ctr">
                          <a:noFill/>
                          <a:prstDash val="solid"/>
                          <a:miter lim="800000"/>
                        </a:ln>
                        <a:effectLst/>
                      </wps:spPr>
                      <wps:txbx>
                        <w:txbxContent>
                          <w:p w14:paraId="1E42BE73" w14:textId="77777777" w:rsidR="00987E5C" w:rsidRPr="0099073D" w:rsidRDefault="00987E5C" w:rsidP="00987E5C">
                            <w:pPr>
                              <w:jc w:val="right"/>
                              <w:rPr>
                                <w:rFonts w:hint="default"/>
                                <w:sz w:val="28"/>
                                <w:szCs w:val="28"/>
                              </w:rPr>
                            </w:pPr>
                            <w:r w:rsidRPr="0099073D">
                              <w:rPr>
                                <w:rFonts w:ascii="BIZ UDPゴシック" w:eastAsia="BIZ UDPゴシック" w:hAnsi="BIZ UDPゴシック"/>
                                <w:sz w:val="28"/>
                                <w:szCs w:val="28"/>
                                <w:bdr w:val="single" w:sz="4" w:space="0" w:color="000000"/>
                              </w:rPr>
                              <w:t>様式１７－１裏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66D39" id="正方形/長方形 2" o:spid="_x0000_s1027" style="position:absolute;left:0;text-align:left;margin-left:390pt;margin-top:-12pt;width:114.5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" filled="f" stroked="f" strokeweight="1pt">
                <v:textbox>
                  <w:txbxContent>
                    <w:p w14:paraId="1E42BE73" w14:textId="77777777" w:rsidR="00987E5C" w:rsidRPr="0099073D" w:rsidRDefault="00987E5C" w:rsidP="00987E5C">
                      <w:pPr>
                        <w:jc w:val="right"/>
                        <w:rPr>
                          <w:rFonts w:hint="default"/>
                          <w:sz w:val="28"/>
                          <w:szCs w:val="28"/>
                        </w:rPr>
                      </w:pPr>
                      <w:r w:rsidRPr="0099073D">
                        <w:rPr>
                          <w:rFonts w:ascii="BIZ UDPゴシック" w:eastAsia="BIZ UDPゴシック" w:hAnsi="BIZ UDPゴシック"/>
                          <w:sz w:val="28"/>
                          <w:szCs w:val="28"/>
                          <w:bdr w:val="single" w:sz="4" w:space="0" w:color="000000"/>
                        </w:rPr>
                        <w:t>様式１７－１裏</w:t>
                      </w:r>
                    </w:p>
                  </w:txbxContent>
                </v:textbox>
                <w10:wrap anchorx="margin"/>
              </v:rect>
            </w:pict>
          </mc:Fallback>
        </mc:AlternateContent>
      </w:r>
      <w:bookmarkStart w:id="1" w:name="_Hlk177736599"/>
    </w:p>
    <w:p w14:paraId="3A3B1934" w14:textId="77777777" w:rsidR="00987E5C" w:rsidRPr="00987E5C" w:rsidRDefault="00987E5C" w:rsidP="00987E5C">
      <w:pPr>
        <w:overflowPunct/>
        <w:spacing w:line="0" w:lineRule="atLeast"/>
        <w:textAlignment w:val="auto"/>
        <w:rPr>
          <w:rFonts w:ascii="ＭＳ Ｐゴシック" w:eastAsia="ＭＳ Ｐゴシック" w:hAnsi="ＭＳ Ｐゴシック" w:cstheme="minorBidi" w:hint="default"/>
          <w:b/>
          <w:bCs/>
          <w:kern w:val="2"/>
          <w:sz w:val="24"/>
          <w:szCs w:val="24"/>
          <w:shd w:val="clear" w:color="auto" w:fill="FFFFFF"/>
        </w:rPr>
      </w:pPr>
    </w:p>
    <w:p w14:paraId="4816601E" w14:textId="77777777" w:rsidR="00987E5C" w:rsidRPr="00987E5C" w:rsidRDefault="00987E5C" w:rsidP="00987E5C">
      <w:pPr>
        <w:overflowPunct/>
        <w:spacing w:line="0" w:lineRule="atLeast"/>
        <w:jc w:val="center"/>
        <w:textAlignment w:val="auto"/>
        <w:rPr>
          <w:rFonts w:asciiTheme="majorEastAsia" w:eastAsiaTheme="majorEastAsia" w:hAnsiTheme="majorEastAsia" w:cstheme="minorBidi" w:hint="default"/>
          <w:b/>
          <w:bCs/>
          <w:color w:val="auto"/>
          <w:kern w:val="2"/>
          <w:sz w:val="28"/>
          <w:szCs w:val="28"/>
          <w:shd w:val="clear" w:color="auto" w:fill="FFFFFF"/>
        </w:rPr>
      </w:pPr>
      <w:r w:rsidRPr="00987E5C">
        <w:rPr>
          <w:rFonts w:asciiTheme="majorEastAsia" w:eastAsiaTheme="majorEastAsia" w:hAnsiTheme="majorEastAsia" w:cstheme="minorBidi"/>
          <w:b/>
          <w:bCs/>
          <w:kern w:val="2"/>
          <w:sz w:val="28"/>
          <w:szCs w:val="28"/>
          <w:shd w:val="clear" w:color="auto" w:fill="FFFFFF"/>
        </w:rPr>
        <w:t>グルカゴン点鼻粉末剤（バクスミー®️）</w:t>
      </w:r>
      <w:bookmarkEnd w:id="1"/>
      <w:r w:rsidRPr="00987E5C">
        <w:rPr>
          <w:rFonts w:asciiTheme="majorEastAsia" w:eastAsiaTheme="majorEastAsia" w:hAnsiTheme="majorEastAsia" w:cstheme="minorBidi"/>
          <w:b/>
          <w:bCs/>
          <w:color w:val="auto"/>
          <w:kern w:val="2"/>
          <w:sz w:val="28"/>
          <w:szCs w:val="28"/>
          <w:shd w:val="clear" w:color="auto" w:fill="FFFFFF"/>
        </w:rPr>
        <w:t>について</w:t>
      </w:r>
    </w:p>
    <w:p w14:paraId="1D722FAC" w14:textId="77777777" w:rsidR="00987E5C" w:rsidRPr="00987E5C" w:rsidRDefault="00987E5C" w:rsidP="00987E5C">
      <w:pPr>
        <w:overflowPunct/>
        <w:spacing w:line="0" w:lineRule="atLeast"/>
        <w:jc w:val="center"/>
        <w:textAlignment w:val="auto"/>
        <w:rPr>
          <w:rFonts w:asciiTheme="majorEastAsia" w:eastAsiaTheme="majorEastAsia" w:hAnsiTheme="majorEastAsia" w:cstheme="minorBidi" w:hint="default"/>
          <w:b/>
          <w:bCs/>
          <w:color w:val="FF0000"/>
          <w:kern w:val="2"/>
          <w:sz w:val="24"/>
          <w:szCs w:val="24"/>
          <w:shd w:val="clear" w:color="auto" w:fill="FFFFFF"/>
        </w:rPr>
      </w:pPr>
      <w:r w:rsidRPr="00987E5C">
        <w:rPr>
          <w:rFonts w:ascii="ＭＳ ゴシック" w:eastAsia="ＭＳ ゴシック" w:hAnsi="ＭＳ ゴシック" w:cstheme="minorBidi"/>
          <w:noProof/>
          <w:color w:val="auto"/>
          <w:kern w:val="2"/>
          <w:sz w:val="18"/>
          <w:szCs w:val="18"/>
        </w:rPr>
        <mc:AlternateContent>
          <mc:Choice Requires="wps">
            <w:drawing>
              <wp:anchor distT="0" distB="0" distL="114300" distR="114300" simplePos="0" relativeHeight="251663360" behindDoc="0" locked="0" layoutInCell="1" allowOverlap="1" wp14:anchorId="1EA91A01" wp14:editId="585756A1">
                <wp:simplePos x="0" y="0"/>
                <wp:positionH relativeFrom="column">
                  <wp:posOffset>2051050</wp:posOffset>
                </wp:positionH>
                <wp:positionV relativeFrom="paragraph">
                  <wp:posOffset>162560</wp:posOffset>
                </wp:positionV>
                <wp:extent cx="1076325" cy="314325"/>
                <wp:effectExtent l="0" t="0" r="9525" b="9525"/>
                <wp:wrapThrough wrapText="bothSides">
                  <wp:wrapPolygon edited="0">
                    <wp:start x="0" y="0"/>
                    <wp:lineTo x="0" y="20945"/>
                    <wp:lineTo x="21409" y="20945"/>
                    <wp:lineTo x="21409" y="0"/>
                    <wp:lineTo x="0" y="0"/>
                  </wp:wrapPolygon>
                </wp:wrapThrough>
                <wp:docPr id="3" name="正方形/長方形 3"/>
                <wp:cNvGraphicFramePr/>
                <a:graphic xmlns:a="http://schemas.openxmlformats.org/drawingml/2006/main">
                  <a:graphicData uri="http://schemas.microsoft.com/office/word/2010/wordprocessingShape">
                    <wps:wsp>
                      <wps:cNvSpPr/>
                      <wps:spPr>
                        <a:xfrm>
                          <a:off x="0" y="0"/>
                          <a:ext cx="1076325" cy="314325"/>
                        </a:xfrm>
                        <a:prstGeom prst="rect">
                          <a:avLst/>
                        </a:prstGeom>
                        <a:solidFill>
                          <a:sysClr val="window" lastClr="FFFFFF"/>
                        </a:solidFill>
                        <a:ln w="25400" cap="flat" cmpd="sng" algn="ctr">
                          <a:noFill/>
                          <a:prstDash val="solid"/>
                        </a:ln>
                        <a:effectLst/>
                      </wps:spPr>
                      <wps:txbx>
                        <w:txbxContent>
                          <w:p w14:paraId="339E9372" w14:textId="77777777" w:rsidR="00987E5C" w:rsidRPr="0099073D" w:rsidRDefault="00987E5C" w:rsidP="00987E5C">
                            <w:pPr>
                              <w:jc w:val="left"/>
                              <w:rPr>
                                <w:rFonts w:ascii="BIZ UDゴシック" w:eastAsia="BIZ UDゴシック" w:hAnsi="BIZ UDゴシック" w:hint="default"/>
                                <w:sz w:val="20"/>
                              </w:rPr>
                            </w:pPr>
                            <w:r w:rsidRPr="0099073D">
                              <w:rPr>
                                <w:rFonts w:ascii="BIZ UDゴシック" w:eastAsia="BIZ UDゴシック" w:hAnsi="BIZ UDゴシック"/>
                                <w:sz w:val="20"/>
                              </w:rPr>
                              <w:t>※学校で記入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1A01" id="正方形/長方形 3" o:spid="_x0000_s1028" style="position:absolute;left:0;text-align:left;margin-left:161.5pt;margin-top:12.8pt;width:84.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" fillcolor="window" stroked="f" strokeweight="2pt">
                <v:textbox>
                  <w:txbxContent>
                    <w:p w14:paraId="339E9372" w14:textId="77777777" w:rsidR="00987E5C" w:rsidRPr="0099073D" w:rsidRDefault="00987E5C" w:rsidP="00987E5C">
                      <w:pPr>
                        <w:jc w:val="left"/>
                        <w:rPr>
                          <w:rFonts w:ascii="BIZ UDゴシック" w:eastAsia="BIZ UDゴシック" w:hAnsi="BIZ UDゴシック" w:hint="default"/>
                          <w:sz w:val="20"/>
                        </w:rPr>
                      </w:pPr>
                      <w:r w:rsidRPr="0099073D">
                        <w:rPr>
                          <w:rFonts w:ascii="BIZ UDゴシック" w:eastAsia="BIZ UDゴシック" w:hAnsi="BIZ UDゴシック"/>
                          <w:sz w:val="20"/>
                        </w:rPr>
                        <w:t>※学校で記入</w:t>
                      </w:r>
                    </w:p>
                  </w:txbxContent>
                </v:textbox>
                <w10:wrap type="through"/>
              </v:rect>
            </w:pict>
          </mc:Fallback>
        </mc:AlternateContent>
      </w:r>
    </w:p>
    <w:p w14:paraId="409BABFB" w14:textId="77777777" w:rsidR="00987E5C" w:rsidRPr="00987E5C" w:rsidRDefault="00987E5C" w:rsidP="00987E5C">
      <w:pPr>
        <w:overflowPunct/>
        <w:spacing w:line="0" w:lineRule="atLeast"/>
        <w:jc w:val="center"/>
        <w:textAlignment w:val="auto"/>
        <w:rPr>
          <w:rFonts w:asciiTheme="majorEastAsia" w:eastAsiaTheme="majorEastAsia" w:hAnsiTheme="majorEastAsia" w:cstheme="minorBidi" w:hint="default"/>
          <w:b/>
          <w:bCs/>
          <w:color w:val="FF0000"/>
          <w:kern w:val="2"/>
          <w:sz w:val="24"/>
          <w:szCs w:val="24"/>
          <w:shd w:val="clear" w:color="auto" w:fill="FFFFFF"/>
        </w:rPr>
      </w:pPr>
      <w:r w:rsidRPr="00987E5C">
        <w:rPr>
          <w:rFonts w:asciiTheme="majorEastAsia" w:eastAsiaTheme="majorEastAsia" w:hAnsiTheme="majorEastAsia" w:cstheme="minorBidi"/>
          <w:b/>
          <w:bCs/>
          <w:color w:val="FF0000"/>
          <w:kern w:val="2"/>
          <w:sz w:val="24"/>
          <w:szCs w:val="24"/>
          <w:shd w:val="clear" w:color="auto" w:fill="FFFFFF"/>
        </w:rPr>
        <w:t xml:space="preserve">　　　　　　　</w:t>
      </w:r>
      <w:r w:rsidRPr="00987E5C">
        <w:rPr>
          <w:rFonts w:asciiTheme="minorHAnsi" w:eastAsiaTheme="minorEastAsia" w:hAnsiTheme="minorHAnsi" w:cstheme="minorBidi"/>
          <w:noProof/>
          <w:color w:val="auto"/>
          <w:kern w:val="2"/>
          <w:szCs w:val="24"/>
          <w:u w:val="single"/>
        </w:rPr>
        <mc:AlternateContent>
          <mc:Choice Requires="wps">
            <w:drawing>
              <wp:anchor distT="0" distB="0" distL="114300" distR="114300" simplePos="0" relativeHeight="251662336" behindDoc="0" locked="0" layoutInCell="1" allowOverlap="1" wp14:anchorId="29A33628" wp14:editId="756163EF">
                <wp:simplePos x="0" y="0"/>
                <wp:positionH relativeFrom="margin">
                  <wp:align>right</wp:align>
                </wp:positionH>
                <wp:positionV relativeFrom="paragraph">
                  <wp:posOffset>99060</wp:posOffset>
                </wp:positionV>
                <wp:extent cx="4800600" cy="79375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4800600" cy="793750"/>
                        </a:xfrm>
                        <a:prstGeom prst="rect">
                          <a:avLst/>
                        </a:prstGeom>
                        <a:noFill/>
                        <a:ln w="9525" cap="flat" cmpd="sng" algn="ctr">
                          <a:solidFill>
                            <a:sysClr val="windowText" lastClr="000000"/>
                          </a:solidFill>
                          <a:prstDash val="sysDash"/>
                          <a:miter lim="800000"/>
                        </a:ln>
                        <a:effectLst/>
                      </wps:spPr>
                      <wps:txbx>
                        <w:txbxContent>
                          <w:p w14:paraId="2DA9B697" w14:textId="77777777" w:rsidR="00987E5C" w:rsidRDefault="00987E5C" w:rsidP="00987E5C">
                            <w:pPr>
                              <w:rPr>
                                <w:rFonts w:asciiTheme="majorEastAsia" w:eastAsiaTheme="majorEastAsia" w:hAnsiTheme="majorEastAsia" w:hint="default"/>
                                <w:b/>
                                <w:bCs/>
                                <w:szCs w:val="21"/>
                                <w:shd w:val="clear" w:color="auto" w:fill="FFFFFF"/>
                              </w:rPr>
                            </w:pPr>
                            <w:r>
                              <w:rPr>
                                <w:rFonts w:asciiTheme="majorEastAsia" w:eastAsiaTheme="majorEastAsia" w:hAnsiTheme="majorEastAsia"/>
                                <w:b/>
                                <w:bCs/>
                                <w:szCs w:val="21"/>
                                <w:shd w:val="clear" w:color="auto" w:fill="FFFFFF"/>
                              </w:rPr>
                              <w:t xml:space="preserve">学校名　　　</w:t>
                            </w:r>
                            <w:r w:rsidRPr="00E17B9E">
                              <w:rPr>
                                <w:rFonts w:asciiTheme="majorEastAsia" w:eastAsiaTheme="majorEastAsia" w:hAnsiTheme="majorEastAsia"/>
                                <w:b/>
                                <w:bCs/>
                                <w:szCs w:val="21"/>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p>
                          <w:p w14:paraId="62CE873C" w14:textId="77777777" w:rsidR="00987E5C" w:rsidRPr="00136288" w:rsidRDefault="00987E5C" w:rsidP="00987E5C">
                            <w:pPr>
                              <w:rPr>
                                <w:rFonts w:asciiTheme="majorEastAsia" w:eastAsiaTheme="majorEastAsia" w:hAnsiTheme="majorEastAsia" w:hint="default"/>
                                <w:b/>
                                <w:bCs/>
                                <w:szCs w:val="21"/>
                                <w:u w:val="single"/>
                                <w:shd w:val="clear" w:color="auto" w:fill="FFFFFF"/>
                              </w:rPr>
                            </w:pPr>
                            <w:r>
                              <w:rPr>
                                <w:rFonts w:asciiTheme="majorEastAsia" w:eastAsiaTheme="majorEastAsia" w:hAnsiTheme="majorEastAsia"/>
                                <w:b/>
                                <w:bCs/>
                                <w:szCs w:val="21"/>
                                <w:shd w:val="clear" w:color="auto" w:fill="FFFFFF"/>
                              </w:rPr>
                              <w:t>児童・生徒名</w:t>
                            </w:r>
                            <w:r w:rsidRPr="00E17B9E">
                              <w:rPr>
                                <w:rFonts w:asciiTheme="majorEastAsia" w:eastAsiaTheme="majorEastAsia" w:hAnsiTheme="majorEastAsia"/>
                                <w:b/>
                                <w:bCs/>
                                <w:szCs w:val="21"/>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 xml:space="preserve">　年　　　組　　　番</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氏名</w:t>
                            </w:r>
                            <w:r w:rsidRPr="00E17B9E">
                              <w:rPr>
                                <w:rFonts w:asciiTheme="majorEastAsia" w:eastAsiaTheme="majorEastAsia" w:hAnsiTheme="majorEastAsia"/>
                                <w:b/>
                                <w:bCs/>
                                <w:szCs w:val="21"/>
                                <w:u w:val="single"/>
                                <w:shd w:val="clear" w:color="auto" w:fil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33628" id="正方形/長方形 9" o:spid="_x0000_s1029" style="position:absolute;left:0;text-align:left;margin-left:326.8pt;margin-top:7.8pt;width:378pt;height:6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" filled="f" strokecolor="windowText">
                <v:stroke dashstyle="3 1"/>
                <v:textbox>
                  <w:txbxContent>
                    <w:p w14:paraId="2DA9B697" w14:textId="77777777" w:rsidR="00987E5C" w:rsidRDefault="00987E5C" w:rsidP="00987E5C">
                      <w:pPr>
                        <w:rPr>
                          <w:rFonts w:asciiTheme="majorEastAsia" w:eastAsiaTheme="majorEastAsia" w:hAnsiTheme="majorEastAsia" w:hint="default"/>
                          <w:b/>
                          <w:bCs/>
                          <w:szCs w:val="21"/>
                          <w:shd w:val="clear" w:color="auto" w:fill="FFFFFF"/>
                        </w:rPr>
                      </w:pPr>
                      <w:r>
                        <w:rPr>
                          <w:rFonts w:asciiTheme="majorEastAsia" w:eastAsiaTheme="majorEastAsia" w:hAnsiTheme="majorEastAsia"/>
                          <w:b/>
                          <w:bCs/>
                          <w:szCs w:val="21"/>
                          <w:shd w:val="clear" w:color="auto" w:fill="FFFFFF"/>
                        </w:rPr>
                        <w:t xml:space="preserve">学校名　　　</w:t>
                      </w:r>
                      <w:r w:rsidRPr="00E17B9E">
                        <w:rPr>
                          <w:rFonts w:asciiTheme="majorEastAsia" w:eastAsiaTheme="majorEastAsia" w:hAnsiTheme="majorEastAsia"/>
                          <w:b/>
                          <w:bCs/>
                          <w:szCs w:val="21"/>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p>
                    <w:p w14:paraId="62CE873C" w14:textId="77777777" w:rsidR="00987E5C" w:rsidRPr="00136288" w:rsidRDefault="00987E5C" w:rsidP="00987E5C">
                      <w:pPr>
                        <w:rPr>
                          <w:rFonts w:asciiTheme="majorEastAsia" w:eastAsiaTheme="majorEastAsia" w:hAnsiTheme="majorEastAsia" w:hint="default"/>
                          <w:b/>
                          <w:bCs/>
                          <w:szCs w:val="21"/>
                          <w:u w:val="single"/>
                          <w:shd w:val="clear" w:color="auto" w:fill="FFFFFF"/>
                        </w:rPr>
                      </w:pPr>
                      <w:r>
                        <w:rPr>
                          <w:rFonts w:asciiTheme="majorEastAsia" w:eastAsiaTheme="majorEastAsia" w:hAnsiTheme="majorEastAsia"/>
                          <w:b/>
                          <w:bCs/>
                          <w:szCs w:val="21"/>
                          <w:shd w:val="clear" w:color="auto" w:fill="FFFFFF"/>
                        </w:rPr>
                        <w:t>児童・生徒名</w:t>
                      </w:r>
                      <w:r w:rsidRPr="00E17B9E">
                        <w:rPr>
                          <w:rFonts w:asciiTheme="majorEastAsia" w:eastAsiaTheme="majorEastAsia" w:hAnsiTheme="majorEastAsia"/>
                          <w:b/>
                          <w:bCs/>
                          <w:szCs w:val="21"/>
                          <w:shd w:val="clear" w:color="auto" w:fill="FFFFFF"/>
                        </w:rPr>
                        <w:t xml:space="preserve">　</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 xml:space="preserve">　年　　　組　　　番</w:t>
                      </w:r>
                      <w:r w:rsidRPr="00E17B9E">
                        <w:rPr>
                          <w:rFonts w:asciiTheme="majorEastAsia" w:eastAsiaTheme="majorEastAsia" w:hAnsiTheme="majorEastAsia"/>
                          <w:b/>
                          <w:bCs/>
                          <w:szCs w:val="21"/>
                          <w:u w:val="single"/>
                          <w:shd w:val="clear" w:color="auto" w:fill="FFFFFF"/>
                        </w:rPr>
                        <w:t xml:space="preserve">　</w:t>
                      </w:r>
                      <w:r>
                        <w:rPr>
                          <w:rFonts w:asciiTheme="majorEastAsia" w:eastAsiaTheme="majorEastAsia" w:hAnsiTheme="majorEastAsia"/>
                          <w:b/>
                          <w:bCs/>
                          <w:szCs w:val="21"/>
                          <w:u w:val="single"/>
                          <w:shd w:val="clear" w:color="auto" w:fill="FFFFFF"/>
                        </w:rPr>
                        <w:t>氏名</w:t>
                      </w:r>
                      <w:r w:rsidRPr="00E17B9E">
                        <w:rPr>
                          <w:rFonts w:asciiTheme="majorEastAsia" w:eastAsiaTheme="majorEastAsia" w:hAnsiTheme="majorEastAsia"/>
                          <w:b/>
                          <w:bCs/>
                          <w:szCs w:val="21"/>
                          <w:u w:val="single"/>
                          <w:shd w:val="clear" w:color="auto" w:fill="FFFFFF"/>
                        </w:rPr>
                        <w:t xml:space="preserve">　　　　　　　　　　　　</w:t>
                      </w:r>
                    </w:p>
                  </w:txbxContent>
                </v:textbox>
                <w10:wrap anchorx="margin"/>
              </v:rect>
            </w:pict>
          </mc:Fallback>
        </mc:AlternateContent>
      </w:r>
    </w:p>
    <w:p w14:paraId="2F219580" w14:textId="77777777" w:rsidR="00987E5C" w:rsidRPr="00987E5C" w:rsidRDefault="00987E5C" w:rsidP="00987E5C">
      <w:pPr>
        <w:overflowPunct/>
        <w:spacing w:line="0" w:lineRule="atLeast"/>
        <w:jc w:val="center"/>
        <w:textAlignment w:val="auto"/>
        <w:rPr>
          <w:rFonts w:asciiTheme="majorEastAsia" w:eastAsiaTheme="majorEastAsia" w:hAnsiTheme="majorEastAsia" w:cstheme="minorBidi" w:hint="default"/>
          <w:b/>
          <w:bCs/>
          <w:kern w:val="2"/>
          <w:sz w:val="24"/>
          <w:szCs w:val="24"/>
          <w:shd w:val="clear" w:color="auto" w:fill="FFFFFF"/>
        </w:rPr>
      </w:pPr>
    </w:p>
    <w:p w14:paraId="367116C2" w14:textId="77777777" w:rsidR="00987E5C" w:rsidRPr="00987E5C" w:rsidRDefault="00987E5C" w:rsidP="00987E5C">
      <w:pPr>
        <w:overflowPunct/>
        <w:jc w:val="center"/>
        <w:textAlignment w:val="auto"/>
        <w:rPr>
          <w:rFonts w:asciiTheme="majorEastAsia" w:eastAsiaTheme="majorEastAsia" w:hAnsiTheme="majorEastAsia" w:cstheme="minorBidi" w:hint="default"/>
          <w:kern w:val="2"/>
          <w:szCs w:val="21"/>
          <w:shd w:val="clear" w:color="auto" w:fill="FFFFFF"/>
        </w:rPr>
      </w:pPr>
    </w:p>
    <w:p w14:paraId="56E5A84C" w14:textId="77777777" w:rsidR="00987E5C" w:rsidRPr="00987E5C" w:rsidRDefault="00987E5C" w:rsidP="00987E5C">
      <w:pPr>
        <w:overflowPunct/>
        <w:textAlignment w:val="auto"/>
        <w:rPr>
          <w:rFonts w:asciiTheme="majorEastAsia" w:eastAsiaTheme="majorEastAsia" w:hAnsiTheme="majorEastAsia" w:cstheme="minorBidi" w:hint="default"/>
          <w:kern w:val="2"/>
          <w:szCs w:val="21"/>
          <w:shd w:val="clear" w:color="auto" w:fill="FFFFFF"/>
        </w:rPr>
      </w:pPr>
    </w:p>
    <w:p w14:paraId="43765003" w14:textId="77777777" w:rsidR="00987E5C" w:rsidRPr="00987E5C" w:rsidRDefault="00987E5C" w:rsidP="00987E5C">
      <w:pPr>
        <w:overflowPunct/>
        <w:spacing w:line="400" w:lineRule="exact"/>
        <w:ind w:firstLineChars="50" w:firstLine="109"/>
        <w:textAlignment w:val="auto"/>
        <w:rPr>
          <w:rFonts w:asciiTheme="majorEastAsia" w:eastAsiaTheme="majorEastAsia" w:hAnsiTheme="majorEastAsia" w:cstheme="minorBidi" w:hint="default"/>
          <w:color w:val="auto"/>
          <w:kern w:val="2"/>
          <w:szCs w:val="21"/>
          <w:shd w:val="clear" w:color="auto" w:fill="FFFFFF"/>
        </w:rPr>
      </w:pPr>
      <w:r w:rsidRPr="00987E5C">
        <w:rPr>
          <w:rFonts w:asciiTheme="majorEastAsia" w:eastAsiaTheme="majorEastAsia" w:hAnsiTheme="majorEastAsia" w:cstheme="minorBidi"/>
          <w:color w:val="auto"/>
          <w:kern w:val="2"/>
          <w:szCs w:val="21"/>
          <w:shd w:val="clear" w:color="auto" w:fill="FFFFFF"/>
        </w:rPr>
        <w:t>当該児童生徒は低血糖発作を惹起する可能性のある治療を継続しております。補食による低血糖改善が困難な場合には、グルカゴン点鼻粉末剤を使用する必要があると想定されます。当該行為は緊急やむを得ない措置として行われるものであり、以下４つの条件を満たす場合は医師法違反とならないと解釈されるため、関係各位に以下の対応をお願いいたします。</w:t>
      </w:r>
    </w:p>
    <w:p w14:paraId="2CE86C37"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color w:val="auto"/>
          <w:kern w:val="2"/>
          <w:szCs w:val="21"/>
          <w:shd w:val="clear" w:color="auto" w:fill="FFFFFF"/>
        </w:rPr>
      </w:pPr>
    </w:p>
    <w:p w14:paraId="6B8C4DBF"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b/>
          <w:bCs/>
          <w:color w:val="auto"/>
          <w:kern w:val="2"/>
          <w:szCs w:val="21"/>
        </w:rPr>
      </w:pPr>
      <w:r w:rsidRPr="00987E5C">
        <w:rPr>
          <w:rFonts w:asciiTheme="majorEastAsia" w:eastAsiaTheme="majorEastAsia" w:hAnsiTheme="majorEastAsia" w:cstheme="minorBidi"/>
          <w:b/>
          <w:bCs/>
          <w:color w:val="auto"/>
          <w:kern w:val="2"/>
          <w:szCs w:val="21"/>
        </w:rPr>
        <w:t>(1) 医師から事前説明を受けていること</w:t>
      </w:r>
    </w:p>
    <w:p w14:paraId="008F9B71"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color w:val="auto"/>
          <w:kern w:val="2"/>
          <w:szCs w:val="21"/>
          <w:shd w:val="clear" w:color="auto" w:fill="FFFFFF"/>
        </w:rPr>
      </w:pPr>
      <w:r w:rsidRPr="00987E5C">
        <w:rPr>
          <w:rFonts w:asciiTheme="majorEastAsia" w:eastAsiaTheme="majorEastAsia" w:hAnsiTheme="majorEastAsia" w:cstheme="minorBidi"/>
          <w:color w:val="auto"/>
          <w:kern w:val="2"/>
          <w:szCs w:val="21"/>
          <w:shd w:val="clear" w:color="auto" w:fill="FFFFFF"/>
        </w:rPr>
        <w:t>・当該児童生徒は糖尿病治療のため、インスリン注射を継続する必要がありますが、その副反応として低血糖発作を生じることがあります。意識状態が悪く、経口摂取ができず、補食による低血糖改善が困難である重症低血糖の場合には、グルカゴン点鼻粉末剤を使用する必要があります。</w:t>
      </w:r>
    </w:p>
    <w:p w14:paraId="204AE5B1"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color w:val="auto"/>
          <w:kern w:val="2"/>
          <w:szCs w:val="21"/>
          <w:shd w:val="clear" w:color="auto" w:fill="FFFFFF"/>
        </w:rPr>
      </w:pPr>
      <w:r w:rsidRPr="00987E5C">
        <w:rPr>
          <w:rFonts w:asciiTheme="majorEastAsia" w:eastAsiaTheme="majorEastAsia" w:hAnsiTheme="majorEastAsia" w:cstheme="minorBidi"/>
          <w:color w:val="auto"/>
          <w:kern w:val="2"/>
          <w:szCs w:val="21"/>
          <w:shd w:val="clear" w:color="auto" w:fill="FFFFFF"/>
        </w:rPr>
        <w:t>・様式１７－１裏，様式１７－２にて、使用の際の留意事項に関する指示を受けていること</w:t>
      </w:r>
    </w:p>
    <w:p w14:paraId="745A6E26"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color w:val="auto"/>
          <w:kern w:val="2"/>
          <w:szCs w:val="21"/>
          <w:highlight w:val="lightGray"/>
          <w:shd w:val="clear" w:color="auto" w:fill="FFFFFF"/>
        </w:rPr>
      </w:pPr>
    </w:p>
    <w:p w14:paraId="4C408BA5"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b/>
          <w:bCs/>
          <w:color w:val="auto"/>
          <w:kern w:val="2"/>
          <w:szCs w:val="21"/>
        </w:rPr>
      </w:pPr>
      <w:r w:rsidRPr="00987E5C">
        <w:rPr>
          <w:rFonts w:asciiTheme="majorEastAsia" w:eastAsiaTheme="majorEastAsia" w:hAnsiTheme="majorEastAsia" w:cstheme="minorBidi"/>
          <w:b/>
          <w:bCs/>
          <w:color w:val="auto"/>
          <w:kern w:val="2"/>
          <w:szCs w:val="21"/>
        </w:rPr>
        <w:t xml:space="preserve"> (2) 学校における</w:t>
      </w:r>
      <w:r w:rsidRPr="00987E5C">
        <w:rPr>
          <w:rFonts w:asciiTheme="majorEastAsia" w:eastAsiaTheme="majorEastAsia" w:hAnsiTheme="majorEastAsia" w:cstheme="minorBidi"/>
          <w:b/>
          <w:bCs/>
          <w:color w:val="auto"/>
          <w:kern w:val="2"/>
          <w:szCs w:val="21"/>
          <w:shd w:val="clear" w:color="auto" w:fill="FFFFFF"/>
        </w:rPr>
        <w:t>グルカゴン点鼻粉末剤（バクスミー®️）使用のお願い</w:t>
      </w:r>
    </w:p>
    <w:p w14:paraId="633A2775"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color w:val="auto"/>
          <w:kern w:val="2"/>
          <w:szCs w:val="21"/>
          <w:shd w:val="clear" w:color="auto" w:fill="FFFFFF"/>
        </w:rPr>
      </w:pPr>
      <w:r w:rsidRPr="00987E5C">
        <w:rPr>
          <w:rFonts w:asciiTheme="majorEastAsia" w:eastAsiaTheme="majorEastAsia" w:hAnsiTheme="majorEastAsia" w:cstheme="minorBidi"/>
          <w:color w:val="auto"/>
          <w:kern w:val="2"/>
          <w:szCs w:val="21"/>
          <w:shd w:val="clear" w:color="auto" w:fill="FFFFFF"/>
        </w:rPr>
        <w:t>・低血糖発作時に、意識状態が悪く、経口摂取できない場合には当該児童生徒にグルカゴン点鼻粉末剤を使用してください。その場合は、様式１７－１表、様式１７－２の指示に従ってください。</w:t>
      </w:r>
    </w:p>
    <w:p w14:paraId="4908B0A2" w14:textId="77777777" w:rsidR="00987E5C" w:rsidRPr="00987E5C" w:rsidRDefault="00987E5C" w:rsidP="00987E5C">
      <w:pPr>
        <w:overflowPunct/>
        <w:textAlignment w:val="auto"/>
        <w:rPr>
          <w:rFonts w:asciiTheme="majorEastAsia" w:eastAsiaTheme="majorEastAsia" w:hAnsiTheme="majorEastAsia" w:cstheme="minorBidi" w:hint="default"/>
          <w:color w:val="auto"/>
          <w:kern w:val="2"/>
          <w:szCs w:val="21"/>
          <w:shd w:val="clear" w:color="auto" w:fill="FFFFFF"/>
        </w:rPr>
      </w:pPr>
      <w:r w:rsidRPr="00987E5C">
        <w:rPr>
          <w:rFonts w:ascii="ＭＳ ゴシック" w:eastAsia="ＭＳ ゴシック" w:hAnsi="ＭＳ ゴシック" w:cstheme="minorBidi"/>
          <w:noProof/>
          <w:color w:val="auto"/>
          <w:kern w:val="2"/>
          <w:sz w:val="18"/>
          <w:szCs w:val="18"/>
        </w:rPr>
        <mc:AlternateContent>
          <mc:Choice Requires="wps">
            <w:drawing>
              <wp:anchor distT="0" distB="0" distL="114300" distR="114300" simplePos="0" relativeHeight="251665408" behindDoc="0" locked="0" layoutInCell="1" allowOverlap="1" wp14:anchorId="3443CC00" wp14:editId="27F5DF5D">
                <wp:simplePos x="0" y="0"/>
                <wp:positionH relativeFrom="column">
                  <wp:posOffset>520700</wp:posOffset>
                </wp:positionH>
                <wp:positionV relativeFrom="paragraph">
                  <wp:posOffset>63500</wp:posOffset>
                </wp:positionV>
                <wp:extent cx="1076325" cy="314325"/>
                <wp:effectExtent l="0" t="0" r="9525" b="9525"/>
                <wp:wrapNone/>
                <wp:docPr id="855227129" name="正方形/長方形 855227129"/>
                <wp:cNvGraphicFramePr/>
                <a:graphic xmlns:a="http://schemas.openxmlformats.org/drawingml/2006/main">
                  <a:graphicData uri="http://schemas.microsoft.com/office/word/2010/wordprocessingShape">
                    <wps:wsp>
                      <wps:cNvSpPr/>
                      <wps:spPr>
                        <a:xfrm>
                          <a:off x="0" y="0"/>
                          <a:ext cx="1076325" cy="314325"/>
                        </a:xfrm>
                        <a:prstGeom prst="rect">
                          <a:avLst/>
                        </a:prstGeom>
                        <a:solidFill>
                          <a:sysClr val="window" lastClr="FFFFFF"/>
                        </a:solidFill>
                        <a:ln w="25400" cap="flat" cmpd="sng" algn="ctr">
                          <a:noFill/>
                          <a:prstDash val="solid"/>
                        </a:ln>
                        <a:effectLst/>
                      </wps:spPr>
                      <wps:txbx>
                        <w:txbxContent>
                          <w:p w14:paraId="797D7A1B" w14:textId="77777777" w:rsidR="00987E5C" w:rsidRPr="0099073D" w:rsidRDefault="00987E5C" w:rsidP="00987E5C">
                            <w:pPr>
                              <w:jc w:val="left"/>
                              <w:rPr>
                                <w:rFonts w:ascii="BIZ UDゴシック" w:eastAsia="BIZ UDゴシック" w:hAnsi="BIZ UDゴシック" w:hint="default"/>
                                <w:sz w:val="20"/>
                              </w:rPr>
                            </w:pPr>
                            <w:r w:rsidRPr="0099073D">
                              <w:rPr>
                                <w:rFonts w:ascii="BIZ UDゴシック" w:eastAsia="BIZ UDゴシック" w:hAnsi="BIZ UDゴシック"/>
                                <w:sz w:val="20"/>
                              </w:rPr>
                              <w:t>※保護者署名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3CC00" id="正方形/長方形 855227129" o:spid="_x0000_s1030" style="position:absolute;left:0;text-align:left;margin-left:41pt;margin-top:5pt;width:84.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" fillcolor="window" stroked="f" strokeweight="2pt">
                <v:textbox>
                  <w:txbxContent>
                    <w:p w14:paraId="797D7A1B" w14:textId="77777777" w:rsidR="00987E5C" w:rsidRPr="0099073D" w:rsidRDefault="00987E5C" w:rsidP="00987E5C">
                      <w:pPr>
                        <w:jc w:val="left"/>
                        <w:rPr>
                          <w:rFonts w:ascii="BIZ UDゴシック" w:eastAsia="BIZ UDゴシック" w:hAnsi="BIZ UDゴシック" w:hint="default"/>
                          <w:sz w:val="20"/>
                        </w:rPr>
                      </w:pPr>
                      <w:r w:rsidRPr="0099073D">
                        <w:rPr>
                          <w:rFonts w:ascii="BIZ UDゴシック" w:eastAsia="BIZ UDゴシック" w:hAnsi="BIZ UDゴシック"/>
                          <w:sz w:val="20"/>
                        </w:rPr>
                        <w:t>※保護者署名</w:t>
                      </w:r>
                    </w:p>
                  </w:txbxContent>
                </v:textbox>
              </v:rect>
            </w:pict>
          </mc:Fallback>
        </mc:AlternateContent>
      </w:r>
    </w:p>
    <w:p w14:paraId="6D6D1DBA" w14:textId="77777777" w:rsidR="00987E5C" w:rsidRPr="00987E5C" w:rsidRDefault="00987E5C" w:rsidP="00987E5C">
      <w:pPr>
        <w:overflowPunct/>
        <w:textAlignment w:val="auto"/>
        <w:rPr>
          <w:rFonts w:asciiTheme="majorEastAsia" w:eastAsiaTheme="majorEastAsia" w:hAnsiTheme="majorEastAsia" w:cstheme="minorBidi" w:hint="default"/>
          <w:color w:val="auto"/>
          <w:kern w:val="2"/>
          <w:szCs w:val="21"/>
          <w:shd w:val="clear" w:color="auto" w:fill="FFFFFF"/>
        </w:rPr>
      </w:pPr>
      <w:r w:rsidRPr="00987E5C">
        <w:rPr>
          <w:rFonts w:asciiTheme="minorHAnsi" w:eastAsiaTheme="minorEastAsia" w:hAnsiTheme="minorHAnsi" w:cstheme="minorBidi"/>
          <w:noProof/>
          <w:color w:val="auto"/>
          <w:kern w:val="2"/>
          <w:szCs w:val="24"/>
          <w:u w:val="single"/>
        </w:rPr>
        <mc:AlternateContent>
          <mc:Choice Requires="wps">
            <w:drawing>
              <wp:anchor distT="0" distB="0" distL="114300" distR="114300" simplePos="0" relativeHeight="251664384" behindDoc="0" locked="0" layoutInCell="1" allowOverlap="1" wp14:anchorId="1E86B194" wp14:editId="3057367C">
                <wp:simplePos x="0" y="0"/>
                <wp:positionH relativeFrom="margin">
                  <wp:posOffset>336550</wp:posOffset>
                </wp:positionH>
                <wp:positionV relativeFrom="paragraph">
                  <wp:posOffset>6985</wp:posOffset>
                </wp:positionV>
                <wp:extent cx="5943600" cy="793750"/>
                <wp:effectExtent l="0" t="0" r="19050" b="25400"/>
                <wp:wrapNone/>
                <wp:docPr id="10" name="正方形/長方形 10"/>
                <wp:cNvGraphicFramePr/>
                <a:graphic xmlns:a="http://schemas.openxmlformats.org/drawingml/2006/main">
                  <a:graphicData uri="http://schemas.microsoft.com/office/word/2010/wordprocessingShape">
                    <wps:wsp>
                      <wps:cNvSpPr/>
                      <wps:spPr>
                        <a:xfrm>
                          <a:off x="0" y="0"/>
                          <a:ext cx="5943600" cy="793750"/>
                        </a:xfrm>
                        <a:prstGeom prst="rect">
                          <a:avLst/>
                        </a:prstGeom>
                        <a:noFill/>
                        <a:ln w="9525" cap="flat" cmpd="sng" algn="ctr">
                          <a:solidFill>
                            <a:sysClr val="windowText" lastClr="000000"/>
                          </a:solidFill>
                          <a:prstDash val="sysDash"/>
                          <a:miter lim="800000"/>
                        </a:ln>
                        <a:effectLst/>
                      </wps:spPr>
                      <wps:txbx>
                        <w:txbxContent>
                          <w:p w14:paraId="014A911F" w14:textId="77777777" w:rsidR="00987E5C" w:rsidRDefault="00987E5C" w:rsidP="00987E5C">
                            <w:pPr>
                              <w:rPr>
                                <w:rFonts w:asciiTheme="majorEastAsia" w:eastAsiaTheme="majorEastAsia" w:hAnsiTheme="majorEastAsia" w:hint="default"/>
                                <w:b/>
                                <w:bCs/>
                                <w:szCs w:val="21"/>
                                <w:shd w:val="clear" w:color="auto" w:fill="FFFFFF"/>
                              </w:rPr>
                            </w:pPr>
                          </w:p>
                          <w:p w14:paraId="24AE0477" w14:textId="77777777" w:rsidR="00987E5C" w:rsidRPr="00E17B9E" w:rsidRDefault="00987E5C" w:rsidP="00987E5C">
                            <w:pPr>
                              <w:rPr>
                                <w:rFonts w:asciiTheme="majorEastAsia" w:eastAsiaTheme="majorEastAsia" w:hAnsiTheme="majorEastAsia" w:hint="default"/>
                                <w:b/>
                                <w:bCs/>
                                <w:szCs w:val="21"/>
                                <w:shd w:val="clear" w:color="auto" w:fill="FFFFFF"/>
                                <w:lang w:eastAsia="zh-TW"/>
                              </w:rPr>
                            </w:pPr>
                            <w:r w:rsidRPr="00040660">
                              <w:rPr>
                                <w:rFonts w:asciiTheme="majorEastAsia" w:eastAsiaTheme="majorEastAsia" w:hAnsiTheme="majorEastAsia"/>
                                <w:b/>
                                <w:bCs/>
                                <w:szCs w:val="21"/>
                                <w:u w:val="single"/>
                                <w:shd w:val="clear" w:color="auto" w:fill="FFFFFF"/>
                                <w:lang w:eastAsia="zh-TW"/>
                              </w:rPr>
                              <w:t xml:space="preserve">保護者名　 　</w:t>
                            </w:r>
                            <w:r w:rsidRPr="00E17B9E">
                              <w:rPr>
                                <w:rFonts w:asciiTheme="majorEastAsia" w:eastAsiaTheme="majorEastAsia" w:hAnsiTheme="majorEastAsia"/>
                                <w:b/>
                                <w:bCs/>
                                <w:szCs w:val="21"/>
                                <w:u w:val="single"/>
                                <w:shd w:val="clear" w:color="auto" w:fill="FFFFFF"/>
                                <w:lang w:eastAsia="zh-TW"/>
                              </w:rPr>
                              <w:t xml:space="preserve">　　　　　　　　　</w:t>
                            </w:r>
                            <w:r>
                              <w:rPr>
                                <w:rFonts w:asciiTheme="majorEastAsia" w:eastAsiaTheme="majorEastAsia" w:hAnsiTheme="majorEastAsia"/>
                                <w:b/>
                                <w:bCs/>
                                <w:szCs w:val="21"/>
                                <w:u w:val="single"/>
                                <w:shd w:val="clear" w:color="auto" w:fill="FFFFFF"/>
                                <w:lang w:eastAsia="zh-TW"/>
                              </w:rPr>
                              <w:t xml:space="preserve">　</w:t>
                            </w:r>
                            <w:r w:rsidRPr="00E17B9E">
                              <w:rPr>
                                <w:rFonts w:asciiTheme="majorEastAsia" w:eastAsiaTheme="majorEastAsia" w:hAnsiTheme="majorEastAsia"/>
                                <w:b/>
                                <w:bCs/>
                                <w:szCs w:val="21"/>
                                <w:u w:val="single"/>
                                <w:shd w:val="clear" w:color="auto" w:fill="FFFFFF"/>
                                <w:lang w:eastAsia="zh-TW"/>
                              </w:rPr>
                              <w:t xml:space="preserve">　　　　　　</w:t>
                            </w:r>
                            <w:r w:rsidRPr="00040660">
                              <w:rPr>
                                <w:rFonts w:asciiTheme="majorEastAsia" w:eastAsiaTheme="majorEastAsia" w:hAnsiTheme="majorEastAsia"/>
                                <w:b/>
                                <w:bCs/>
                                <w:szCs w:val="21"/>
                                <w:u w:val="single"/>
                                <w:shd w:val="clear" w:color="auto" w:fill="FFFFFF"/>
                                <w:lang w:eastAsia="zh-TW"/>
                              </w:rPr>
                              <w:t xml:space="preserve">　</w:t>
                            </w:r>
                            <w:r>
                              <w:rPr>
                                <w:rFonts w:asciiTheme="majorEastAsia" w:eastAsiaTheme="majorEastAsia" w:hAnsiTheme="majorEastAsia"/>
                                <w:b/>
                                <w:bCs/>
                                <w:szCs w:val="21"/>
                                <w:u w:val="single"/>
                                <w:shd w:val="clear" w:color="auto" w:fill="FFFFFF"/>
                                <w:lang w:eastAsia="zh-TW"/>
                              </w:rPr>
                              <w:t>（</w:t>
                            </w:r>
                            <w:r w:rsidRPr="00040660">
                              <w:rPr>
                                <w:rFonts w:asciiTheme="majorEastAsia" w:eastAsiaTheme="majorEastAsia" w:hAnsiTheme="majorEastAsia"/>
                                <w:b/>
                                <w:bCs/>
                                <w:szCs w:val="21"/>
                                <w:u w:val="single"/>
                                <w:shd w:val="clear" w:color="auto" w:fill="FFFFFF"/>
                                <w:lang w:eastAsia="zh-TW"/>
                              </w:rPr>
                              <w:t xml:space="preserve">連絡先TEL）　</w:t>
                            </w:r>
                            <w:r w:rsidRPr="00E17B9E">
                              <w:rPr>
                                <w:rFonts w:asciiTheme="majorEastAsia" w:eastAsiaTheme="majorEastAsia" w:hAnsiTheme="majorEastAsia"/>
                                <w:b/>
                                <w:bCs/>
                                <w:szCs w:val="21"/>
                                <w:u w:val="single"/>
                                <w:shd w:val="clear" w:color="auto" w:fill="FFFFFF"/>
                                <w:lang w:eastAsia="zh-TW"/>
                              </w:rPr>
                              <w:t xml:space="preserve">　　　　　　　　　　　　　　　　</w:t>
                            </w:r>
                          </w:p>
                          <w:p w14:paraId="42EE1788" w14:textId="77777777" w:rsidR="00987E5C" w:rsidRPr="007C2DE2" w:rsidRDefault="00987E5C" w:rsidP="00987E5C">
                            <w:pPr>
                              <w:rPr>
                                <w:rFonts w:asciiTheme="majorEastAsia" w:eastAsiaTheme="majorEastAsia" w:hAnsiTheme="majorEastAsia" w:hint="default"/>
                                <w:b/>
                                <w:bCs/>
                                <w:szCs w:val="21"/>
                                <w:u w:val="single"/>
                                <w:shd w:val="clear" w:color="auto" w:fill="FFFFFF"/>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6B194" id="正方形/長方形 10" o:spid="_x0000_s1031" style="position:absolute;left:0;text-align:left;margin-left:26.5pt;margin-top:.55pt;width:468pt;height: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" filled="f" strokecolor="windowText">
                <v:stroke dashstyle="3 1"/>
                <v:textbox>
                  <w:txbxContent>
                    <w:p w14:paraId="014A911F" w14:textId="77777777" w:rsidR="00987E5C" w:rsidRDefault="00987E5C" w:rsidP="00987E5C">
                      <w:pPr>
                        <w:rPr>
                          <w:rFonts w:asciiTheme="majorEastAsia" w:eastAsiaTheme="majorEastAsia" w:hAnsiTheme="majorEastAsia" w:hint="default"/>
                          <w:b/>
                          <w:bCs/>
                          <w:szCs w:val="21"/>
                          <w:shd w:val="clear" w:color="auto" w:fill="FFFFFF"/>
                        </w:rPr>
                      </w:pPr>
                    </w:p>
                    <w:p w14:paraId="24AE0477" w14:textId="77777777" w:rsidR="00987E5C" w:rsidRPr="00E17B9E" w:rsidRDefault="00987E5C" w:rsidP="00987E5C">
                      <w:pPr>
                        <w:rPr>
                          <w:rFonts w:asciiTheme="majorEastAsia" w:eastAsiaTheme="majorEastAsia" w:hAnsiTheme="majorEastAsia" w:hint="default"/>
                          <w:b/>
                          <w:bCs/>
                          <w:szCs w:val="21"/>
                          <w:shd w:val="clear" w:color="auto" w:fill="FFFFFF"/>
                          <w:lang w:eastAsia="zh-TW"/>
                        </w:rPr>
                      </w:pPr>
                      <w:r w:rsidRPr="00040660">
                        <w:rPr>
                          <w:rFonts w:asciiTheme="majorEastAsia" w:eastAsiaTheme="majorEastAsia" w:hAnsiTheme="majorEastAsia"/>
                          <w:b/>
                          <w:bCs/>
                          <w:szCs w:val="21"/>
                          <w:u w:val="single"/>
                          <w:shd w:val="clear" w:color="auto" w:fill="FFFFFF"/>
                          <w:lang w:eastAsia="zh-TW"/>
                        </w:rPr>
                        <w:t xml:space="preserve">保護者名　 　</w:t>
                      </w:r>
                      <w:r w:rsidRPr="00E17B9E">
                        <w:rPr>
                          <w:rFonts w:asciiTheme="majorEastAsia" w:eastAsiaTheme="majorEastAsia" w:hAnsiTheme="majorEastAsia"/>
                          <w:b/>
                          <w:bCs/>
                          <w:szCs w:val="21"/>
                          <w:u w:val="single"/>
                          <w:shd w:val="clear" w:color="auto" w:fill="FFFFFF"/>
                          <w:lang w:eastAsia="zh-TW"/>
                        </w:rPr>
                        <w:t xml:space="preserve">　　　　　　　　　</w:t>
                      </w:r>
                      <w:r>
                        <w:rPr>
                          <w:rFonts w:asciiTheme="majorEastAsia" w:eastAsiaTheme="majorEastAsia" w:hAnsiTheme="majorEastAsia"/>
                          <w:b/>
                          <w:bCs/>
                          <w:szCs w:val="21"/>
                          <w:u w:val="single"/>
                          <w:shd w:val="clear" w:color="auto" w:fill="FFFFFF"/>
                          <w:lang w:eastAsia="zh-TW"/>
                        </w:rPr>
                        <w:t xml:space="preserve">　</w:t>
                      </w:r>
                      <w:r w:rsidRPr="00E17B9E">
                        <w:rPr>
                          <w:rFonts w:asciiTheme="majorEastAsia" w:eastAsiaTheme="majorEastAsia" w:hAnsiTheme="majorEastAsia"/>
                          <w:b/>
                          <w:bCs/>
                          <w:szCs w:val="21"/>
                          <w:u w:val="single"/>
                          <w:shd w:val="clear" w:color="auto" w:fill="FFFFFF"/>
                          <w:lang w:eastAsia="zh-TW"/>
                        </w:rPr>
                        <w:t xml:space="preserve">　　　　　　</w:t>
                      </w:r>
                      <w:r w:rsidRPr="00040660">
                        <w:rPr>
                          <w:rFonts w:asciiTheme="majorEastAsia" w:eastAsiaTheme="majorEastAsia" w:hAnsiTheme="majorEastAsia"/>
                          <w:b/>
                          <w:bCs/>
                          <w:szCs w:val="21"/>
                          <w:u w:val="single"/>
                          <w:shd w:val="clear" w:color="auto" w:fill="FFFFFF"/>
                          <w:lang w:eastAsia="zh-TW"/>
                        </w:rPr>
                        <w:t xml:space="preserve">　</w:t>
                      </w:r>
                      <w:r>
                        <w:rPr>
                          <w:rFonts w:asciiTheme="majorEastAsia" w:eastAsiaTheme="majorEastAsia" w:hAnsiTheme="majorEastAsia"/>
                          <w:b/>
                          <w:bCs/>
                          <w:szCs w:val="21"/>
                          <w:u w:val="single"/>
                          <w:shd w:val="clear" w:color="auto" w:fill="FFFFFF"/>
                          <w:lang w:eastAsia="zh-TW"/>
                        </w:rPr>
                        <w:t>（</w:t>
                      </w:r>
                      <w:r w:rsidRPr="00040660">
                        <w:rPr>
                          <w:rFonts w:asciiTheme="majorEastAsia" w:eastAsiaTheme="majorEastAsia" w:hAnsiTheme="majorEastAsia"/>
                          <w:b/>
                          <w:bCs/>
                          <w:szCs w:val="21"/>
                          <w:u w:val="single"/>
                          <w:shd w:val="clear" w:color="auto" w:fill="FFFFFF"/>
                          <w:lang w:eastAsia="zh-TW"/>
                        </w:rPr>
                        <w:t xml:space="preserve">連絡先TEL）　</w:t>
                      </w:r>
                      <w:r w:rsidRPr="00E17B9E">
                        <w:rPr>
                          <w:rFonts w:asciiTheme="majorEastAsia" w:eastAsiaTheme="majorEastAsia" w:hAnsiTheme="majorEastAsia"/>
                          <w:b/>
                          <w:bCs/>
                          <w:szCs w:val="21"/>
                          <w:u w:val="single"/>
                          <w:shd w:val="clear" w:color="auto" w:fill="FFFFFF"/>
                          <w:lang w:eastAsia="zh-TW"/>
                        </w:rPr>
                        <w:t xml:space="preserve">　　　　　　　　　　　　　　　　</w:t>
                      </w:r>
                    </w:p>
                    <w:p w14:paraId="42EE1788" w14:textId="77777777" w:rsidR="00987E5C" w:rsidRPr="007C2DE2" w:rsidRDefault="00987E5C" w:rsidP="00987E5C">
                      <w:pPr>
                        <w:rPr>
                          <w:rFonts w:asciiTheme="majorEastAsia" w:eastAsiaTheme="majorEastAsia" w:hAnsiTheme="majorEastAsia" w:hint="default"/>
                          <w:b/>
                          <w:bCs/>
                          <w:szCs w:val="21"/>
                          <w:u w:val="single"/>
                          <w:shd w:val="clear" w:color="auto" w:fill="FFFFFF"/>
                          <w:lang w:eastAsia="zh-TW"/>
                        </w:rPr>
                      </w:pPr>
                    </w:p>
                  </w:txbxContent>
                </v:textbox>
                <w10:wrap anchorx="margin"/>
              </v:rect>
            </w:pict>
          </mc:Fallback>
        </mc:AlternateContent>
      </w:r>
    </w:p>
    <w:p w14:paraId="0E1A5179" w14:textId="77777777" w:rsidR="00987E5C" w:rsidRPr="00987E5C" w:rsidRDefault="00987E5C" w:rsidP="00987E5C">
      <w:pPr>
        <w:overflowPunct/>
        <w:textAlignment w:val="auto"/>
        <w:rPr>
          <w:rFonts w:asciiTheme="majorEastAsia" w:eastAsiaTheme="majorEastAsia" w:hAnsiTheme="majorEastAsia" w:cstheme="minorBidi" w:hint="default"/>
          <w:b/>
          <w:bCs/>
          <w:color w:val="auto"/>
          <w:kern w:val="2"/>
          <w:szCs w:val="21"/>
          <w:shd w:val="clear" w:color="auto" w:fill="FFFFFF"/>
        </w:rPr>
      </w:pPr>
    </w:p>
    <w:p w14:paraId="60088868" w14:textId="77777777" w:rsidR="00987E5C" w:rsidRPr="00987E5C" w:rsidRDefault="00987E5C" w:rsidP="00987E5C">
      <w:pPr>
        <w:overflowPunct/>
        <w:textAlignment w:val="auto"/>
        <w:rPr>
          <w:rFonts w:asciiTheme="majorEastAsia" w:eastAsiaTheme="majorEastAsia" w:hAnsiTheme="majorEastAsia" w:cstheme="minorBidi" w:hint="default"/>
          <w:color w:val="auto"/>
          <w:kern w:val="2"/>
          <w:szCs w:val="21"/>
          <w:shd w:val="clear" w:color="auto" w:fill="FFFFFF"/>
        </w:rPr>
      </w:pPr>
    </w:p>
    <w:p w14:paraId="4265DEAA"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b/>
          <w:bCs/>
          <w:color w:val="auto"/>
          <w:kern w:val="2"/>
          <w:szCs w:val="21"/>
          <w:shd w:val="clear" w:color="auto" w:fill="FFFFFF"/>
        </w:rPr>
      </w:pPr>
      <w:r w:rsidRPr="00987E5C">
        <w:rPr>
          <w:rFonts w:asciiTheme="majorEastAsia" w:eastAsiaTheme="majorEastAsia" w:hAnsiTheme="majorEastAsia" w:cstheme="minorBidi"/>
          <w:b/>
          <w:bCs/>
          <w:color w:val="auto"/>
          <w:kern w:val="2"/>
          <w:szCs w:val="21"/>
          <w:shd w:val="clear" w:color="auto" w:fill="FFFFFF"/>
        </w:rPr>
        <w:t>(3)　留意点</w:t>
      </w:r>
      <w:r w:rsidRPr="00987E5C">
        <w:rPr>
          <w:rFonts w:asciiTheme="majorEastAsia" w:eastAsiaTheme="majorEastAsia" w:hAnsiTheme="majorEastAsia" w:cstheme="minorBidi"/>
          <w:b/>
          <w:bCs/>
          <w:color w:val="auto"/>
          <w:kern w:val="2"/>
          <w:szCs w:val="21"/>
        </w:rPr>
        <w:t>について</w:t>
      </w:r>
    </w:p>
    <w:p w14:paraId="591BF447"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color w:val="auto"/>
          <w:kern w:val="2"/>
          <w:szCs w:val="21"/>
          <w:shd w:val="clear" w:color="auto" w:fill="FFFFFF"/>
        </w:rPr>
      </w:pPr>
      <w:r w:rsidRPr="00987E5C">
        <w:rPr>
          <w:rFonts w:asciiTheme="majorEastAsia" w:eastAsiaTheme="majorEastAsia" w:hAnsiTheme="majorEastAsia" w:cstheme="minorBidi"/>
          <w:color w:val="auto"/>
          <w:kern w:val="2"/>
          <w:szCs w:val="21"/>
          <w:shd w:val="clear" w:color="auto" w:fill="FFFFFF"/>
        </w:rPr>
        <w:t>・グルカゴン点鼻粉末剤を使用することが認められる児童生徒本人であるか確認すること</w:t>
      </w:r>
    </w:p>
    <w:p w14:paraId="14B11CC5" w14:textId="66F85CC4" w:rsidR="00987E5C" w:rsidRPr="00987E5C" w:rsidRDefault="00987E5C" w:rsidP="00987E5C">
      <w:pPr>
        <w:overflowPunct/>
        <w:spacing w:line="400" w:lineRule="exact"/>
        <w:textAlignment w:val="auto"/>
        <w:rPr>
          <w:rFonts w:asciiTheme="majorEastAsia" w:eastAsiaTheme="majorEastAsia" w:hAnsiTheme="majorEastAsia" w:cstheme="minorBidi" w:hint="default"/>
          <w:color w:val="auto"/>
          <w:kern w:val="2"/>
          <w:szCs w:val="21"/>
          <w:shd w:val="clear" w:color="auto" w:fill="FFFFFF"/>
        </w:rPr>
      </w:pPr>
      <w:r w:rsidRPr="00987E5C">
        <w:rPr>
          <w:rFonts w:asciiTheme="majorEastAsia" w:eastAsiaTheme="majorEastAsia" w:hAnsiTheme="majorEastAsia" w:cstheme="minorBidi"/>
          <w:color w:val="auto"/>
          <w:kern w:val="2"/>
          <w:szCs w:val="21"/>
          <w:shd w:val="clear" w:color="auto" w:fill="FFFFFF"/>
        </w:rPr>
        <w:t>・グルカゴン点鼻粉末剤の使用の際の留意事項に関する書面の記載事項を遵守すること</w:t>
      </w:r>
    </w:p>
    <w:p w14:paraId="69A96531"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b/>
          <w:bCs/>
          <w:color w:val="auto"/>
          <w:kern w:val="2"/>
          <w:szCs w:val="21"/>
          <w:shd w:val="clear" w:color="auto" w:fill="FFFFFF"/>
        </w:rPr>
      </w:pPr>
    </w:p>
    <w:p w14:paraId="229BE869" w14:textId="77777777" w:rsidR="00987E5C" w:rsidRPr="00987E5C" w:rsidRDefault="00987E5C" w:rsidP="00987E5C">
      <w:pPr>
        <w:overflowPunct/>
        <w:spacing w:line="400" w:lineRule="exact"/>
        <w:textAlignment w:val="auto"/>
        <w:rPr>
          <w:rFonts w:asciiTheme="majorEastAsia" w:eastAsiaTheme="majorEastAsia" w:hAnsiTheme="majorEastAsia" w:cstheme="minorBidi" w:hint="default"/>
          <w:b/>
          <w:bCs/>
          <w:color w:val="auto"/>
          <w:kern w:val="2"/>
          <w:szCs w:val="21"/>
          <w:shd w:val="clear" w:color="auto" w:fill="FFFFFF"/>
        </w:rPr>
      </w:pPr>
      <w:r w:rsidRPr="00987E5C">
        <w:rPr>
          <w:rFonts w:asciiTheme="majorEastAsia" w:eastAsiaTheme="majorEastAsia" w:hAnsiTheme="majorEastAsia" w:cstheme="minorBidi"/>
          <w:b/>
          <w:bCs/>
          <w:color w:val="auto"/>
          <w:kern w:val="2"/>
          <w:szCs w:val="21"/>
          <w:shd w:val="clear" w:color="auto" w:fill="FFFFFF"/>
        </w:rPr>
        <w:t xml:space="preserve">(4)  事後指導について　</w:t>
      </w:r>
    </w:p>
    <w:p w14:paraId="2D2DE6CF" w14:textId="522FD54B" w:rsidR="000C35A3" w:rsidRPr="00987E5C" w:rsidRDefault="00987E5C" w:rsidP="00987E5C">
      <w:pPr>
        <w:spacing w:line="400" w:lineRule="exact"/>
        <w:rPr>
          <w:rFonts w:hint="default"/>
        </w:rPr>
      </w:pPr>
      <w:r w:rsidRPr="00987E5C">
        <w:rPr>
          <w:rFonts w:asciiTheme="majorEastAsia" w:eastAsiaTheme="majorEastAsia" w:hAnsiTheme="majorEastAsia" w:cstheme="minorBidi"/>
          <w:color w:val="auto"/>
          <w:kern w:val="2"/>
          <w:szCs w:val="21"/>
          <w:shd w:val="clear" w:color="auto" w:fill="FFFFFF"/>
        </w:rPr>
        <w:t>・当該児童生徒の保護者又は教職員等は、グルカゴン点鼻粉末剤を使用した後、当該児童生徒を必ず医療機関で受診させること。</w:t>
      </w:r>
    </w:p>
    <w:sectPr w:rsidR="000C35A3" w:rsidRPr="00987E5C" w:rsidSect="00987E5C">
      <w:footerReference w:type="even" r:id="rId7"/>
      <w:footerReference w:type="default" r:id="rId8"/>
      <w:footnotePr>
        <w:numRestart w:val="eachPage"/>
      </w:footnotePr>
      <w:endnotePr>
        <w:numFmt w:val="decimal"/>
      </w:endnotePr>
      <w:pgSz w:w="11906" w:h="16838" w:code="9"/>
      <w:pgMar w:top="720" w:right="720" w:bottom="720" w:left="720" w:header="567" w:footer="0" w:gutter="0"/>
      <w:pgNumType w:fmt="numberInDash" w:start="39"/>
      <w:cols w:space="720"/>
      <w:docGrid w:type="linesAndChars" w:linePitch="286" w:charSpace="1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0851" w14:textId="77777777" w:rsidR="00987E5C" w:rsidRDefault="00987E5C" w:rsidP="00987E5C">
      <w:pPr>
        <w:rPr>
          <w:rFonts w:hint="default"/>
        </w:rPr>
      </w:pPr>
      <w:r>
        <w:separator/>
      </w:r>
    </w:p>
  </w:endnote>
  <w:endnote w:type="continuationSeparator" w:id="0">
    <w:p w14:paraId="062AD7AB" w14:textId="77777777" w:rsidR="00987E5C" w:rsidRDefault="00987E5C" w:rsidP="00987E5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Apple Color Emoji">
    <w:charset w:val="00"/>
    <w:family w:val="auto"/>
    <w:pitch w:val="variable"/>
    <w:sig w:usb0="00000003" w:usb1="18000000" w:usb2="14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EE5B" w14:textId="77777777" w:rsidR="00505688" w:rsidRDefault="00505688">
    <w:pPr>
      <w:framePr w:wrap="auto" w:vAnchor="page" w:hAnchor="margin" w:xAlign="center" w:y="16240"/>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rPr>
        <w:rFonts w:hint="default"/>
        <w:noProof/>
      </w:rPr>
      <w:instrText>- 38 -</w:instrText>
    </w:r>
    <w:r>
      <w:fldChar w:fldCharType="end"/>
    </w:r>
    <w:r>
      <w:instrText xml:space="preserve"> \* Arabic</w:instrText>
    </w:r>
    <w:r>
      <w:fldChar w:fldCharType="separate"/>
    </w:r>
    <w:r>
      <w:rPr>
        <w:b/>
        <w:noProof/>
      </w:rPr>
      <w:t>!</w:t>
    </w:r>
    <w:r>
      <w:rPr>
        <w:b/>
        <w:noProof/>
      </w:rPr>
      <w:t>式の終わりが正しくありません。</w:t>
    </w:r>
    <w:r>
      <w:fldChar w:fldCharType="end"/>
    </w:r>
    <w:r>
      <w:t xml:space="preserve"> -</w:t>
    </w:r>
  </w:p>
  <w:p w14:paraId="3D70D993" w14:textId="77777777" w:rsidR="00505688" w:rsidRDefault="0050568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FDF4" w14:textId="1E1398B9" w:rsidR="00987E5C" w:rsidRPr="00987E5C" w:rsidRDefault="00987E5C" w:rsidP="00987E5C">
    <w:pPr>
      <w:pStyle w:val="ad"/>
      <w:jc w:val="center"/>
      <w:rPr>
        <w:rFonts w:asciiTheme="majorEastAsia" w:eastAsiaTheme="majorEastAsia" w:hAnsiTheme="majorEastAsia"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9E75" w14:textId="77777777" w:rsidR="00987E5C" w:rsidRDefault="00987E5C" w:rsidP="00987E5C">
      <w:pPr>
        <w:rPr>
          <w:rFonts w:hint="default"/>
        </w:rPr>
      </w:pPr>
      <w:r>
        <w:separator/>
      </w:r>
    </w:p>
  </w:footnote>
  <w:footnote w:type="continuationSeparator" w:id="0">
    <w:p w14:paraId="13624B68" w14:textId="77777777" w:rsidR="00987E5C" w:rsidRDefault="00987E5C" w:rsidP="00987E5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9"/>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5C"/>
    <w:rsid w:val="000C35A3"/>
    <w:rsid w:val="00505688"/>
    <w:rsid w:val="00691E1B"/>
    <w:rsid w:val="00987E5C"/>
    <w:rsid w:val="009D6D75"/>
    <w:rsid w:val="00A367FD"/>
    <w:rsid w:val="00D01361"/>
    <w:rsid w:val="00DF0FF0"/>
    <w:rsid w:val="00EA12DA"/>
    <w:rsid w:val="00FC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2FD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E5C"/>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987E5C"/>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987E5C"/>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987E5C"/>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987E5C"/>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987E5C"/>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987E5C"/>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987E5C"/>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987E5C"/>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987E5C"/>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7E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7E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7E5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7E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7E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7E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7E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7E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7E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7E5C"/>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987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E5C"/>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987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E5C"/>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987E5C"/>
    <w:rPr>
      <w:i/>
      <w:iCs/>
      <w:color w:val="404040" w:themeColor="text1" w:themeTint="BF"/>
    </w:rPr>
  </w:style>
  <w:style w:type="paragraph" w:styleId="a9">
    <w:name w:val="List Paragraph"/>
    <w:basedOn w:val="a"/>
    <w:uiPriority w:val="34"/>
    <w:qFormat/>
    <w:rsid w:val="00987E5C"/>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987E5C"/>
    <w:rPr>
      <w:i/>
      <w:iCs/>
      <w:color w:val="0F4761" w:themeColor="accent1" w:themeShade="BF"/>
    </w:rPr>
  </w:style>
  <w:style w:type="paragraph" w:styleId="22">
    <w:name w:val="Intense Quote"/>
    <w:basedOn w:val="a"/>
    <w:next w:val="a"/>
    <w:link w:val="23"/>
    <w:uiPriority w:val="30"/>
    <w:qFormat/>
    <w:rsid w:val="00987E5C"/>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rPr>
  </w:style>
  <w:style w:type="character" w:customStyle="1" w:styleId="23">
    <w:name w:val="引用文 2 (文字)"/>
    <w:basedOn w:val="a0"/>
    <w:link w:val="22"/>
    <w:uiPriority w:val="30"/>
    <w:rsid w:val="00987E5C"/>
    <w:rPr>
      <w:i/>
      <w:iCs/>
      <w:color w:val="0F4761" w:themeColor="accent1" w:themeShade="BF"/>
    </w:rPr>
  </w:style>
  <w:style w:type="character" w:styleId="24">
    <w:name w:val="Intense Reference"/>
    <w:basedOn w:val="a0"/>
    <w:uiPriority w:val="32"/>
    <w:qFormat/>
    <w:rsid w:val="00987E5C"/>
    <w:rPr>
      <w:b/>
      <w:bCs/>
      <w:smallCaps/>
      <w:color w:val="0F4761" w:themeColor="accent1" w:themeShade="BF"/>
      <w:spacing w:val="5"/>
    </w:rPr>
  </w:style>
  <w:style w:type="character" w:styleId="aa">
    <w:name w:val="annotation reference"/>
    <w:basedOn w:val="a0"/>
    <w:uiPriority w:val="99"/>
    <w:semiHidden/>
    <w:unhideWhenUsed/>
    <w:rsid w:val="00987E5C"/>
    <w:rPr>
      <w:sz w:val="18"/>
      <w:szCs w:val="18"/>
    </w:rPr>
  </w:style>
  <w:style w:type="paragraph" w:styleId="ab">
    <w:name w:val="header"/>
    <w:basedOn w:val="a"/>
    <w:link w:val="ac"/>
    <w:uiPriority w:val="99"/>
    <w:unhideWhenUsed/>
    <w:rsid w:val="00987E5C"/>
    <w:pPr>
      <w:tabs>
        <w:tab w:val="center" w:pos="4252"/>
        <w:tab w:val="right" w:pos="8504"/>
      </w:tabs>
      <w:snapToGrid w:val="0"/>
    </w:pPr>
  </w:style>
  <w:style w:type="character" w:customStyle="1" w:styleId="ac">
    <w:name w:val="ヘッダー (文字)"/>
    <w:basedOn w:val="a0"/>
    <w:link w:val="ab"/>
    <w:uiPriority w:val="99"/>
    <w:rsid w:val="00987E5C"/>
    <w:rPr>
      <w:rFonts w:ascii="Times New Roman" w:eastAsia="ＭＳ 明朝" w:hAnsi="Times New Roman" w:cs="ＭＳ 明朝"/>
      <w:color w:val="000000"/>
      <w:kern w:val="0"/>
      <w:szCs w:val="20"/>
    </w:rPr>
  </w:style>
  <w:style w:type="paragraph" w:styleId="ad">
    <w:name w:val="footer"/>
    <w:basedOn w:val="a"/>
    <w:link w:val="ae"/>
    <w:uiPriority w:val="99"/>
    <w:unhideWhenUsed/>
    <w:rsid w:val="00987E5C"/>
    <w:pPr>
      <w:tabs>
        <w:tab w:val="center" w:pos="4252"/>
        <w:tab w:val="right" w:pos="8504"/>
      </w:tabs>
      <w:snapToGrid w:val="0"/>
    </w:pPr>
  </w:style>
  <w:style w:type="character" w:customStyle="1" w:styleId="ae">
    <w:name w:val="フッター (文字)"/>
    <w:basedOn w:val="a0"/>
    <w:link w:val="ad"/>
    <w:uiPriority w:val="99"/>
    <w:rsid w:val="00987E5C"/>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27E56804-AA84-40D0-B056-987E379D181D}">
  <ds:schemaRefs>
    <ds:schemaRef ds:uri="http://schemas.openxmlformats.org/officeDocument/2006/bibliography"/>
  </ds:schemaRefs>
</ds:datastoreItem>
</file>

<file path=customXml/itemProps2.xml><?xml version="1.0" encoding="utf-8"?>
<ds:datastoreItem xmlns:ds="http://schemas.openxmlformats.org/officeDocument/2006/customXml" ds:itemID="{B2FC3FCB-D0F2-4FFB-B975-CA824D5AB220}"/>
</file>

<file path=customXml/itemProps3.xml><?xml version="1.0" encoding="utf-8"?>
<ds:datastoreItem xmlns:ds="http://schemas.openxmlformats.org/officeDocument/2006/customXml" ds:itemID="{22C0B7BA-7B02-4BAE-9E42-DB3D8712FC72}"/>
</file>

<file path=customXml/itemProps4.xml><?xml version="1.0" encoding="utf-8"?>
<ds:datastoreItem xmlns:ds="http://schemas.openxmlformats.org/officeDocument/2006/customXml" ds:itemID="{D807741C-752D-4DDF-A596-63141A99CB7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2026-04-06T09:58:00Z</dcterms:created>
  <dcterms:modified xsi:type="dcterms:W3CDTF">2026-04-06T09:59:00Z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