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3F50" w14:textId="4284CB30" w:rsidR="0024254C" w:rsidRPr="0024254C" w:rsidRDefault="0024254C">
      <w:pPr>
        <w:spacing w:line="284" w:lineRule="exact"/>
        <w:rPr>
          <w:rFonts w:ascii="ＭＳ ゴシック" w:eastAsia="ＭＳ ゴシック" w:hAnsi="ＭＳ ゴシック" w:hint="default"/>
        </w:rPr>
      </w:pPr>
      <w:r w:rsidRPr="0024254C">
        <w:rPr>
          <w:rFonts w:ascii="ＭＳ ゴシック" w:eastAsia="ＭＳ ゴシック" w:hAnsi="ＭＳ ゴシック"/>
        </w:rPr>
        <w:t>＜令和</w:t>
      </w:r>
      <w:r w:rsidR="001E298A" w:rsidRPr="00C12DC9">
        <w:rPr>
          <w:rFonts w:ascii="ＭＳ ゴシック" w:eastAsia="ＭＳ ゴシック" w:hAnsi="ＭＳ ゴシック"/>
          <w:color w:val="auto"/>
        </w:rPr>
        <w:t>８</w:t>
      </w:r>
      <w:r w:rsidRPr="0024254C">
        <w:rPr>
          <w:rFonts w:ascii="ＭＳ ゴシック" w:eastAsia="ＭＳ ゴシック" w:hAnsi="ＭＳ ゴシック"/>
        </w:rPr>
        <w:t>年度改訂＞</w:t>
      </w:r>
    </w:p>
    <w:p w14:paraId="5F813F51" w14:textId="77777777" w:rsidR="006B592A" w:rsidRPr="0024254C" w:rsidRDefault="009C3338" w:rsidP="00E54B27">
      <w:pPr>
        <w:spacing w:beforeLines="30" w:before="76" w:afterLines="30" w:after="76" w:line="284" w:lineRule="exact"/>
        <w:rPr>
          <w:rFonts w:ascii="ＭＳ ゴシック" w:eastAsia="ＭＳ ゴシック" w:hAnsi="ＭＳ ゴシック" w:hint="default"/>
          <w:sz w:val="21"/>
        </w:rPr>
      </w:pPr>
      <w:r>
        <w:rPr>
          <w:rFonts w:ascii="ＭＳ 明朝" w:hAnsi="ＭＳ 明朝"/>
        </w:rPr>
        <w:t xml:space="preserve">　　　　</w:t>
      </w:r>
      <w:r w:rsidR="006B592A" w:rsidRPr="0024254C">
        <w:rPr>
          <w:rFonts w:ascii="ＭＳ ゴシック" w:eastAsia="ＭＳ ゴシック" w:hAnsi="ＭＳ ゴシック"/>
        </w:rPr>
        <w:t>＜学校</w:t>
      </w:r>
      <w:r w:rsidRPr="0024254C">
        <w:rPr>
          <w:rFonts w:ascii="ＭＳ ゴシック" w:eastAsia="ＭＳ ゴシック" w:hAnsi="ＭＳ ゴシック"/>
        </w:rPr>
        <w:t>（記入</w:t>
      </w:r>
      <w:r w:rsidRPr="0024254C">
        <w:rPr>
          <w:rFonts w:ascii="ＭＳ ゴシック" w:eastAsia="ＭＳ ゴシック" w:hAnsi="ＭＳ ゴシック" w:hint="default"/>
        </w:rPr>
        <w:t>）</w:t>
      </w:r>
      <w:r w:rsidR="006B592A" w:rsidRPr="0024254C">
        <w:rPr>
          <w:rFonts w:ascii="ＭＳ ゴシック" w:eastAsia="ＭＳ ゴシック" w:hAnsi="ＭＳ ゴシック"/>
        </w:rPr>
        <w:t>→（保護者）→主治医（学校医）</w:t>
      </w:r>
      <w:r w:rsidRPr="0024254C">
        <w:rPr>
          <w:rFonts w:ascii="ＭＳ ゴシック" w:eastAsia="ＭＳ ゴシック" w:hAnsi="ＭＳ ゴシック"/>
        </w:rPr>
        <w:t>（記入</w:t>
      </w:r>
      <w:r w:rsidRPr="0024254C">
        <w:rPr>
          <w:rFonts w:ascii="ＭＳ ゴシック" w:eastAsia="ＭＳ ゴシック" w:hAnsi="ＭＳ ゴシック" w:hint="default"/>
        </w:rPr>
        <w:t>）</w:t>
      </w:r>
      <w:r w:rsidR="006B592A" w:rsidRPr="0024254C">
        <w:rPr>
          <w:rFonts w:ascii="ＭＳ ゴシック" w:eastAsia="ＭＳ ゴシック" w:hAnsi="ＭＳ ゴシック"/>
        </w:rPr>
        <w:t>→（保護者）→</w:t>
      </w:r>
      <w:r w:rsidR="006B592A" w:rsidRPr="0024254C">
        <w:rPr>
          <w:rFonts w:ascii="ＭＳ ゴシック" w:eastAsia="ＭＳ ゴシック" w:hAnsi="ＭＳ ゴシック"/>
          <w:spacing w:val="-2"/>
        </w:rPr>
        <w:t xml:space="preserve"> </w:t>
      </w:r>
      <w:r w:rsidR="006B592A" w:rsidRPr="0024254C">
        <w:rPr>
          <w:rFonts w:ascii="ＭＳ ゴシック" w:eastAsia="ＭＳ ゴシック" w:hAnsi="ＭＳ ゴシック"/>
        </w:rPr>
        <w:t>学　校＞</w:t>
      </w:r>
      <w:r w:rsidR="006B592A" w:rsidRPr="0024254C">
        <w:rPr>
          <w:rFonts w:ascii="ＭＳ ゴシック" w:eastAsia="ＭＳ ゴシック" w:hAnsi="ＭＳ ゴシック"/>
          <w:spacing w:val="-2"/>
        </w:rPr>
        <w:t xml:space="preserve">  </w:t>
      </w:r>
      <w:r w:rsidR="006B592A" w:rsidRPr="0024254C">
        <w:rPr>
          <w:rFonts w:ascii="ＭＳ ゴシック" w:eastAsia="ＭＳ ゴシック" w:hAnsi="ＭＳ ゴシック"/>
        </w:rPr>
        <w:t xml:space="preserve">　　　　　　　</w:t>
      </w:r>
      <w:r w:rsidR="006B592A" w:rsidRPr="0024254C">
        <w:rPr>
          <w:rFonts w:ascii="ＭＳ ゴシック" w:eastAsia="ＭＳ ゴシック" w:hAnsi="ＭＳ ゴシック"/>
          <w:bdr w:val="single" w:sz="4" w:space="0" w:color="000000"/>
        </w:rPr>
        <w:t>様式２</w:t>
      </w:r>
    </w:p>
    <w:p w14:paraId="5F813F52" w14:textId="77777777" w:rsidR="006B592A" w:rsidRPr="0024254C" w:rsidRDefault="006B592A">
      <w:pPr>
        <w:spacing w:line="284" w:lineRule="exact"/>
        <w:rPr>
          <w:rFonts w:ascii="ＭＳ ゴシック" w:eastAsia="ＭＳ ゴシック" w:hAnsi="ＭＳ ゴシック" w:hint="default"/>
          <w:sz w:val="21"/>
        </w:rPr>
      </w:pPr>
      <w:r w:rsidRPr="0024254C">
        <w:rPr>
          <w:rFonts w:ascii="ＭＳ ゴシック" w:eastAsia="ＭＳ ゴシック" w:hAnsi="ＭＳ ゴシック"/>
        </w:rPr>
        <w:t xml:space="preserve">　学</w:t>
      </w:r>
      <w:r w:rsidRPr="0024254C">
        <w:rPr>
          <w:rFonts w:ascii="ＭＳ ゴシック" w:eastAsia="ＭＳ ゴシック" w:hAnsi="ＭＳ ゴシック"/>
          <w:spacing w:val="-2"/>
        </w:rPr>
        <w:t xml:space="preserve">  </w:t>
      </w:r>
      <w:r w:rsidRPr="0024254C">
        <w:rPr>
          <w:rFonts w:ascii="ＭＳ ゴシック" w:eastAsia="ＭＳ ゴシック" w:hAnsi="ＭＳ ゴシック"/>
        </w:rPr>
        <w:t>校</w:t>
      </w:r>
      <w:r w:rsidRPr="0024254C">
        <w:rPr>
          <w:rFonts w:ascii="ＭＳ ゴシック" w:eastAsia="ＭＳ ゴシック" w:hAnsi="ＭＳ ゴシック"/>
          <w:spacing w:val="-2"/>
        </w:rPr>
        <w:t xml:space="preserve">  </w:t>
      </w:r>
      <w:r w:rsidRPr="0024254C">
        <w:rPr>
          <w:rFonts w:ascii="ＭＳ ゴシック" w:eastAsia="ＭＳ ゴシック" w:hAnsi="ＭＳ ゴシック"/>
        </w:rPr>
        <w:t>長</w:t>
      </w:r>
      <w:r w:rsidRPr="0024254C">
        <w:rPr>
          <w:rFonts w:ascii="ＭＳ ゴシック" w:eastAsia="ＭＳ ゴシック" w:hAnsi="ＭＳ ゴシック"/>
          <w:spacing w:val="-2"/>
        </w:rPr>
        <w:t xml:space="preserve"> </w:t>
      </w:r>
      <w:r w:rsidRPr="0024254C">
        <w:rPr>
          <w:rFonts w:ascii="ＭＳ ゴシック" w:eastAsia="ＭＳ ゴシック" w:hAnsi="ＭＳ ゴシック"/>
        </w:rPr>
        <w:t xml:space="preserve">　</w:t>
      </w:r>
      <w:r w:rsidRPr="0024254C">
        <w:rPr>
          <w:rFonts w:ascii="ＭＳ ゴシック" w:eastAsia="ＭＳ ゴシック" w:hAnsi="ＭＳ ゴシック"/>
          <w:spacing w:val="-2"/>
        </w:rPr>
        <w:t xml:space="preserve"> </w:t>
      </w:r>
      <w:r w:rsidRPr="0024254C">
        <w:rPr>
          <w:rFonts w:ascii="ＭＳ ゴシック" w:eastAsia="ＭＳ ゴシック" w:hAnsi="ＭＳ ゴシック"/>
        </w:rPr>
        <w:t xml:space="preserve">　様</w:t>
      </w:r>
    </w:p>
    <w:p w14:paraId="5F813F53" w14:textId="77777777" w:rsidR="006B592A" w:rsidRPr="0024254C" w:rsidRDefault="006B592A">
      <w:pPr>
        <w:spacing w:line="284" w:lineRule="exact"/>
        <w:rPr>
          <w:rFonts w:ascii="ＭＳ ゴシック" w:eastAsia="ＭＳ ゴシック" w:hAnsi="ＭＳ ゴシック" w:hint="default"/>
          <w:sz w:val="21"/>
        </w:rPr>
      </w:pPr>
      <w:r w:rsidRPr="0024254C">
        <w:rPr>
          <w:rFonts w:ascii="ＭＳ ゴシック" w:eastAsia="ＭＳ ゴシック" w:hAnsi="ＭＳ ゴシック"/>
        </w:rPr>
        <w:t xml:space="preserve">　指定三次病院長　様</w:t>
      </w:r>
    </w:p>
    <w:p w14:paraId="5F813F54" w14:textId="77777777" w:rsidR="006B592A" w:rsidRPr="00E54B27" w:rsidRDefault="00E54B27" w:rsidP="00E54B27">
      <w:pPr>
        <w:spacing w:afterLines="50" w:after="127" w:line="314" w:lineRule="exact"/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E54B27">
        <w:rPr>
          <w:rFonts w:ascii="ＭＳ ゴシック" w:eastAsia="ＭＳ ゴシック" w:hAnsi="ＭＳ ゴシック" w:cs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13FC8" wp14:editId="5F813FC9">
                <wp:simplePos x="0" y="0"/>
                <wp:positionH relativeFrom="column">
                  <wp:posOffset>187960</wp:posOffset>
                </wp:positionH>
                <wp:positionV relativeFrom="paragraph">
                  <wp:posOffset>73025</wp:posOffset>
                </wp:positionV>
                <wp:extent cx="1076325" cy="4000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F813FD2" w14:textId="77777777" w:rsidR="00E54B27" w:rsidRPr="00FC4184" w:rsidRDefault="00E54B27" w:rsidP="00E54B27">
                            <w:pPr>
                              <w:jc w:val="left"/>
                              <w:rPr>
                                <w:rFonts w:ascii="BIZ UDゴシック" w:eastAsia="BIZ UDゴシック" w:hAnsi="BIZ UDゴシック" w:hint="default"/>
                                <w:sz w:val="20"/>
                              </w:rPr>
                            </w:pPr>
                            <w:r w:rsidRPr="00FC4184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※学校で記入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13FC8" id="正方形/長方形 1" o:spid="_x0000_s1026" style="position:absolute;left:0;text-align:left;margin-left:14.8pt;margin-top:5.75pt;width:84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" fillcolor="window" stroked="f" strokeweight="2pt">
                <v:textbox>
                  <w:txbxContent>
                    <w:p w14:paraId="5F813FD2" w14:textId="77777777" w:rsidR="00E54B27" w:rsidRPr="00FC4184" w:rsidRDefault="00E54B27" w:rsidP="00E54B27">
                      <w:pPr>
                        <w:jc w:val="left"/>
                        <w:rPr>
                          <w:rFonts w:ascii="BIZ UDゴシック" w:eastAsia="BIZ UDゴシック" w:hAnsi="BIZ UDゴシック" w:hint="default"/>
                          <w:sz w:val="20"/>
                        </w:rPr>
                      </w:pPr>
                      <w:r w:rsidRPr="00FC4184">
                        <w:rPr>
                          <w:rFonts w:ascii="BIZ UDゴシック" w:eastAsia="BIZ UDゴシック" w:hAnsi="BIZ UDゴシック"/>
                          <w:sz w:val="20"/>
                        </w:rPr>
                        <w:t>※学校で記入</w:t>
                      </w:r>
                    </w:p>
                  </w:txbxContent>
                </v:textbox>
              </v:rect>
            </w:pict>
          </mc:Fallback>
        </mc:AlternateContent>
      </w:r>
      <w:r w:rsidR="006B592A" w:rsidRPr="00E54B27">
        <w:rPr>
          <w:rFonts w:ascii="ＭＳ ゴシック" w:eastAsia="ＭＳ ゴシック" w:hAnsi="ＭＳ ゴシック"/>
          <w:b/>
          <w:sz w:val="28"/>
          <w:szCs w:val="28"/>
        </w:rPr>
        <w:t>腎臓二次検診結果報告書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3"/>
      </w:tblGrid>
      <w:tr w:rsidR="00E54B27" w:rsidRPr="0024254C" w14:paraId="5F813F5B" w14:textId="77777777" w:rsidTr="00E54B27">
        <w:tc>
          <w:tcPr>
            <w:tcW w:w="1010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F813F55" w14:textId="77777777" w:rsidR="00E54B27" w:rsidRPr="0024254C" w:rsidRDefault="00E54B27">
            <w:pPr>
              <w:spacing w:line="284" w:lineRule="exact"/>
              <w:rPr>
                <w:rFonts w:ascii="ＭＳ ゴシック" w:eastAsia="ＭＳ ゴシック" w:hAnsi="ＭＳ ゴシック" w:hint="default"/>
                <w:sz w:val="21"/>
              </w:rPr>
            </w:pPr>
            <w:r w:rsidRPr="0024254C">
              <w:rPr>
                <w:rFonts w:ascii="ＭＳ ゴシック" w:eastAsia="ＭＳ ゴシック" w:hAnsi="ＭＳ ゴシック"/>
                <w:spacing w:val="-2"/>
              </w:rPr>
              <w:t xml:space="preserve">                                   </w:t>
            </w:r>
          </w:p>
          <w:p w14:paraId="5F813F56" w14:textId="77777777" w:rsidR="00E54B27" w:rsidRPr="0024254C" w:rsidRDefault="00E54B27" w:rsidP="00E54B27">
            <w:pPr>
              <w:spacing w:line="284" w:lineRule="exact"/>
              <w:ind w:firstLineChars="100" w:firstLine="189"/>
              <w:rPr>
                <w:rFonts w:ascii="ＭＳ ゴシック" w:eastAsia="ＭＳ ゴシック" w:hAnsi="ＭＳ ゴシック" w:hint="default"/>
                <w:sz w:val="21"/>
              </w:rPr>
            </w:pPr>
            <w:r w:rsidRPr="0024254C">
              <w:rPr>
                <w:rFonts w:ascii="ＭＳ ゴシック" w:eastAsia="ＭＳ ゴシック" w:hAnsi="ＭＳ ゴシック"/>
                <w:u w:val="single" w:color="000000"/>
              </w:rPr>
              <w:t xml:space="preserve">学校名　　　</w:t>
            </w:r>
            <w:r>
              <w:rPr>
                <w:rFonts w:ascii="ＭＳ ゴシック" w:eastAsia="ＭＳ ゴシック" w:hAnsi="ＭＳ ゴシック"/>
                <w:u w:val="single" w:color="000000"/>
              </w:rPr>
              <w:t xml:space="preserve">　　　　　</w:t>
            </w:r>
            <w:r w:rsidRPr="0024254C">
              <w:rPr>
                <w:rFonts w:ascii="ＭＳ ゴシック" w:eastAsia="ＭＳ ゴシック" w:hAnsi="ＭＳ ゴシック"/>
                <w:u w:val="single" w:color="000000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default"/>
                <w:u w:val="single" w:color="000000"/>
              </w:rPr>
              <w:t xml:space="preserve">   </w:t>
            </w:r>
            <w:r w:rsidRPr="0024254C">
              <w:rPr>
                <w:rFonts w:ascii="ＭＳ ゴシック" w:eastAsia="ＭＳ ゴシック" w:hAnsi="ＭＳ ゴシック"/>
                <w:u w:val="single" w:color="000000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</w:rPr>
              <w:t xml:space="preserve">　　　　　</w:t>
            </w:r>
            <w:r w:rsidRPr="0024254C">
              <w:rPr>
                <w:rFonts w:ascii="ＭＳ ゴシック" w:eastAsia="ＭＳ ゴシック" w:hAnsi="ＭＳ ゴシック"/>
                <w:u w:val="single" w:color="000000"/>
              </w:rPr>
              <w:t xml:space="preserve">　　年　　　組</w:t>
            </w:r>
            <w:r w:rsidRPr="0024254C">
              <w:rPr>
                <w:rFonts w:ascii="ＭＳ ゴシック" w:eastAsia="ＭＳ ゴシック" w:hAnsi="ＭＳ ゴシック"/>
              </w:rPr>
              <w:t xml:space="preserve">　</w:t>
            </w:r>
          </w:p>
          <w:p w14:paraId="5F813F57" w14:textId="77777777" w:rsidR="00E54B27" w:rsidRPr="0024254C" w:rsidRDefault="00E54B27">
            <w:pPr>
              <w:spacing w:line="284" w:lineRule="exact"/>
              <w:rPr>
                <w:rFonts w:ascii="ＭＳ ゴシック" w:eastAsia="ＭＳ ゴシック" w:hAnsi="ＭＳ ゴシック" w:hint="default"/>
                <w:sz w:val="21"/>
              </w:rPr>
            </w:pPr>
          </w:p>
          <w:p w14:paraId="5F813F58" w14:textId="77777777" w:rsidR="00E54B27" w:rsidRPr="0024254C" w:rsidRDefault="00E54B27" w:rsidP="00E54B27">
            <w:pPr>
              <w:spacing w:line="284" w:lineRule="exact"/>
              <w:ind w:firstLineChars="100" w:firstLine="189"/>
              <w:rPr>
                <w:rFonts w:ascii="ＭＳ ゴシック" w:eastAsia="ＭＳ ゴシック" w:hAnsi="ＭＳ ゴシック" w:hint="default"/>
                <w:sz w:val="21"/>
              </w:rPr>
            </w:pPr>
            <w:r w:rsidRPr="0024254C">
              <w:rPr>
                <w:rFonts w:ascii="ＭＳ ゴシック" w:eastAsia="ＭＳ ゴシック" w:hAnsi="ＭＳ ゴシック"/>
                <w:u w:val="single" w:color="000000"/>
              </w:rPr>
              <w:t xml:space="preserve">氏　名　　　　　　　　</w:t>
            </w:r>
            <w:r w:rsidRPr="0024254C">
              <w:rPr>
                <w:rFonts w:ascii="ＭＳ ゴシック" w:eastAsia="ＭＳ ゴシック" w:hAnsi="ＭＳ ゴシック"/>
                <w:spacing w:val="-2"/>
                <w:u w:val="single" w:color="000000"/>
              </w:rPr>
              <w:t xml:space="preserve">     </w:t>
            </w:r>
            <w:r w:rsidRPr="0024254C">
              <w:rPr>
                <w:rFonts w:ascii="ＭＳ ゴシック" w:eastAsia="ＭＳ ゴシック" w:hAnsi="ＭＳ ゴシック"/>
                <w:u w:val="single" w:color="00000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u w:val="single" w:color="000000"/>
              </w:rPr>
              <w:t xml:space="preserve">　　　</w:t>
            </w:r>
            <w:r w:rsidRPr="0024254C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 w:rsidRPr="0024254C">
              <w:rPr>
                <w:rFonts w:ascii="ＭＳ ゴシック" w:eastAsia="ＭＳ ゴシック" w:hAnsi="ＭＳ ゴシック"/>
                <w:u w:val="single" w:color="000000"/>
              </w:rPr>
              <w:t xml:space="preserve">身長　</w:t>
            </w:r>
            <w:r>
              <w:rPr>
                <w:rFonts w:ascii="ＭＳ ゴシック" w:eastAsia="ＭＳ ゴシック" w:hAnsi="ＭＳ ゴシック"/>
                <w:u w:val="single" w:color="000000"/>
              </w:rPr>
              <w:t xml:space="preserve">　</w:t>
            </w:r>
            <w:r w:rsidRPr="0024254C">
              <w:rPr>
                <w:rFonts w:ascii="ＭＳ ゴシック" w:eastAsia="ＭＳ ゴシック" w:hAnsi="ＭＳ ゴシック"/>
                <w:u w:val="single" w:color="000000"/>
              </w:rPr>
              <w:t xml:space="preserve">　　　㎝</w:t>
            </w:r>
            <w:r w:rsidRPr="0024254C">
              <w:rPr>
                <w:rFonts w:ascii="ＭＳ ゴシック" w:eastAsia="ＭＳ ゴシック" w:hAnsi="ＭＳ ゴシック"/>
              </w:rPr>
              <w:t xml:space="preserve">　　</w:t>
            </w:r>
            <w:r w:rsidRPr="0024254C">
              <w:rPr>
                <w:rFonts w:ascii="ＭＳ ゴシック" w:eastAsia="ＭＳ ゴシック" w:hAnsi="ＭＳ ゴシック"/>
                <w:spacing w:val="-2"/>
              </w:rPr>
              <w:t xml:space="preserve">  </w:t>
            </w:r>
            <w:r w:rsidRPr="0024254C">
              <w:rPr>
                <w:rFonts w:ascii="ＭＳ ゴシック" w:eastAsia="ＭＳ ゴシック" w:hAnsi="ＭＳ ゴシック"/>
                <w:u w:val="single" w:color="000000"/>
              </w:rPr>
              <w:t>生年月日　　　　　　年　　月　　日</w:t>
            </w:r>
            <w:r w:rsidRPr="0024254C">
              <w:rPr>
                <w:rFonts w:ascii="ＭＳ ゴシック" w:eastAsia="ＭＳ ゴシック" w:hAnsi="ＭＳ ゴシック"/>
                <w:spacing w:val="-2"/>
              </w:rPr>
              <w:t xml:space="preserve">  </w:t>
            </w:r>
          </w:p>
          <w:p w14:paraId="5F813F59" w14:textId="77777777" w:rsidR="00E54B27" w:rsidRPr="00E54B27" w:rsidRDefault="00E54B27">
            <w:pPr>
              <w:spacing w:line="284" w:lineRule="exact"/>
              <w:rPr>
                <w:rFonts w:ascii="ＭＳ ゴシック" w:eastAsia="ＭＳ ゴシック" w:hAnsi="ＭＳ ゴシック" w:hint="default"/>
                <w:sz w:val="21"/>
              </w:rPr>
            </w:pPr>
          </w:p>
          <w:p w14:paraId="5F813F5A" w14:textId="77777777" w:rsidR="00E54B27" w:rsidRPr="0024254C" w:rsidRDefault="00E54B27" w:rsidP="00E54B27">
            <w:pPr>
              <w:spacing w:afterLines="50" w:after="127"/>
              <w:ind w:firstLineChars="100" w:firstLine="189"/>
              <w:rPr>
                <w:rFonts w:ascii="ＭＳ ゴシック" w:eastAsia="ＭＳ ゴシック" w:hAnsi="ＭＳ ゴシック" w:hint="default"/>
              </w:rPr>
            </w:pPr>
            <w:r w:rsidRPr="0024254C">
              <w:rPr>
                <w:rFonts w:ascii="ＭＳ ゴシック" w:eastAsia="ＭＳ ゴシック" w:hAnsi="ＭＳ ゴシック"/>
                <w:u w:val="single" w:color="000000"/>
              </w:rPr>
              <w:t>性　別　　男</w:t>
            </w:r>
            <w:r w:rsidRPr="0024254C">
              <w:rPr>
                <w:rFonts w:ascii="ＭＳ ゴシック" w:eastAsia="ＭＳ ゴシック" w:hAnsi="ＭＳ ゴシック"/>
                <w:spacing w:val="-2"/>
                <w:u w:val="single" w:color="000000"/>
              </w:rPr>
              <w:t xml:space="preserve"> </w:t>
            </w:r>
            <w:r w:rsidRPr="0024254C">
              <w:rPr>
                <w:rFonts w:ascii="ＭＳ ゴシック" w:eastAsia="ＭＳ ゴシック" w:hAnsi="ＭＳ ゴシック"/>
                <w:u w:val="single" w:color="000000"/>
              </w:rPr>
              <w:t>・</w:t>
            </w:r>
            <w:r w:rsidRPr="0024254C">
              <w:rPr>
                <w:rFonts w:ascii="ＭＳ ゴシック" w:eastAsia="ＭＳ ゴシック" w:hAnsi="ＭＳ ゴシック"/>
                <w:spacing w:val="-2"/>
                <w:u w:val="single" w:color="000000"/>
              </w:rPr>
              <w:t xml:space="preserve"> </w:t>
            </w:r>
            <w:r w:rsidRPr="0024254C">
              <w:rPr>
                <w:rFonts w:ascii="ＭＳ ゴシック" w:eastAsia="ＭＳ ゴシック" w:hAnsi="ＭＳ ゴシック"/>
                <w:u w:val="single" w:color="000000"/>
              </w:rPr>
              <w:t xml:space="preserve">女　</w:t>
            </w:r>
            <w:r w:rsidRPr="0024254C">
              <w:rPr>
                <w:rFonts w:ascii="ＭＳ ゴシック" w:eastAsia="ＭＳ ゴシック" w:hAnsi="ＭＳ ゴシック"/>
              </w:rPr>
              <w:t xml:space="preserve">　</w:t>
            </w:r>
            <w:r w:rsidRPr="0024254C">
              <w:rPr>
                <w:rFonts w:ascii="ＭＳ ゴシック" w:eastAsia="ＭＳ ゴシック" w:hAnsi="ＭＳ ゴシック"/>
                <w:spacing w:val="-2"/>
              </w:rPr>
              <w:t xml:space="preserve">    </w:t>
            </w:r>
            <w:r w:rsidRPr="0024254C">
              <w:rPr>
                <w:rFonts w:ascii="ＭＳ ゴシック" w:eastAsia="ＭＳ ゴシック" w:hAnsi="ＭＳ ゴシック"/>
                <w:spacing w:val="-2"/>
                <w:u w:val="single" w:color="000000"/>
              </w:rPr>
              <w:t xml:space="preserve"> </w:t>
            </w:r>
            <w:r w:rsidRPr="0024254C">
              <w:rPr>
                <w:rFonts w:ascii="ＭＳ ゴシック" w:eastAsia="ＭＳ ゴシック" w:hAnsi="ＭＳ ゴシック"/>
                <w:b/>
                <w:u w:val="single" w:color="000000"/>
              </w:rPr>
              <w:t>新規</w:t>
            </w:r>
            <w:r w:rsidRPr="0024254C">
              <w:rPr>
                <w:rFonts w:ascii="ＭＳ ゴシック" w:eastAsia="ＭＳ ゴシック" w:hAnsi="ＭＳ ゴシック"/>
                <w:b/>
                <w:spacing w:val="-2"/>
                <w:u w:val="single" w:color="000000"/>
              </w:rPr>
              <w:t xml:space="preserve"> </w:t>
            </w:r>
            <w:r w:rsidRPr="0024254C">
              <w:rPr>
                <w:rFonts w:ascii="ＭＳ ゴシック" w:eastAsia="ＭＳ ゴシック" w:hAnsi="ＭＳ ゴシック"/>
                <w:b/>
                <w:u w:val="single" w:color="000000"/>
              </w:rPr>
              <w:t>・</w:t>
            </w:r>
            <w:r w:rsidRPr="0024254C">
              <w:rPr>
                <w:rFonts w:ascii="ＭＳ ゴシック" w:eastAsia="ＭＳ ゴシック" w:hAnsi="ＭＳ ゴシック"/>
                <w:b/>
                <w:spacing w:val="-2"/>
                <w:u w:val="single" w:color="000000"/>
              </w:rPr>
              <w:t xml:space="preserve"> </w:t>
            </w:r>
            <w:r w:rsidRPr="0024254C">
              <w:rPr>
                <w:rFonts w:ascii="ＭＳ ゴシック" w:eastAsia="ＭＳ ゴシック" w:hAnsi="ＭＳ ゴシック"/>
                <w:b/>
                <w:u w:val="single" w:color="000000"/>
              </w:rPr>
              <w:t xml:space="preserve">既往有（病名：　　　　　　　　　</w:t>
            </w:r>
            <w:r>
              <w:rPr>
                <w:rFonts w:ascii="ＭＳ ゴシック" w:eastAsia="ＭＳ ゴシック" w:hAnsi="ＭＳ ゴシック"/>
                <w:b/>
                <w:u w:val="single" w:color="000000"/>
              </w:rPr>
              <w:t xml:space="preserve">　　　　　　</w:t>
            </w:r>
            <w:r w:rsidRPr="0024254C">
              <w:rPr>
                <w:rFonts w:ascii="ＭＳ ゴシック" w:eastAsia="ＭＳ ゴシック" w:hAnsi="ＭＳ ゴシック"/>
                <w:b/>
                <w:u w:val="single" w:color="000000"/>
              </w:rPr>
              <w:t xml:space="preserve">　　　　　　　　　　）</w:t>
            </w:r>
          </w:p>
        </w:tc>
      </w:tr>
    </w:tbl>
    <w:p w14:paraId="5F813F5C" w14:textId="77777777" w:rsidR="006B592A" w:rsidRPr="0024254C" w:rsidRDefault="006B592A">
      <w:pPr>
        <w:rPr>
          <w:rFonts w:ascii="ＭＳ ゴシック" w:eastAsia="ＭＳ ゴシック" w:hAnsi="ＭＳ ゴシック" w:hint="default"/>
          <w:u w:val="wave"/>
        </w:rPr>
      </w:pPr>
      <w:r w:rsidRPr="0024254C">
        <w:rPr>
          <w:rFonts w:ascii="ＭＳ ゴシック" w:eastAsia="ＭＳ ゴシック" w:hAnsi="ＭＳ ゴシック"/>
          <w:spacing w:val="-2"/>
        </w:rPr>
        <w:t xml:space="preserve">                                                       </w:t>
      </w:r>
      <w:r w:rsidRPr="0024254C">
        <w:rPr>
          <w:rFonts w:ascii="ＭＳ ゴシック" w:eastAsia="ＭＳ ゴシック" w:hAnsi="ＭＳ ゴシック"/>
          <w:b/>
          <w:u w:val="wave"/>
        </w:rPr>
        <w:t>（新規・既往有</w:t>
      </w:r>
      <w:r w:rsidR="00C94A8A" w:rsidRPr="0024254C">
        <w:rPr>
          <w:rFonts w:ascii="ＭＳ ゴシック" w:eastAsia="ＭＳ ゴシック" w:hAnsi="ＭＳ ゴシック"/>
          <w:b/>
          <w:u w:val="wave"/>
        </w:rPr>
        <w:t>・病名</w:t>
      </w:r>
      <w:r w:rsidRPr="0024254C">
        <w:rPr>
          <w:rFonts w:ascii="ＭＳ ゴシック" w:eastAsia="ＭＳ ゴシック" w:hAnsi="ＭＳ ゴシック"/>
          <w:b/>
          <w:u w:val="wave"/>
        </w:rPr>
        <w:t>の記入を忘れずにしてください。）</w:t>
      </w:r>
    </w:p>
    <w:p w14:paraId="5F813F5D" w14:textId="77777777" w:rsidR="006B592A" w:rsidRPr="0024254C" w:rsidRDefault="006B592A">
      <w:pPr>
        <w:spacing w:line="284" w:lineRule="exact"/>
        <w:rPr>
          <w:rFonts w:ascii="ＭＳ ゴシック" w:eastAsia="ＭＳ ゴシック" w:hAnsi="ＭＳ ゴシック" w:hint="default"/>
          <w:sz w:val="21"/>
        </w:rPr>
      </w:pPr>
      <w:r w:rsidRPr="0024254C">
        <w:rPr>
          <w:rFonts w:ascii="ＭＳ ゴシック" w:eastAsia="ＭＳ ゴシック" w:hAnsi="ＭＳ ゴシック"/>
        </w:rPr>
        <w:t xml:space="preserve">二次検診実施日　</w:t>
      </w:r>
      <w:r w:rsidRPr="0024254C">
        <w:rPr>
          <w:rFonts w:ascii="ＭＳ ゴシック" w:eastAsia="ＭＳ ゴシック" w:hAnsi="ＭＳ ゴシック"/>
          <w:spacing w:val="-2"/>
        </w:rPr>
        <w:t xml:space="preserve"> </w:t>
      </w:r>
      <w:r w:rsidRPr="0024254C">
        <w:rPr>
          <w:rFonts w:ascii="ＭＳ ゴシック" w:eastAsia="ＭＳ ゴシック" w:hAnsi="ＭＳ ゴシック"/>
        </w:rPr>
        <w:t xml:space="preserve">　</w:t>
      </w:r>
      <w:r w:rsidRPr="0024254C">
        <w:rPr>
          <w:rFonts w:ascii="ＭＳ ゴシック" w:eastAsia="ＭＳ ゴシック" w:hAnsi="ＭＳ ゴシック"/>
          <w:spacing w:val="-2"/>
        </w:rPr>
        <w:t xml:space="preserve">   </w:t>
      </w:r>
      <w:r w:rsidRPr="0024254C">
        <w:rPr>
          <w:rFonts w:ascii="ＭＳ ゴシック" w:eastAsia="ＭＳ ゴシック" w:hAnsi="ＭＳ ゴシック"/>
        </w:rPr>
        <w:t xml:space="preserve">月　　</w:t>
      </w:r>
      <w:r w:rsidRPr="0024254C">
        <w:rPr>
          <w:rFonts w:ascii="ＭＳ ゴシック" w:eastAsia="ＭＳ ゴシック" w:hAnsi="ＭＳ ゴシック"/>
          <w:spacing w:val="-2"/>
        </w:rPr>
        <w:t xml:space="preserve">    </w:t>
      </w:r>
      <w:r w:rsidRPr="0024254C">
        <w:rPr>
          <w:rFonts w:ascii="ＭＳ ゴシック" w:eastAsia="ＭＳ ゴシック" w:hAnsi="ＭＳ ゴシック"/>
        </w:rPr>
        <w:t>日</w:t>
      </w:r>
      <w:r w:rsidRPr="0024254C">
        <w:rPr>
          <w:rFonts w:ascii="ＭＳ ゴシック" w:eastAsia="ＭＳ ゴシック" w:hAnsi="ＭＳ ゴシック"/>
          <w:spacing w:val="-2"/>
        </w:rPr>
        <w:t xml:space="preserve">             </w:t>
      </w:r>
      <w:r w:rsidRPr="0024254C">
        <w:rPr>
          <w:rFonts w:ascii="ＭＳ ゴシック" w:eastAsia="ＭＳ ゴシック" w:hAnsi="ＭＳ ゴシック"/>
        </w:rPr>
        <w:t xml:space="preserve">　　　　</w:t>
      </w:r>
    </w:p>
    <w:p w14:paraId="5F813F5E" w14:textId="77777777" w:rsidR="006B592A" w:rsidRPr="0024254C" w:rsidRDefault="006B592A">
      <w:pPr>
        <w:spacing w:line="284" w:lineRule="exact"/>
        <w:rPr>
          <w:rFonts w:ascii="ＭＳ ゴシック" w:eastAsia="ＭＳ ゴシック" w:hAnsi="ＭＳ ゴシック" w:hint="default"/>
          <w:sz w:val="21"/>
        </w:rPr>
      </w:pPr>
      <w:r w:rsidRPr="0024254C">
        <w:rPr>
          <w:rFonts w:ascii="ＭＳ ゴシック" w:eastAsia="ＭＳ ゴシック" w:hAnsi="ＭＳ ゴシック"/>
        </w:rPr>
        <w:t>(1)</w:t>
      </w:r>
      <w:r w:rsidRPr="0024254C">
        <w:rPr>
          <w:rFonts w:ascii="ＭＳ ゴシック" w:eastAsia="ＭＳ ゴシック" w:hAnsi="ＭＳ ゴシック"/>
          <w:spacing w:val="-2"/>
        </w:rPr>
        <w:t xml:space="preserve"> </w:t>
      </w:r>
      <w:r w:rsidRPr="0024254C">
        <w:rPr>
          <w:rFonts w:ascii="ＭＳ ゴシック" w:eastAsia="ＭＳ ゴシック" w:hAnsi="ＭＳ ゴシック"/>
        </w:rPr>
        <w:t xml:space="preserve">血圧　　　　／　　　　</w:t>
      </w:r>
      <w:r w:rsidRPr="0024254C">
        <w:rPr>
          <w:rFonts w:ascii="ＭＳ ゴシック" w:eastAsia="ＭＳ ゴシック" w:hAnsi="ＭＳ ゴシック"/>
          <w:spacing w:val="-2"/>
        </w:rPr>
        <w:t xml:space="preserve">                                </w:t>
      </w:r>
      <w:r w:rsidRPr="0024254C">
        <w:rPr>
          <w:rFonts w:ascii="ＭＳ ゴシック" w:eastAsia="ＭＳ ゴシック" w:hAnsi="ＭＳ ゴシック"/>
        </w:rPr>
        <w:t xml:space="preserve">　　</w:t>
      </w:r>
      <w:r w:rsidRPr="0024254C">
        <w:rPr>
          <w:rFonts w:ascii="ＭＳ ゴシック" w:eastAsia="ＭＳ ゴシック" w:hAnsi="ＭＳ ゴシック"/>
          <w:spacing w:val="-2"/>
        </w:rPr>
        <w:t xml:space="preserve"> </w:t>
      </w:r>
    </w:p>
    <w:p w14:paraId="5F813F5F" w14:textId="77777777" w:rsidR="006B592A" w:rsidRDefault="006B592A" w:rsidP="00E71EFF">
      <w:pPr>
        <w:snapToGrid w:val="0"/>
        <w:spacing w:line="360" w:lineRule="atLeast"/>
        <w:rPr>
          <w:rFonts w:hint="default"/>
          <w:sz w:val="21"/>
        </w:rPr>
      </w:pPr>
      <w:r w:rsidRPr="0024254C">
        <w:rPr>
          <w:rFonts w:ascii="ＭＳ ゴシック" w:eastAsia="ＭＳ ゴシック" w:hAnsi="ＭＳ ゴシック"/>
        </w:rPr>
        <w:t>(2)</w:t>
      </w:r>
      <w:r w:rsidRPr="0024254C">
        <w:rPr>
          <w:rFonts w:ascii="ＭＳ ゴシック" w:eastAsia="ＭＳ ゴシック" w:hAnsi="ＭＳ ゴシック"/>
          <w:spacing w:val="-2"/>
        </w:rPr>
        <w:t xml:space="preserve"> </w:t>
      </w:r>
      <w:r w:rsidRPr="0024254C">
        <w:rPr>
          <w:rFonts w:ascii="ＭＳ ゴシック" w:eastAsia="ＭＳ ゴシック" w:hAnsi="ＭＳ ゴシック"/>
        </w:rPr>
        <w:t>尿（定性及び沈渣）</w:t>
      </w:r>
      <w:r w:rsidRPr="0024254C">
        <w:rPr>
          <w:rFonts w:ascii="ＭＳ ゴシック" w:eastAsia="ＭＳ ゴシック" w:hAnsi="ＭＳ ゴシック"/>
          <w:b/>
        </w:rPr>
        <w:t>（必ず実施してください。）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398"/>
        <w:gridCol w:w="870"/>
        <w:gridCol w:w="756"/>
        <w:gridCol w:w="864"/>
        <w:gridCol w:w="864"/>
        <w:gridCol w:w="864"/>
        <w:gridCol w:w="756"/>
        <w:gridCol w:w="864"/>
        <w:gridCol w:w="648"/>
        <w:gridCol w:w="972"/>
      </w:tblGrid>
      <w:tr w:rsidR="006B592A" w14:paraId="5F813F67" w14:textId="77777777" w:rsidTr="0024254C">
        <w:trPr>
          <w:trHeight w:val="340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60" w14:textId="77777777" w:rsidR="006B592A" w:rsidRPr="0024254C" w:rsidRDefault="006B592A" w:rsidP="00615E7E">
            <w:pPr>
              <w:spacing w:line="284" w:lineRule="exact"/>
              <w:jc w:val="center"/>
              <w:rPr>
                <w:rFonts w:ascii="ＭＳ ゴシック" w:eastAsia="ＭＳ ゴシック" w:hAnsi="ＭＳ ゴシック" w:hint="default"/>
                <w:sz w:val="21"/>
              </w:rPr>
            </w:pPr>
            <w:r w:rsidRPr="0024254C">
              <w:rPr>
                <w:rFonts w:ascii="ＭＳ ゴシック" w:eastAsia="ＭＳ ゴシック" w:hAnsi="ＭＳ ゴシック"/>
              </w:rPr>
              <w:t>検査月日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61" w14:textId="77777777" w:rsidR="006B592A" w:rsidRPr="0024254C" w:rsidRDefault="006B592A" w:rsidP="00615E7E">
            <w:pPr>
              <w:spacing w:line="284" w:lineRule="exact"/>
              <w:jc w:val="center"/>
              <w:rPr>
                <w:rFonts w:ascii="ＭＳ ゴシック" w:eastAsia="ＭＳ ゴシック" w:hAnsi="ＭＳ ゴシック" w:hint="default"/>
                <w:sz w:val="21"/>
              </w:rPr>
            </w:pPr>
            <w:r w:rsidRPr="0024254C">
              <w:rPr>
                <w:rFonts w:ascii="ＭＳ ゴシック" w:eastAsia="ＭＳ ゴシック" w:hAnsi="ＭＳ ゴシック"/>
              </w:rPr>
              <w:t>採尿方法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62" w14:textId="77777777" w:rsidR="006B592A" w:rsidRPr="0024254C" w:rsidRDefault="006B592A" w:rsidP="00615E7E">
            <w:pPr>
              <w:spacing w:line="284" w:lineRule="exact"/>
              <w:jc w:val="center"/>
              <w:rPr>
                <w:rFonts w:ascii="ＭＳ ゴシック" w:eastAsia="ＭＳ ゴシック" w:hAnsi="ＭＳ ゴシック" w:hint="default"/>
                <w:sz w:val="21"/>
              </w:rPr>
            </w:pPr>
            <w:r w:rsidRPr="0024254C">
              <w:rPr>
                <w:rFonts w:ascii="ＭＳ ゴシック" w:eastAsia="ＭＳ ゴシック" w:hAnsi="ＭＳ ゴシック"/>
              </w:rPr>
              <w:t>蛋　白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63" w14:textId="77777777" w:rsidR="006B592A" w:rsidRPr="0024254C" w:rsidRDefault="006B592A" w:rsidP="00615E7E">
            <w:pPr>
              <w:spacing w:line="284" w:lineRule="exact"/>
              <w:jc w:val="center"/>
              <w:rPr>
                <w:rFonts w:ascii="ＭＳ ゴシック" w:eastAsia="ＭＳ ゴシック" w:hAnsi="ＭＳ ゴシック" w:hint="default"/>
                <w:sz w:val="21"/>
              </w:rPr>
            </w:pPr>
            <w:r w:rsidRPr="0024254C">
              <w:rPr>
                <w:rFonts w:ascii="ＭＳ ゴシック" w:eastAsia="ＭＳ ゴシック" w:hAnsi="ＭＳ ゴシック"/>
              </w:rPr>
              <w:t>糖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64" w14:textId="77777777" w:rsidR="006B592A" w:rsidRPr="0024254C" w:rsidRDefault="006B592A" w:rsidP="00615E7E">
            <w:pPr>
              <w:spacing w:line="284" w:lineRule="exact"/>
              <w:jc w:val="center"/>
              <w:rPr>
                <w:rFonts w:ascii="ＭＳ ゴシック" w:eastAsia="ＭＳ ゴシック" w:hAnsi="ＭＳ ゴシック" w:hint="default"/>
                <w:sz w:val="21"/>
              </w:rPr>
            </w:pPr>
            <w:r w:rsidRPr="0024254C">
              <w:rPr>
                <w:rFonts w:ascii="ＭＳ ゴシック" w:eastAsia="ＭＳ ゴシック" w:hAnsi="ＭＳ ゴシック"/>
              </w:rPr>
              <w:t>潜</w:t>
            </w:r>
            <w:r w:rsidRPr="0024254C"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 w:rsidRPr="0024254C">
              <w:rPr>
                <w:rFonts w:ascii="ＭＳ ゴシック" w:eastAsia="ＭＳ ゴシック" w:hAnsi="ＭＳ ゴシック"/>
              </w:rPr>
              <w:t>血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65" w14:textId="77777777" w:rsidR="006B592A" w:rsidRPr="0024254C" w:rsidRDefault="006B592A" w:rsidP="00615E7E">
            <w:pPr>
              <w:spacing w:line="284" w:lineRule="exact"/>
              <w:jc w:val="center"/>
              <w:rPr>
                <w:rFonts w:ascii="ＭＳ ゴシック" w:eastAsia="ＭＳ ゴシック" w:hAnsi="ＭＳ ゴシック" w:hint="default"/>
                <w:sz w:val="21"/>
              </w:rPr>
            </w:pPr>
            <w:r w:rsidRPr="0024254C">
              <w:rPr>
                <w:rFonts w:ascii="ＭＳ ゴシック" w:eastAsia="ＭＳ ゴシック" w:hAnsi="ＭＳ ゴシック"/>
              </w:rPr>
              <w:t>Ｐ</w:t>
            </w:r>
            <w:r w:rsidRPr="0024254C"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 w:rsidRPr="0024254C">
              <w:rPr>
                <w:rFonts w:ascii="ＭＳ ゴシック" w:eastAsia="ＭＳ ゴシック" w:hAnsi="ＭＳ ゴシック"/>
              </w:rPr>
              <w:t>Ｈ</w:t>
            </w:r>
          </w:p>
        </w:tc>
        <w:tc>
          <w:tcPr>
            <w:tcW w:w="4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66" w14:textId="77777777" w:rsidR="006B592A" w:rsidRPr="0024254C" w:rsidRDefault="006B592A" w:rsidP="00615E7E">
            <w:pPr>
              <w:spacing w:line="284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24254C">
              <w:rPr>
                <w:rFonts w:ascii="ＭＳ ゴシック" w:eastAsia="ＭＳ ゴシック" w:hAnsi="ＭＳ ゴシック"/>
              </w:rPr>
              <w:t>沈</w:t>
            </w:r>
            <w:r w:rsidRPr="0024254C">
              <w:rPr>
                <w:rFonts w:ascii="ＭＳ ゴシック" w:eastAsia="ＭＳ ゴシック" w:hAnsi="ＭＳ ゴシック"/>
                <w:spacing w:val="-2"/>
              </w:rPr>
              <w:t xml:space="preserve">        </w:t>
            </w:r>
            <w:r w:rsidRPr="0024254C">
              <w:rPr>
                <w:rFonts w:ascii="ＭＳ ゴシック" w:eastAsia="ＭＳ ゴシック" w:hAnsi="ＭＳ ゴシック"/>
              </w:rPr>
              <w:t>渣</w:t>
            </w:r>
          </w:p>
        </w:tc>
      </w:tr>
      <w:tr w:rsidR="006B592A" w14:paraId="5F813F73" w14:textId="77777777" w:rsidTr="0024254C">
        <w:trPr>
          <w:trHeight w:val="340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68" w14:textId="77777777" w:rsidR="006B592A" w:rsidRPr="0024254C" w:rsidRDefault="006B592A" w:rsidP="00615E7E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69" w14:textId="77777777" w:rsidR="006B592A" w:rsidRPr="0024254C" w:rsidRDefault="006B592A" w:rsidP="00615E7E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6A" w14:textId="77777777" w:rsidR="006B592A" w:rsidRPr="0024254C" w:rsidRDefault="006B592A" w:rsidP="00615E7E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6B" w14:textId="77777777" w:rsidR="006B592A" w:rsidRPr="0024254C" w:rsidRDefault="006B592A" w:rsidP="00615E7E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6C" w14:textId="77777777" w:rsidR="006B592A" w:rsidRPr="0024254C" w:rsidRDefault="006B592A" w:rsidP="00615E7E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6D" w14:textId="77777777" w:rsidR="006B592A" w:rsidRPr="0024254C" w:rsidRDefault="006B592A" w:rsidP="00615E7E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6E" w14:textId="77777777" w:rsidR="006B592A" w:rsidRPr="0024254C" w:rsidRDefault="006B592A" w:rsidP="00615E7E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24254C">
              <w:rPr>
                <w:rFonts w:ascii="ＭＳ ゴシック" w:eastAsia="ＭＳ ゴシック" w:hAnsi="ＭＳ ゴシック"/>
              </w:rPr>
              <w:t>赤血球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6F" w14:textId="77777777" w:rsidR="006B592A" w:rsidRPr="0024254C" w:rsidRDefault="006B592A" w:rsidP="00615E7E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24254C">
              <w:rPr>
                <w:rFonts w:ascii="ＭＳ ゴシック" w:eastAsia="ＭＳ ゴシック" w:hAnsi="ＭＳ ゴシック"/>
              </w:rPr>
              <w:t>白血球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70" w14:textId="77777777" w:rsidR="006B592A" w:rsidRPr="0024254C" w:rsidRDefault="006B592A" w:rsidP="00615E7E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24254C">
              <w:rPr>
                <w:rFonts w:ascii="ＭＳ ゴシック" w:eastAsia="ＭＳ ゴシック" w:hAnsi="ＭＳ ゴシック"/>
              </w:rPr>
              <w:t>上皮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71" w14:textId="77777777" w:rsidR="006B592A" w:rsidRPr="0024254C" w:rsidRDefault="006B592A" w:rsidP="00615E7E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24254C">
              <w:rPr>
                <w:rFonts w:ascii="ＭＳ ゴシック" w:eastAsia="ＭＳ ゴシック" w:hAnsi="ＭＳ ゴシック"/>
              </w:rPr>
              <w:t>円柱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72" w14:textId="77777777" w:rsidR="006B592A" w:rsidRPr="0024254C" w:rsidRDefault="006B592A" w:rsidP="00615E7E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24254C">
              <w:rPr>
                <w:rFonts w:ascii="ＭＳ ゴシック" w:eastAsia="ＭＳ ゴシック" w:hAnsi="ＭＳ ゴシック"/>
              </w:rPr>
              <w:t>その他</w:t>
            </w:r>
          </w:p>
        </w:tc>
      </w:tr>
      <w:tr w:rsidR="00C94A8A" w14:paraId="5F813F7F" w14:textId="77777777" w:rsidTr="0024254C">
        <w:trPr>
          <w:trHeight w:val="39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74" w14:textId="77777777" w:rsidR="00C94A8A" w:rsidRPr="0024254C" w:rsidRDefault="00065D38" w:rsidP="00C94A8A">
            <w:pPr>
              <w:spacing w:before="113" w:after="113"/>
              <w:jc w:val="center"/>
              <w:rPr>
                <w:rFonts w:ascii="ＭＳ ゴシック" w:eastAsia="ＭＳ ゴシック" w:hAnsi="ＭＳ ゴシック" w:hint="default"/>
              </w:rPr>
            </w:pPr>
            <w:r w:rsidRPr="0024254C">
              <w:rPr>
                <w:rFonts w:ascii="ＭＳ ゴシック" w:eastAsia="ＭＳ ゴシック" w:hAnsi="ＭＳ ゴシック"/>
              </w:rPr>
              <w:t xml:space="preserve">　</w:t>
            </w:r>
            <w:r w:rsidR="00C94A8A" w:rsidRPr="0024254C">
              <w:rPr>
                <w:rFonts w:ascii="ＭＳ ゴシック" w:eastAsia="ＭＳ ゴシック" w:hAnsi="ＭＳ ゴシック"/>
              </w:rPr>
              <w:t>月</w:t>
            </w:r>
            <w:r w:rsidR="00C94A8A" w:rsidRPr="0024254C">
              <w:rPr>
                <w:rFonts w:ascii="ＭＳ ゴシック" w:eastAsia="ＭＳ ゴシック" w:hAnsi="ＭＳ ゴシック"/>
                <w:spacing w:val="-2"/>
              </w:rPr>
              <w:t xml:space="preserve">   </w:t>
            </w:r>
            <w:r w:rsidR="00C94A8A" w:rsidRPr="0024254C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75" w14:textId="77777777" w:rsidR="00C94A8A" w:rsidRPr="0024254C" w:rsidRDefault="00C94A8A" w:rsidP="00C94A8A">
            <w:pPr>
              <w:spacing w:before="113" w:after="113"/>
              <w:jc w:val="center"/>
              <w:rPr>
                <w:rFonts w:ascii="ＭＳ ゴシック" w:eastAsia="ＭＳ ゴシック" w:hAnsi="ＭＳ ゴシック" w:hint="default"/>
                <w:sz w:val="17"/>
                <w:szCs w:val="17"/>
              </w:rPr>
            </w:pPr>
            <w:r w:rsidRPr="0024254C">
              <w:rPr>
                <w:rFonts w:ascii="ＭＳ ゴシック" w:eastAsia="ＭＳ ゴシック" w:hAnsi="ＭＳ ゴシック"/>
                <w:sz w:val="17"/>
                <w:szCs w:val="17"/>
              </w:rPr>
              <w:t>早朝尿・来院尿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76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77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78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79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7A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7B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7C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7D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7E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</w:tr>
      <w:tr w:rsidR="00C94A8A" w14:paraId="5F813F8B" w14:textId="77777777" w:rsidTr="0024254C">
        <w:trPr>
          <w:trHeight w:val="39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80" w14:textId="77777777" w:rsidR="00C94A8A" w:rsidRPr="0024254C" w:rsidRDefault="00065D38" w:rsidP="00C94A8A">
            <w:pPr>
              <w:spacing w:before="113" w:after="113"/>
              <w:jc w:val="center"/>
              <w:rPr>
                <w:rFonts w:ascii="ＭＳ ゴシック" w:eastAsia="ＭＳ ゴシック" w:hAnsi="ＭＳ ゴシック" w:hint="default"/>
              </w:rPr>
            </w:pPr>
            <w:r w:rsidRPr="0024254C">
              <w:rPr>
                <w:rFonts w:ascii="ＭＳ ゴシック" w:eastAsia="ＭＳ ゴシック" w:hAnsi="ＭＳ ゴシック"/>
              </w:rPr>
              <w:t xml:space="preserve">　</w:t>
            </w:r>
            <w:r w:rsidR="00C94A8A" w:rsidRPr="0024254C">
              <w:rPr>
                <w:rFonts w:ascii="ＭＳ ゴシック" w:eastAsia="ＭＳ ゴシック" w:hAnsi="ＭＳ ゴシック"/>
              </w:rPr>
              <w:t>月</w:t>
            </w:r>
            <w:r w:rsidR="00C94A8A" w:rsidRPr="0024254C">
              <w:rPr>
                <w:rFonts w:ascii="ＭＳ ゴシック" w:eastAsia="ＭＳ ゴシック" w:hAnsi="ＭＳ ゴシック"/>
                <w:spacing w:val="-2"/>
              </w:rPr>
              <w:t xml:space="preserve">   </w:t>
            </w:r>
            <w:r w:rsidR="00C94A8A" w:rsidRPr="0024254C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81" w14:textId="77777777" w:rsidR="00C94A8A" w:rsidRPr="0024254C" w:rsidRDefault="00C94A8A" w:rsidP="00C94A8A">
            <w:pPr>
              <w:spacing w:before="113" w:after="113"/>
              <w:jc w:val="center"/>
              <w:rPr>
                <w:rFonts w:ascii="ＭＳ ゴシック" w:eastAsia="ＭＳ ゴシック" w:hAnsi="ＭＳ ゴシック" w:hint="default"/>
                <w:szCs w:val="18"/>
              </w:rPr>
            </w:pPr>
            <w:r w:rsidRPr="0024254C">
              <w:rPr>
                <w:rFonts w:ascii="ＭＳ ゴシック" w:eastAsia="ＭＳ ゴシック" w:hAnsi="ＭＳ ゴシック"/>
                <w:sz w:val="17"/>
                <w:szCs w:val="17"/>
              </w:rPr>
              <w:t>早朝尿・来院尿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82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83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84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85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86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87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88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89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8A" w14:textId="77777777" w:rsidR="00C94A8A" w:rsidRDefault="00C94A8A" w:rsidP="00440557">
            <w:pPr>
              <w:spacing w:before="113" w:after="113"/>
              <w:jc w:val="center"/>
              <w:rPr>
                <w:rFonts w:hint="default"/>
              </w:rPr>
            </w:pPr>
          </w:p>
        </w:tc>
      </w:tr>
      <w:tr w:rsidR="006B592A" w14:paraId="5F813F97" w14:textId="77777777" w:rsidTr="0024254C">
        <w:trPr>
          <w:trHeight w:val="39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8C" w14:textId="77777777" w:rsidR="006B592A" w:rsidRPr="0024254C" w:rsidRDefault="00065D38" w:rsidP="00C94A8A">
            <w:pPr>
              <w:spacing w:before="113" w:after="113"/>
              <w:jc w:val="center"/>
              <w:rPr>
                <w:rFonts w:ascii="ＭＳ ゴシック" w:eastAsia="ＭＳ ゴシック" w:hAnsi="ＭＳ ゴシック" w:hint="default"/>
              </w:rPr>
            </w:pPr>
            <w:r w:rsidRPr="0024254C">
              <w:rPr>
                <w:rFonts w:ascii="ＭＳ ゴシック" w:eastAsia="ＭＳ ゴシック" w:hAnsi="ＭＳ ゴシック"/>
              </w:rPr>
              <w:t xml:space="preserve">　</w:t>
            </w:r>
            <w:r w:rsidR="006B592A" w:rsidRPr="0024254C">
              <w:rPr>
                <w:rFonts w:ascii="ＭＳ ゴシック" w:eastAsia="ＭＳ ゴシック" w:hAnsi="ＭＳ ゴシック"/>
              </w:rPr>
              <w:t>月</w:t>
            </w:r>
            <w:r w:rsidR="006B592A" w:rsidRPr="0024254C">
              <w:rPr>
                <w:rFonts w:ascii="ＭＳ ゴシック" w:eastAsia="ＭＳ ゴシック" w:hAnsi="ＭＳ ゴシック"/>
                <w:spacing w:val="-2"/>
              </w:rPr>
              <w:t xml:space="preserve">   </w:t>
            </w:r>
            <w:r w:rsidR="006B592A" w:rsidRPr="0024254C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8D" w14:textId="77777777" w:rsidR="006B592A" w:rsidRPr="0024254C" w:rsidRDefault="00C94A8A" w:rsidP="00C94A8A">
            <w:pPr>
              <w:spacing w:before="113" w:after="113"/>
              <w:jc w:val="center"/>
              <w:rPr>
                <w:rFonts w:ascii="ＭＳ ゴシック" w:eastAsia="ＭＳ ゴシック" w:hAnsi="ＭＳ ゴシック" w:hint="default"/>
                <w:szCs w:val="18"/>
              </w:rPr>
            </w:pPr>
            <w:r w:rsidRPr="0024254C">
              <w:rPr>
                <w:rFonts w:ascii="ＭＳ ゴシック" w:eastAsia="ＭＳ ゴシック" w:hAnsi="ＭＳ ゴシック"/>
                <w:sz w:val="17"/>
                <w:szCs w:val="17"/>
              </w:rPr>
              <w:t>早朝尿・来院尿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8E" w14:textId="77777777" w:rsidR="006B592A" w:rsidRDefault="006B592A" w:rsidP="00615E7E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8F" w14:textId="77777777" w:rsidR="006B592A" w:rsidRDefault="006B592A" w:rsidP="00615E7E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90" w14:textId="77777777" w:rsidR="006B592A" w:rsidRDefault="006B592A" w:rsidP="00615E7E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91" w14:textId="77777777" w:rsidR="006B592A" w:rsidRDefault="006B592A" w:rsidP="00615E7E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92" w14:textId="77777777" w:rsidR="006B592A" w:rsidRDefault="006B592A" w:rsidP="00615E7E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93" w14:textId="77777777" w:rsidR="006B592A" w:rsidRDefault="006B592A" w:rsidP="00615E7E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94" w14:textId="77777777" w:rsidR="006B592A" w:rsidRDefault="006B592A" w:rsidP="00615E7E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95" w14:textId="77777777" w:rsidR="006B592A" w:rsidRDefault="006B592A" w:rsidP="00615E7E">
            <w:pPr>
              <w:spacing w:before="113" w:after="113"/>
              <w:jc w:val="center"/>
              <w:rPr>
                <w:rFonts w:hint="defau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96" w14:textId="77777777" w:rsidR="006B592A" w:rsidRDefault="006B592A" w:rsidP="00615E7E">
            <w:pPr>
              <w:spacing w:before="113" w:after="113"/>
              <w:jc w:val="center"/>
              <w:rPr>
                <w:rFonts w:hint="default"/>
              </w:rPr>
            </w:pPr>
          </w:p>
        </w:tc>
      </w:tr>
    </w:tbl>
    <w:p w14:paraId="5F813F98" w14:textId="77777777" w:rsidR="006B592A" w:rsidRPr="0024254C" w:rsidRDefault="006B592A">
      <w:pPr>
        <w:spacing w:line="284" w:lineRule="exact"/>
        <w:rPr>
          <w:rFonts w:ascii="ＭＳ ゴシック" w:eastAsia="ＭＳ ゴシック" w:hAnsi="ＭＳ ゴシック" w:hint="default"/>
          <w:sz w:val="21"/>
        </w:rPr>
      </w:pPr>
      <w:r>
        <w:rPr>
          <w:rFonts w:ascii="ＭＳ 明朝" w:hAnsi="ＭＳ 明朝"/>
        </w:rPr>
        <w:t xml:space="preserve">　</w:t>
      </w:r>
      <w:r w:rsidRPr="0024254C">
        <w:rPr>
          <w:rFonts w:ascii="ＭＳ ゴシック" w:eastAsia="ＭＳ ゴシック" w:hAnsi="ＭＳ ゴシック"/>
          <w:u w:val="wave" w:color="000000"/>
        </w:rPr>
        <w:t>※　新規の場合は、少なくとも</w:t>
      </w:r>
      <w:r w:rsidRPr="0024254C">
        <w:rPr>
          <w:rFonts w:ascii="ＭＳ ゴシック" w:eastAsia="ＭＳ ゴシック" w:hAnsi="ＭＳ ゴシック"/>
          <w:b/>
          <w:u w:val="wave" w:color="000000"/>
        </w:rPr>
        <w:t>２回以上</w:t>
      </w:r>
      <w:r w:rsidRPr="0024254C">
        <w:rPr>
          <w:rFonts w:ascii="ＭＳ ゴシック" w:eastAsia="ＭＳ ゴシック" w:hAnsi="ＭＳ ゴシック"/>
          <w:u w:val="wave" w:color="000000"/>
        </w:rPr>
        <w:t>の検尿（定性及び沈渣）を実施してください。</w:t>
      </w:r>
    </w:p>
    <w:p w14:paraId="5F813F99" w14:textId="77777777" w:rsidR="006B592A" w:rsidRDefault="006B592A" w:rsidP="00C94A8A">
      <w:pPr>
        <w:snapToGrid w:val="0"/>
        <w:spacing w:line="100" w:lineRule="atLeast"/>
        <w:rPr>
          <w:rFonts w:hint="default"/>
          <w:spacing w:val="14"/>
        </w:rPr>
      </w:pPr>
    </w:p>
    <w:p w14:paraId="5F813F9A" w14:textId="77777777" w:rsidR="006B592A" w:rsidRPr="00407D3C" w:rsidRDefault="006B592A">
      <w:pPr>
        <w:rPr>
          <w:rFonts w:hint="default"/>
          <w:u w:val="double"/>
        </w:rPr>
      </w:pPr>
      <w:r w:rsidRPr="0024254C">
        <w:rPr>
          <w:rFonts w:ascii="ＭＳ ゴシック" w:eastAsia="ＭＳ ゴシック" w:hAnsi="ＭＳ ゴシック"/>
        </w:rPr>
        <w:t>(3)</w:t>
      </w:r>
      <w:r w:rsidRPr="0024254C">
        <w:rPr>
          <w:rFonts w:ascii="ＭＳ ゴシック" w:eastAsia="ＭＳ ゴシック" w:hAnsi="ＭＳ ゴシック"/>
          <w:spacing w:val="-2"/>
        </w:rPr>
        <w:t xml:space="preserve"> </w:t>
      </w:r>
      <w:r w:rsidR="000377B5" w:rsidRPr="0024254C">
        <w:rPr>
          <w:rFonts w:ascii="ＭＳ ゴシック" w:eastAsia="ＭＳ ゴシック" w:hAnsi="ＭＳ ゴシック"/>
          <w:spacing w:val="-2"/>
        </w:rPr>
        <w:t>尿蛋白/尿クレアチニン比（尿蛋白（</w:t>
      </w:r>
      <w:r w:rsidR="00E54B27">
        <w:rPr>
          <w:rFonts w:ascii="ＭＳ ゴシック" w:eastAsia="ＭＳ ゴシック" w:hAnsi="ＭＳ ゴシック"/>
          <w:spacing w:val="-2"/>
        </w:rPr>
        <w:t>1</w:t>
      </w:r>
      <w:r w:rsidR="000377B5" w:rsidRPr="0024254C">
        <w:rPr>
          <w:rFonts w:ascii="ＭＳ ゴシック" w:eastAsia="ＭＳ ゴシック" w:hAnsi="ＭＳ ゴシック"/>
          <w:spacing w:val="-2"/>
        </w:rPr>
        <w:t>＋）以上に実施）</w:t>
      </w:r>
      <w:r>
        <w:rPr>
          <w:rFonts w:ascii="ＭＳ 明朝" w:hAnsi="ＭＳ 明朝"/>
          <w:spacing w:val="-2"/>
        </w:rPr>
        <w:t xml:space="preserve">    </w:t>
      </w:r>
      <w:r>
        <w:rPr>
          <w:rFonts w:ascii="ＭＳ 明朝" w:hAnsi="ＭＳ 明朝"/>
        </w:rPr>
        <w:t xml:space="preserve">　</w:t>
      </w:r>
      <w:r w:rsidR="00615E7E">
        <w:rPr>
          <w:rFonts w:ascii="ＭＳ 明朝" w:hAnsi="ＭＳ 明朝"/>
        </w:rPr>
        <w:t xml:space="preserve">    </w:t>
      </w:r>
      <w:r w:rsidRPr="0024254C">
        <w:rPr>
          <w:rFonts w:ascii="ＭＳ ゴシック" w:eastAsia="ＭＳ ゴシック" w:hAnsi="ＭＳ ゴシック"/>
        </w:rPr>
        <w:t>(4)</w:t>
      </w:r>
      <w:r w:rsidRPr="0024254C">
        <w:rPr>
          <w:rFonts w:ascii="ＭＳ ゴシック" w:eastAsia="ＭＳ ゴシック" w:hAnsi="ＭＳ ゴシック"/>
          <w:spacing w:val="-2"/>
        </w:rPr>
        <w:t xml:space="preserve"> </w:t>
      </w:r>
      <w:r w:rsidRPr="0024254C">
        <w:rPr>
          <w:rFonts w:ascii="ＭＳ ゴシック" w:eastAsia="ＭＳ ゴシック" w:hAnsi="ＭＳ ゴシック"/>
        </w:rPr>
        <w:t>生化学</w:t>
      </w:r>
      <w:r w:rsidR="00814DB8" w:rsidRPr="0024254C">
        <w:rPr>
          <w:rFonts w:ascii="ＭＳ ゴシック" w:eastAsia="ＭＳ ゴシック" w:hAnsi="ＭＳ ゴシック"/>
        </w:rPr>
        <w:t>（医師が</w:t>
      </w:r>
      <w:r w:rsidR="00615E7E" w:rsidRPr="0024254C">
        <w:rPr>
          <w:rFonts w:ascii="ＭＳ ゴシック" w:eastAsia="ＭＳ ゴシック" w:hAnsi="ＭＳ ゴシック"/>
        </w:rPr>
        <w:t>必要</w:t>
      </w:r>
      <w:r w:rsidR="00814DB8" w:rsidRPr="0024254C">
        <w:rPr>
          <w:rFonts w:ascii="ＭＳ ゴシック" w:eastAsia="ＭＳ ゴシック" w:hAnsi="ＭＳ ゴシック"/>
        </w:rPr>
        <w:t>と判断した場合に実施）</w:t>
      </w:r>
      <w:r>
        <w:rPr>
          <w:spacing w:val="-2"/>
        </w:rPr>
        <w:t xml:space="preserve"> </w:t>
      </w:r>
    </w:p>
    <w:tbl>
      <w:tblPr>
        <w:tblW w:w="11762" w:type="dxa"/>
        <w:tblInd w:w="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5"/>
        <w:gridCol w:w="1505"/>
        <w:gridCol w:w="1911"/>
        <w:gridCol w:w="446"/>
        <w:gridCol w:w="850"/>
        <w:gridCol w:w="1701"/>
        <w:gridCol w:w="3844"/>
      </w:tblGrid>
      <w:tr w:rsidR="000377B5" w14:paraId="5F813FA4" w14:textId="77777777" w:rsidTr="00F82461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9B" w14:textId="77777777" w:rsidR="000377B5" w:rsidRPr="0024254C" w:rsidRDefault="000377B5" w:rsidP="00615E7E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24254C">
              <w:rPr>
                <w:rFonts w:ascii="ＭＳ ゴシック" w:eastAsia="ＭＳ ゴシック" w:hAnsi="ＭＳ ゴシック"/>
              </w:rPr>
              <w:t>尿蛋白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13F9C" w14:textId="77777777" w:rsidR="000377B5" w:rsidRPr="0024254C" w:rsidRDefault="000377B5" w:rsidP="00615E7E">
            <w:pPr>
              <w:jc w:val="center"/>
              <w:rPr>
                <w:rFonts w:ascii="ＭＳ ゴシック" w:eastAsia="ＭＳ ゴシック" w:hAnsi="ＭＳ ゴシック" w:hint="default"/>
                <w:spacing w:val="-2"/>
              </w:rPr>
            </w:pPr>
            <w:r w:rsidRPr="0024254C">
              <w:rPr>
                <w:rFonts w:ascii="ＭＳ ゴシック" w:eastAsia="ＭＳ ゴシック" w:hAnsi="ＭＳ ゴシック"/>
                <w:spacing w:val="-2"/>
              </w:rPr>
              <w:t>尿クレアチニン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13F9D" w14:textId="77777777" w:rsidR="000377B5" w:rsidRPr="0024254C" w:rsidRDefault="000377B5" w:rsidP="00615E7E">
            <w:pPr>
              <w:jc w:val="center"/>
              <w:rPr>
                <w:rFonts w:ascii="ＭＳ ゴシック" w:eastAsia="ＭＳ ゴシック" w:hAnsi="ＭＳ ゴシック" w:hint="default"/>
                <w:spacing w:val="-2"/>
              </w:rPr>
            </w:pPr>
            <w:r w:rsidRPr="0024254C">
              <w:rPr>
                <w:rFonts w:ascii="ＭＳ ゴシック" w:eastAsia="ＭＳ ゴシック" w:hAnsi="ＭＳ ゴシック"/>
                <w:spacing w:val="-2"/>
              </w:rPr>
              <w:t>蛋白/クレアチニン比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F813F9E" w14:textId="77777777" w:rsidR="000377B5" w:rsidRDefault="000377B5">
            <w:pPr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rFonts w:ascii="ＭＳ 明朝" w:hAnsi="ＭＳ 明朝"/>
                <w:spacing w:val="-2"/>
              </w:rPr>
              <w:t xml:space="preserve"> </w:t>
            </w:r>
          </w:p>
          <w:p w14:paraId="5F813F9F" w14:textId="77777777" w:rsidR="000377B5" w:rsidRDefault="000377B5">
            <w:pPr>
              <w:spacing w:before="113"/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13FA0" w14:textId="77777777" w:rsidR="000377B5" w:rsidRDefault="00615E7E">
            <w:pPr>
              <w:jc w:val="center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13FA1" w14:textId="77777777" w:rsidR="000377B5" w:rsidRPr="0024254C" w:rsidRDefault="000377B5" w:rsidP="00615E7E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24254C">
              <w:rPr>
                <w:rFonts w:ascii="ＭＳ ゴシック" w:eastAsia="ＭＳ ゴシック" w:hAnsi="ＭＳ ゴシック"/>
              </w:rPr>
              <w:t>血清</w:t>
            </w:r>
            <w:r w:rsidR="006E4FDB" w:rsidRPr="0024254C">
              <w:rPr>
                <w:rFonts w:ascii="ＭＳ ゴシック" w:eastAsia="ＭＳ ゴシック" w:hAnsi="ＭＳ ゴシック"/>
              </w:rPr>
              <w:t>クレアチニン</w:t>
            </w:r>
          </w:p>
        </w:tc>
        <w:tc>
          <w:tcPr>
            <w:tcW w:w="384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F813FA2" w14:textId="77777777" w:rsidR="000377B5" w:rsidRDefault="000377B5">
            <w:pPr>
              <w:jc w:val="center"/>
              <w:rPr>
                <w:rFonts w:hint="default"/>
              </w:rPr>
            </w:pPr>
            <w:r>
              <w:t xml:space="preserve">　　　　　　　　　　　　　　　　　　</w:t>
            </w:r>
          </w:p>
          <w:p w14:paraId="5F813FA3" w14:textId="77777777" w:rsidR="000377B5" w:rsidRDefault="000377B5">
            <w:pPr>
              <w:spacing w:before="113"/>
              <w:rPr>
                <w:rFonts w:hint="default"/>
              </w:rPr>
            </w:pPr>
          </w:p>
        </w:tc>
      </w:tr>
      <w:tr w:rsidR="000377B5" w14:paraId="5F813FAC" w14:textId="77777777" w:rsidTr="00F82461">
        <w:trPr>
          <w:trHeight w:val="35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13FA5" w14:textId="77777777" w:rsidR="000377B5" w:rsidRDefault="000377B5">
            <w:pPr>
              <w:spacing w:before="113"/>
              <w:jc w:val="left"/>
              <w:rPr>
                <w:rFonts w:hint="default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13FA6" w14:textId="77777777" w:rsidR="000377B5" w:rsidRDefault="000377B5">
            <w:pPr>
              <w:jc w:val="left"/>
              <w:rPr>
                <w:rFonts w:hint="default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13FA7" w14:textId="77777777" w:rsidR="000377B5" w:rsidRDefault="000377B5">
            <w:pPr>
              <w:jc w:val="left"/>
              <w:rPr>
                <w:rFonts w:hint="default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F813FA8" w14:textId="77777777" w:rsidR="000377B5" w:rsidRDefault="000377B5">
            <w:pPr>
              <w:jc w:val="left"/>
              <w:rPr>
                <w:rFonts w:hint="default"/>
              </w:rPr>
            </w:pPr>
          </w:p>
        </w:tc>
        <w:tc>
          <w:tcPr>
            <w:tcW w:w="850" w:type="dxa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13FA9" w14:textId="77777777" w:rsidR="000377B5" w:rsidRDefault="000377B5">
            <w:pPr>
              <w:spacing w:before="113"/>
              <w:jc w:val="lef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13FAA" w14:textId="77777777" w:rsidR="000377B5" w:rsidRDefault="000377B5">
            <w:pPr>
              <w:spacing w:before="113"/>
              <w:jc w:val="left"/>
              <w:rPr>
                <w:rFonts w:hint="default"/>
              </w:rPr>
            </w:pPr>
          </w:p>
        </w:tc>
        <w:tc>
          <w:tcPr>
            <w:tcW w:w="384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F813FAB" w14:textId="77777777" w:rsidR="000377B5" w:rsidRDefault="000377B5">
            <w:pPr>
              <w:rPr>
                <w:rFonts w:hint="default"/>
              </w:rPr>
            </w:pPr>
          </w:p>
        </w:tc>
      </w:tr>
    </w:tbl>
    <w:p w14:paraId="5F813FAD" w14:textId="77777777" w:rsidR="006B592A" w:rsidRPr="0024254C" w:rsidRDefault="00407D3C">
      <w:pPr>
        <w:rPr>
          <w:rFonts w:asciiTheme="majorEastAsia" w:eastAsiaTheme="majorEastAsia" w:hAnsiTheme="majorEastAsia" w:hint="default"/>
        </w:rPr>
      </w:pPr>
      <w:r>
        <w:t xml:space="preserve">　</w:t>
      </w:r>
      <w:r w:rsidR="00650C78">
        <w:t xml:space="preserve">　　</w:t>
      </w:r>
      <w:r w:rsidR="00650C78" w:rsidRPr="0024254C">
        <w:rPr>
          <w:rFonts w:asciiTheme="majorEastAsia" w:eastAsiaTheme="majorEastAsia" w:hAnsiTheme="majorEastAsia"/>
        </w:rPr>
        <w:t>※尿蛋白／尿クレアチニン比＝尿蛋白定量（mg/dl）／尿クレアチニン（mg/dl）</w:t>
      </w:r>
      <w:r w:rsidRPr="0024254C">
        <w:rPr>
          <w:rFonts w:asciiTheme="majorEastAsia" w:eastAsiaTheme="majorEastAsia" w:hAnsiTheme="majorEastAsia"/>
        </w:rPr>
        <w:t xml:space="preserve">　</w:t>
      </w:r>
      <w:r w:rsidR="00650C78" w:rsidRPr="0024254C">
        <w:rPr>
          <w:rFonts w:asciiTheme="majorEastAsia" w:eastAsiaTheme="majorEastAsia" w:hAnsiTheme="majorEastAsia"/>
        </w:rPr>
        <w:t>（</w:t>
      </w:r>
      <w:r w:rsidRPr="0024254C">
        <w:rPr>
          <w:rFonts w:asciiTheme="majorEastAsia" w:eastAsiaTheme="majorEastAsia" w:hAnsiTheme="majorEastAsia"/>
        </w:rPr>
        <w:t>正常　0.15未満</w:t>
      </w:r>
      <w:r w:rsidR="00650C78" w:rsidRPr="0024254C">
        <w:rPr>
          <w:rFonts w:asciiTheme="majorEastAsia" w:eastAsiaTheme="majorEastAsia" w:hAnsiTheme="majorEastAsia"/>
        </w:rPr>
        <w:t>）</w:t>
      </w:r>
    </w:p>
    <w:p w14:paraId="5F813FAE" w14:textId="77777777" w:rsidR="006B592A" w:rsidRPr="0024254C" w:rsidRDefault="006B592A">
      <w:pPr>
        <w:spacing w:line="284" w:lineRule="exact"/>
        <w:rPr>
          <w:rFonts w:ascii="ＭＳ ゴシック" w:eastAsia="ＭＳ ゴシック" w:hAnsi="ＭＳ ゴシック" w:hint="default"/>
          <w:sz w:val="21"/>
        </w:rPr>
      </w:pPr>
      <w:r w:rsidRPr="0024254C">
        <w:rPr>
          <w:rFonts w:ascii="ＭＳ ゴシック" w:eastAsia="ＭＳ ゴシック" w:hAnsi="ＭＳ ゴシック"/>
        </w:rPr>
        <w:t>(5)</w:t>
      </w:r>
      <w:r w:rsidRPr="0024254C">
        <w:rPr>
          <w:rFonts w:ascii="ＭＳ ゴシック" w:eastAsia="ＭＳ ゴシック" w:hAnsi="ＭＳ ゴシック"/>
          <w:spacing w:val="-2"/>
        </w:rPr>
        <w:t xml:space="preserve"> </w:t>
      </w:r>
      <w:r w:rsidRPr="0024254C">
        <w:rPr>
          <w:rFonts w:ascii="ＭＳ ゴシック" w:eastAsia="ＭＳ ゴシック" w:hAnsi="ＭＳ ゴシック"/>
        </w:rPr>
        <w:t>その他（該当に○印を）</w:t>
      </w:r>
    </w:p>
    <w:p w14:paraId="5F813FAF" w14:textId="77777777" w:rsidR="006B592A" w:rsidRDefault="006B592A">
      <w:pPr>
        <w:spacing w:line="284" w:lineRule="exact"/>
        <w:rPr>
          <w:rFonts w:hint="default"/>
          <w:sz w:val="21"/>
        </w:rPr>
      </w:pPr>
      <w:r w:rsidRPr="0024254C">
        <w:rPr>
          <w:rFonts w:ascii="ＭＳ ゴシック" w:eastAsia="ＭＳ ゴシック" w:hAnsi="ＭＳ ゴシック"/>
          <w:spacing w:val="-2"/>
        </w:rPr>
        <w:t xml:space="preserve">    </w:t>
      </w:r>
      <w:r w:rsidRPr="0024254C">
        <w:rPr>
          <w:rFonts w:ascii="ＭＳ ゴシック" w:eastAsia="ＭＳ ゴシック" w:hAnsi="ＭＳ ゴシック"/>
        </w:rPr>
        <w:t>腎エコー(</w:t>
      </w:r>
      <w:r w:rsidRPr="0024254C">
        <w:rPr>
          <w:rFonts w:ascii="ＭＳ ゴシック" w:eastAsia="ＭＳ ゴシック" w:hAnsi="ＭＳ ゴシック"/>
          <w:spacing w:val="-2"/>
        </w:rPr>
        <w:t xml:space="preserve"> </w:t>
      </w:r>
      <w:r w:rsidRPr="0024254C">
        <w:rPr>
          <w:rFonts w:ascii="ＭＳ ゴシック" w:eastAsia="ＭＳ ゴシック" w:hAnsi="ＭＳ ゴシック"/>
        </w:rPr>
        <w:t>実施・未実施</w:t>
      </w:r>
      <w:r w:rsidRPr="0024254C">
        <w:rPr>
          <w:rFonts w:ascii="ＭＳ ゴシック" w:eastAsia="ＭＳ ゴシック" w:hAnsi="ＭＳ ゴシック"/>
          <w:spacing w:val="-2"/>
        </w:rPr>
        <w:t xml:space="preserve"> </w:t>
      </w:r>
      <w:r w:rsidRPr="0024254C">
        <w:rPr>
          <w:rFonts w:ascii="ＭＳ ゴシック" w:eastAsia="ＭＳ ゴシック" w:hAnsi="ＭＳ ゴシック"/>
        </w:rPr>
        <w:t>）</w:t>
      </w:r>
      <w:r w:rsidRPr="0024254C">
        <w:rPr>
          <w:rFonts w:ascii="ＭＳ ゴシック" w:eastAsia="ＭＳ ゴシック" w:hAnsi="ＭＳ ゴシック"/>
          <w:spacing w:val="-2"/>
        </w:rPr>
        <w:t xml:space="preserve">   </w:t>
      </w:r>
      <w:r w:rsidRPr="0024254C">
        <w:rPr>
          <w:rFonts w:ascii="ＭＳ ゴシック" w:eastAsia="ＭＳ ゴシック" w:hAnsi="ＭＳ ゴシック"/>
        </w:rPr>
        <w:t>問診　家族の尿異常(有・無・不明)</w:t>
      </w:r>
    </w:p>
    <w:p w14:paraId="5F813FB0" w14:textId="77777777" w:rsidR="006B592A" w:rsidRDefault="006B592A" w:rsidP="00C94A8A">
      <w:pPr>
        <w:snapToGrid w:val="0"/>
        <w:spacing w:line="100" w:lineRule="atLeast"/>
        <w:rPr>
          <w:rFonts w:hint="default"/>
          <w:sz w:val="21"/>
        </w:rPr>
      </w:pPr>
    </w:p>
    <w:p w14:paraId="5F813FB1" w14:textId="77777777" w:rsidR="006B592A" w:rsidRPr="0024254C" w:rsidRDefault="006B592A">
      <w:pPr>
        <w:spacing w:line="284" w:lineRule="exact"/>
        <w:rPr>
          <w:rFonts w:ascii="ＭＳ ゴシック" w:eastAsia="ＭＳ ゴシック" w:hAnsi="ＭＳ ゴシック" w:hint="default"/>
          <w:color w:val="000000" w:themeColor="text1"/>
          <w:sz w:val="21"/>
        </w:rPr>
      </w:pPr>
      <w:r w:rsidRPr="0024254C">
        <w:rPr>
          <w:rFonts w:ascii="ＭＳ ゴシック" w:eastAsia="ＭＳ ゴシック" w:hAnsi="ＭＳ ゴシック"/>
          <w:color w:val="000000" w:themeColor="text1"/>
          <w:sz w:val="21"/>
        </w:rPr>
        <w:t>＜診断区分（該当に○印）＞</w:t>
      </w:r>
    </w:p>
    <w:p w14:paraId="5F813FB2" w14:textId="77777777" w:rsidR="006B592A" w:rsidRPr="0024254C" w:rsidRDefault="006B592A">
      <w:pPr>
        <w:spacing w:line="284" w:lineRule="exact"/>
        <w:rPr>
          <w:rFonts w:ascii="ＭＳ ゴシック" w:eastAsia="ＭＳ ゴシック" w:hAnsi="ＭＳ ゴシック" w:hint="default"/>
          <w:color w:val="000000" w:themeColor="text1"/>
          <w:sz w:val="21"/>
        </w:rPr>
      </w:pPr>
      <w:r w:rsidRPr="0024254C">
        <w:rPr>
          <w:rFonts w:ascii="ＭＳ ゴシック" w:eastAsia="ＭＳ ゴシック" w:hAnsi="ＭＳ ゴシック"/>
          <w:color w:val="000000" w:themeColor="text1"/>
          <w:spacing w:val="-2"/>
        </w:rPr>
        <w:t xml:space="preserve">  </w:t>
      </w:r>
      <w:r w:rsidRPr="0024254C">
        <w:rPr>
          <w:rFonts w:ascii="ＭＳ ゴシック" w:eastAsia="ＭＳ ゴシック" w:hAnsi="ＭＳ ゴシック"/>
          <w:color w:val="000000" w:themeColor="text1"/>
        </w:rPr>
        <w:t>異常なし</w:t>
      </w:r>
      <w:r w:rsidRPr="0024254C">
        <w:rPr>
          <w:rFonts w:ascii="ＭＳ ゴシック" w:eastAsia="ＭＳ ゴシック" w:hAnsi="ＭＳ ゴシック"/>
          <w:color w:val="000000" w:themeColor="text1"/>
          <w:spacing w:val="-2"/>
        </w:rPr>
        <w:t xml:space="preserve">                                                    </w:t>
      </w:r>
    </w:p>
    <w:p w14:paraId="5F813FB3" w14:textId="77777777" w:rsidR="00AD7656" w:rsidRPr="0024254C" w:rsidRDefault="006B592A">
      <w:pPr>
        <w:spacing w:line="284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24254C">
        <w:rPr>
          <w:rFonts w:ascii="ＭＳ ゴシック" w:eastAsia="ＭＳ ゴシック" w:hAnsi="ＭＳ ゴシック"/>
          <w:color w:val="000000" w:themeColor="text1"/>
          <w:spacing w:val="-2"/>
        </w:rPr>
        <w:t xml:space="preserve">  </w:t>
      </w:r>
      <w:r w:rsidRPr="0024254C">
        <w:rPr>
          <w:rFonts w:ascii="ＭＳ ゴシック" w:eastAsia="ＭＳ ゴシック" w:hAnsi="ＭＳ ゴシック"/>
          <w:color w:val="000000" w:themeColor="text1"/>
        </w:rPr>
        <w:t>異常あり</w:t>
      </w:r>
      <w:r w:rsidRPr="0024254C">
        <w:rPr>
          <w:rFonts w:ascii="ＭＳ ゴシック" w:eastAsia="ＭＳ ゴシック" w:hAnsi="ＭＳ ゴシック"/>
          <w:color w:val="000000" w:themeColor="text1"/>
          <w:spacing w:val="-2"/>
        </w:rPr>
        <w:t xml:space="preserve">  </w:t>
      </w:r>
      <w:r w:rsidRPr="0024254C">
        <w:rPr>
          <w:rFonts w:ascii="ＭＳ ゴシック" w:eastAsia="ＭＳ ゴシック" w:hAnsi="ＭＳ ゴシック"/>
          <w:color w:val="000000" w:themeColor="text1"/>
        </w:rPr>
        <w:t>１：</w:t>
      </w:r>
      <w:r w:rsidR="00AD7656" w:rsidRPr="0024254C">
        <w:rPr>
          <w:rFonts w:ascii="ＭＳ ゴシック" w:eastAsia="ＭＳ ゴシック" w:hAnsi="ＭＳ ゴシック"/>
          <w:color w:val="000000" w:themeColor="text1"/>
        </w:rPr>
        <w:t>無症候性</w:t>
      </w:r>
      <w:r w:rsidRPr="0024254C">
        <w:rPr>
          <w:rFonts w:ascii="ＭＳ ゴシック" w:eastAsia="ＭＳ ゴシック" w:hAnsi="ＭＳ ゴシック"/>
          <w:color w:val="000000" w:themeColor="text1"/>
        </w:rPr>
        <w:t>血尿</w:t>
      </w:r>
      <w:r w:rsidR="00C871C4" w:rsidRPr="0024254C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="00C871C4" w:rsidRPr="0024254C">
        <w:rPr>
          <w:rFonts w:ascii="ＭＳ ゴシック" w:eastAsia="ＭＳ ゴシック" w:hAnsi="ＭＳ ゴシック" w:hint="default"/>
          <w:color w:val="000000" w:themeColor="text1"/>
        </w:rPr>
        <w:t xml:space="preserve">　　　</w:t>
      </w:r>
      <w:r w:rsidRPr="0024254C">
        <w:rPr>
          <w:rFonts w:ascii="ＭＳ ゴシック" w:eastAsia="ＭＳ ゴシック" w:hAnsi="ＭＳ ゴシック"/>
          <w:color w:val="000000" w:themeColor="text1"/>
        </w:rPr>
        <w:t>２：</w:t>
      </w:r>
      <w:r w:rsidR="00AD7656" w:rsidRPr="0024254C">
        <w:rPr>
          <w:rFonts w:ascii="ＭＳ ゴシック" w:eastAsia="ＭＳ ゴシック" w:hAnsi="ＭＳ ゴシック"/>
          <w:color w:val="000000" w:themeColor="text1"/>
        </w:rPr>
        <w:t>家族性</w:t>
      </w:r>
      <w:r w:rsidR="00AD7656" w:rsidRPr="0024254C">
        <w:rPr>
          <w:rFonts w:ascii="ＭＳ ゴシック" w:eastAsia="ＭＳ ゴシック" w:hAnsi="ＭＳ ゴシック" w:hint="default"/>
          <w:color w:val="000000" w:themeColor="text1"/>
        </w:rPr>
        <w:t>血尿</w:t>
      </w:r>
    </w:p>
    <w:p w14:paraId="5F813FB4" w14:textId="77777777" w:rsidR="006B592A" w:rsidRPr="0024254C" w:rsidRDefault="00AD7656" w:rsidP="00AD7656">
      <w:pPr>
        <w:spacing w:line="284" w:lineRule="exact"/>
        <w:ind w:firstLineChars="600" w:firstLine="1132"/>
        <w:rPr>
          <w:rFonts w:ascii="ＭＳ ゴシック" w:eastAsia="ＭＳ ゴシック" w:hAnsi="ＭＳ ゴシック" w:hint="default"/>
          <w:color w:val="000000" w:themeColor="text1"/>
          <w:sz w:val="21"/>
        </w:rPr>
      </w:pPr>
      <w:r w:rsidRPr="0024254C">
        <w:rPr>
          <w:rFonts w:ascii="ＭＳ ゴシック" w:eastAsia="ＭＳ ゴシック" w:hAnsi="ＭＳ ゴシック" w:hint="default"/>
          <w:color w:val="000000" w:themeColor="text1"/>
        </w:rPr>
        <w:t>３：体位性蛋白尿</w:t>
      </w:r>
      <w:r w:rsidR="00C871C4" w:rsidRPr="0024254C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="00C871C4" w:rsidRPr="0024254C">
        <w:rPr>
          <w:rFonts w:ascii="ＭＳ ゴシック" w:eastAsia="ＭＳ ゴシック" w:hAnsi="ＭＳ ゴシック" w:hint="default"/>
          <w:color w:val="000000" w:themeColor="text1"/>
        </w:rPr>
        <w:t xml:space="preserve">　　　</w:t>
      </w:r>
      <w:r w:rsidRPr="0024254C">
        <w:rPr>
          <w:rFonts w:ascii="ＭＳ ゴシック" w:eastAsia="ＭＳ ゴシック" w:hAnsi="ＭＳ ゴシック" w:hint="default"/>
          <w:color w:val="000000" w:themeColor="text1"/>
        </w:rPr>
        <w:t>４：持続性蛋白尿</w:t>
      </w:r>
    </w:p>
    <w:p w14:paraId="5F813FB5" w14:textId="77777777" w:rsidR="006B592A" w:rsidRPr="0024254C" w:rsidRDefault="006B592A">
      <w:pPr>
        <w:spacing w:line="284" w:lineRule="exact"/>
        <w:rPr>
          <w:rFonts w:ascii="ＭＳ ゴシック" w:eastAsia="ＭＳ ゴシック" w:hAnsi="ＭＳ ゴシック" w:hint="default"/>
          <w:color w:val="000000" w:themeColor="text1"/>
          <w:sz w:val="21"/>
        </w:rPr>
      </w:pPr>
      <w:r w:rsidRPr="0024254C">
        <w:rPr>
          <w:rFonts w:ascii="ＭＳ ゴシック" w:eastAsia="ＭＳ ゴシック" w:hAnsi="ＭＳ ゴシック"/>
          <w:color w:val="000000" w:themeColor="text1"/>
        </w:rPr>
        <w:t xml:space="preserve">　　　　　　</w:t>
      </w:r>
      <w:r w:rsidR="00AD7656" w:rsidRPr="0024254C">
        <w:rPr>
          <w:rFonts w:ascii="ＭＳ ゴシック" w:eastAsia="ＭＳ ゴシック" w:hAnsi="ＭＳ ゴシック"/>
          <w:color w:val="000000" w:themeColor="text1"/>
        </w:rPr>
        <w:t>５</w:t>
      </w:r>
      <w:r w:rsidRPr="0024254C">
        <w:rPr>
          <w:rFonts w:ascii="ＭＳ ゴシック" w:eastAsia="ＭＳ ゴシック" w:hAnsi="ＭＳ ゴシック"/>
          <w:color w:val="000000" w:themeColor="text1"/>
        </w:rPr>
        <w:t>：血尿＋蛋白尿</w:t>
      </w:r>
      <w:r w:rsidR="00C871C4" w:rsidRPr="0024254C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="00C871C4" w:rsidRPr="0024254C">
        <w:rPr>
          <w:rFonts w:ascii="ＭＳ ゴシック" w:eastAsia="ＭＳ ゴシック" w:hAnsi="ＭＳ ゴシック" w:hint="default"/>
          <w:color w:val="000000" w:themeColor="text1"/>
        </w:rPr>
        <w:t xml:space="preserve">　　　</w:t>
      </w:r>
      <w:r w:rsidR="00AD7656" w:rsidRPr="0024254C">
        <w:rPr>
          <w:rFonts w:ascii="ＭＳ ゴシック" w:eastAsia="ＭＳ ゴシック" w:hAnsi="ＭＳ ゴシック"/>
          <w:color w:val="000000" w:themeColor="text1"/>
          <w:spacing w:val="-2"/>
        </w:rPr>
        <w:t>６</w:t>
      </w:r>
      <w:r w:rsidR="00AD7656" w:rsidRPr="0024254C">
        <w:rPr>
          <w:rFonts w:ascii="ＭＳ ゴシック" w:eastAsia="ＭＳ ゴシック" w:hAnsi="ＭＳ ゴシック" w:hint="default"/>
          <w:color w:val="000000" w:themeColor="text1"/>
          <w:spacing w:val="-2"/>
        </w:rPr>
        <w:t>：</w:t>
      </w:r>
      <w:r w:rsidRPr="0024254C">
        <w:rPr>
          <w:rFonts w:ascii="ＭＳ ゴシック" w:eastAsia="ＭＳ ゴシック" w:hAnsi="ＭＳ ゴシック"/>
          <w:color w:val="000000" w:themeColor="text1"/>
        </w:rPr>
        <w:t>白血球尿</w:t>
      </w:r>
    </w:p>
    <w:p w14:paraId="5F813FB6" w14:textId="77777777" w:rsidR="006B592A" w:rsidRPr="00220E88" w:rsidRDefault="006B592A">
      <w:pPr>
        <w:rPr>
          <w:rFonts w:hint="default"/>
          <w:color w:val="000000" w:themeColor="text1"/>
        </w:rPr>
      </w:pPr>
      <w:r w:rsidRPr="0024254C">
        <w:rPr>
          <w:rFonts w:ascii="ＭＳ ゴシック" w:eastAsia="ＭＳ ゴシック" w:hAnsi="ＭＳ ゴシック"/>
          <w:color w:val="000000" w:themeColor="text1"/>
        </w:rPr>
        <w:t xml:space="preserve">　　　　　　</w:t>
      </w:r>
      <w:r w:rsidR="00AD7656" w:rsidRPr="0024254C">
        <w:rPr>
          <w:rFonts w:ascii="ＭＳ ゴシック" w:eastAsia="ＭＳ ゴシック" w:hAnsi="ＭＳ ゴシック"/>
          <w:color w:val="000000" w:themeColor="text1"/>
        </w:rPr>
        <w:t>７</w:t>
      </w:r>
      <w:r w:rsidRPr="0024254C">
        <w:rPr>
          <w:rFonts w:ascii="ＭＳ ゴシック" w:eastAsia="ＭＳ ゴシック" w:hAnsi="ＭＳ ゴシック"/>
          <w:color w:val="000000" w:themeColor="text1"/>
        </w:rPr>
        <w:t>：その他（</w:t>
      </w:r>
      <w:r w:rsidRPr="0024254C">
        <w:rPr>
          <w:rFonts w:ascii="ＭＳ ゴシック" w:eastAsia="ＭＳ ゴシック" w:hAnsi="ＭＳ ゴシック"/>
          <w:color w:val="000000" w:themeColor="text1"/>
          <w:spacing w:val="-2"/>
        </w:rPr>
        <w:t xml:space="preserve"> </w:t>
      </w:r>
      <w:r w:rsidRPr="0024254C">
        <w:rPr>
          <w:rFonts w:ascii="ＭＳ ゴシック" w:eastAsia="ＭＳ ゴシック" w:hAnsi="ＭＳ ゴシック"/>
          <w:color w:val="000000" w:themeColor="text1"/>
        </w:rPr>
        <w:t xml:space="preserve">　　　　　</w:t>
      </w:r>
      <w:r w:rsidRPr="0024254C">
        <w:rPr>
          <w:rFonts w:ascii="ＭＳ ゴシック" w:eastAsia="ＭＳ ゴシック" w:hAnsi="ＭＳ ゴシック"/>
          <w:color w:val="000000" w:themeColor="text1"/>
          <w:spacing w:val="-2"/>
        </w:rPr>
        <w:t xml:space="preserve">    </w:t>
      </w:r>
      <w:r w:rsidRPr="0024254C">
        <w:rPr>
          <w:rFonts w:ascii="ＭＳ ゴシック" w:eastAsia="ＭＳ ゴシック" w:hAnsi="ＭＳ ゴシック"/>
          <w:color w:val="000000" w:themeColor="text1"/>
        </w:rPr>
        <w:t xml:space="preserve">　　　　　　　　　　　　　　　　　</w:t>
      </w:r>
      <w:r w:rsidRPr="0024254C">
        <w:rPr>
          <w:rFonts w:ascii="ＭＳ ゴシック" w:eastAsia="ＭＳ ゴシック" w:hAnsi="ＭＳ ゴシック"/>
          <w:color w:val="000000" w:themeColor="text1"/>
          <w:spacing w:val="-2"/>
        </w:rPr>
        <w:t xml:space="preserve"> </w:t>
      </w:r>
      <w:r w:rsidRPr="0024254C">
        <w:rPr>
          <w:rFonts w:ascii="ＭＳ ゴシック" w:eastAsia="ＭＳ ゴシック" w:hAnsi="ＭＳ ゴシック"/>
          <w:color w:val="000000" w:themeColor="text1"/>
        </w:rPr>
        <w:t>）</w:t>
      </w:r>
    </w:p>
    <w:p w14:paraId="5F813FB7" w14:textId="77777777" w:rsidR="006B592A" w:rsidRPr="00220E88" w:rsidRDefault="006B592A" w:rsidP="00C94A8A">
      <w:pPr>
        <w:snapToGrid w:val="0"/>
        <w:spacing w:line="100" w:lineRule="atLeast"/>
        <w:rPr>
          <w:rFonts w:hint="default"/>
          <w:color w:val="000000" w:themeColor="text1"/>
          <w:spacing w:val="14"/>
        </w:rPr>
      </w:pPr>
    </w:p>
    <w:p w14:paraId="5F813FB8" w14:textId="77777777" w:rsidR="006B592A" w:rsidRPr="0024254C" w:rsidRDefault="006B592A">
      <w:pPr>
        <w:spacing w:line="284" w:lineRule="exact"/>
        <w:rPr>
          <w:rFonts w:asciiTheme="majorEastAsia" w:eastAsiaTheme="majorEastAsia" w:hAnsiTheme="majorEastAsia" w:hint="default"/>
          <w:color w:val="000000" w:themeColor="text1"/>
          <w:spacing w:val="14"/>
        </w:rPr>
      </w:pPr>
      <w:r w:rsidRPr="0024254C">
        <w:rPr>
          <w:rFonts w:asciiTheme="majorEastAsia" w:eastAsiaTheme="majorEastAsia" w:hAnsiTheme="majorEastAsia"/>
          <w:color w:val="000000" w:themeColor="text1"/>
          <w:spacing w:val="13"/>
          <w:sz w:val="21"/>
        </w:rPr>
        <w:t>＜医療面からの区分（該当に○印）＞</w:t>
      </w:r>
    </w:p>
    <w:p w14:paraId="5F813FB9" w14:textId="77777777" w:rsidR="006B592A" w:rsidRPr="0024254C" w:rsidRDefault="006B592A">
      <w:pPr>
        <w:rPr>
          <w:rFonts w:asciiTheme="majorEastAsia" w:eastAsiaTheme="majorEastAsia" w:hAnsiTheme="majorEastAsia" w:hint="default"/>
          <w:color w:val="000000" w:themeColor="text1"/>
          <w:spacing w:val="14"/>
        </w:rPr>
      </w:pPr>
      <w:r w:rsidRPr="0024254C">
        <w:rPr>
          <w:rFonts w:asciiTheme="majorEastAsia" w:eastAsiaTheme="majorEastAsia" w:hAnsiTheme="majorEastAsia"/>
          <w:color w:val="000000" w:themeColor="text1"/>
          <w:spacing w:val="5"/>
        </w:rPr>
        <w:t xml:space="preserve"> </w:t>
      </w:r>
      <w:r w:rsidRPr="0024254C">
        <w:rPr>
          <w:rFonts w:asciiTheme="majorEastAsia" w:eastAsiaTheme="majorEastAsia" w:hAnsiTheme="majorEastAsia"/>
          <w:color w:val="000000" w:themeColor="text1"/>
          <w:spacing w:val="14"/>
        </w:rPr>
        <w:t xml:space="preserve">　　１：要医療</w:t>
      </w:r>
      <w:r w:rsidRPr="0024254C">
        <w:rPr>
          <w:rFonts w:asciiTheme="majorEastAsia" w:eastAsiaTheme="majorEastAsia" w:hAnsiTheme="majorEastAsia"/>
          <w:color w:val="000000" w:themeColor="text1"/>
          <w:spacing w:val="5"/>
        </w:rPr>
        <w:t xml:space="preserve">  </w:t>
      </w:r>
      <w:r w:rsidRPr="0024254C">
        <w:rPr>
          <w:rFonts w:asciiTheme="majorEastAsia" w:eastAsiaTheme="majorEastAsia" w:hAnsiTheme="majorEastAsia"/>
          <w:color w:val="000000" w:themeColor="text1"/>
          <w:spacing w:val="14"/>
        </w:rPr>
        <w:t xml:space="preserve">　２：要観察　</w:t>
      </w:r>
      <w:r w:rsidRPr="0024254C">
        <w:rPr>
          <w:rFonts w:asciiTheme="majorEastAsia" w:eastAsiaTheme="majorEastAsia" w:hAnsiTheme="majorEastAsia"/>
          <w:color w:val="000000" w:themeColor="text1"/>
          <w:spacing w:val="5"/>
        </w:rPr>
        <w:t xml:space="preserve">  </w:t>
      </w:r>
      <w:r w:rsidRPr="0024254C">
        <w:rPr>
          <w:rFonts w:asciiTheme="majorEastAsia" w:eastAsiaTheme="majorEastAsia" w:hAnsiTheme="majorEastAsia"/>
          <w:color w:val="000000" w:themeColor="text1"/>
          <w:spacing w:val="14"/>
        </w:rPr>
        <w:t xml:space="preserve">３：経過観察不要　</w:t>
      </w:r>
      <w:r w:rsidRPr="0024254C">
        <w:rPr>
          <w:rFonts w:asciiTheme="majorEastAsia" w:eastAsiaTheme="majorEastAsia" w:hAnsiTheme="majorEastAsia"/>
          <w:color w:val="000000" w:themeColor="text1"/>
          <w:spacing w:val="5"/>
        </w:rPr>
        <w:t xml:space="preserve"> </w:t>
      </w:r>
      <w:r w:rsidRPr="0024254C">
        <w:rPr>
          <w:rFonts w:asciiTheme="majorEastAsia" w:eastAsiaTheme="majorEastAsia" w:hAnsiTheme="majorEastAsia"/>
          <w:color w:val="000000" w:themeColor="text1"/>
          <w:spacing w:val="14"/>
        </w:rPr>
        <w:t>４：要三次検診</w:t>
      </w:r>
    </w:p>
    <w:p w14:paraId="5F813FBA" w14:textId="77777777" w:rsidR="006B592A" w:rsidRPr="0024254C" w:rsidRDefault="00B7191E" w:rsidP="0015586E">
      <w:pPr>
        <w:snapToGrid w:val="0"/>
        <w:spacing w:line="100" w:lineRule="atLeast"/>
        <w:jc w:val="center"/>
        <w:rPr>
          <w:rFonts w:asciiTheme="majorEastAsia" w:eastAsiaTheme="majorEastAsia" w:hAnsiTheme="majorEastAsia" w:hint="default"/>
          <w:b/>
          <w:color w:val="FF0000"/>
          <w:u w:val="wave"/>
        </w:rPr>
      </w:pPr>
      <w:r w:rsidRPr="0024254C">
        <w:rPr>
          <w:rFonts w:asciiTheme="majorEastAsia" w:eastAsiaTheme="majorEastAsia" w:hAnsiTheme="majorEastAsia"/>
          <w:b/>
          <w:color w:val="000000" w:themeColor="text1"/>
          <w:u w:val="wave"/>
        </w:rPr>
        <w:t>※要医療及び要観察の場合は、下記の「学校生活管理指導表に基づく指導区分」をA～Eまでとしてください。</w:t>
      </w:r>
    </w:p>
    <w:p w14:paraId="5F813FBB" w14:textId="77777777" w:rsidR="00345A81" w:rsidRPr="0024254C" w:rsidRDefault="00345A81" w:rsidP="001D79AE">
      <w:pPr>
        <w:snapToGrid w:val="0"/>
        <w:spacing w:line="100" w:lineRule="atLeast"/>
        <w:rPr>
          <w:rFonts w:asciiTheme="majorEastAsia" w:eastAsiaTheme="majorEastAsia" w:hAnsiTheme="majorEastAsia" w:hint="default"/>
          <w:color w:val="000000" w:themeColor="text1"/>
        </w:rPr>
      </w:pPr>
    </w:p>
    <w:p w14:paraId="5F813FBC" w14:textId="77777777" w:rsidR="006B592A" w:rsidRPr="0024254C" w:rsidRDefault="006B592A">
      <w:pPr>
        <w:spacing w:line="284" w:lineRule="exact"/>
        <w:rPr>
          <w:rFonts w:asciiTheme="majorEastAsia" w:eastAsiaTheme="majorEastAsia" w:hAnsiTheme="majorEastAsia" w:hint="default"/>
          <w:color w:val="000000" w:themeColor="text1"/>
          <w:sz w:val="21"/>
        </w:rPr>
      </w:pPr>
      <w:r w:rsidRPr="0024254C">
        <w:rPr>
          <w:rFonts w:asciiTheme="majorEastAsia" w:eastAsiaTheme="majorEastAsia" w:hAnsiTheme="majorEastAsia"/>
          <w:color w:val="000000" w:themeColor="text1"/>
          <w:sz w:val="21"/>
        </w:rPr>
        <w:t>＜学校生活管理指導表に基づく指導区分（該当に○印）＞</w:t>
      </w:r>
    </w:p>
    <w:p w14:paraId="5F813FBD" w14:textId="77777777" w:rsidR="006B592A" w:rsidRPr="0024254C" w:rsidRDefault="008A0DF6">
      <w:pPr>
        <w:spacing w:line="284" w:lineRule="exact"/>
        <w:rPr>
          <w:rFonts w:asciiTheme="majorEastAsia" w:eastAsiaTheme="majorEastAsia" w:hAnsiTheme="majorEastAsia" w:hint="default"/>
          <w:color w:val="000000" w:themeColor="text1"/>
          <w:sz w:val="21"/>
        </w:rPr>
      </w:pPr>
      <w:r w:rsidRPr="0024254C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13FCA" wp14:editId="5F813FCB">
                <wp:simplePos x="0" y="0"/>
                <wp:positionH relativeFrom="column">
                  <wp:posOffset>1978660</wp:posOffset>
                </wp:positionH>
                <wp:positionV relativeFrom="paragraph">
                  <wp:posOffset>57785</wp:posOffset>
                </wp:positionV>
                <wp:extent cx="63500" cy="457200"/>
                <wp:effectExtent l="0" t="0" r="1270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457200"/>
                        </a:xfrm>
                        <a:prstGeom prst="rightBrac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4563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155.8pt;margin-top:4.55pt;width: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" adj="250" strokecolor="black [3040]" strokeweight=".5pt"/>
            </w:pict>
          </mc:Fallback>
        </mc:AlternateContent>
      </w:r>
      <w:r w:rsidR="006B592A" w:rsidRPr="0024254C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6B592A" w:rsidRPr="0024254C">
        <w:rPr>
          <w:rFonts w:asciiTheme="majorEastAsia" w:eastAsiaTheme="majorEastAsia" w:hAnsiTheme="majorEastAsia"/>
          <w:color w:val="000000" w:themeColor="text1"/>
          <w:spacing w:val="-2"/>
        </w:rPr>
        <w:t xml:space="preserve">  </w:t>
      </w:r>
      <w:r w:rsidR="006B592A" w:rsidRPr="0024254C">
        <w:rPr>
          <w:rFonts w:asciiTheme="majorEastAsia" w:eastAsiaTheme="majorEastAsia" w:hAnsiTheme="majorEastAsia"/>
          <w:color w:val="000000" w:themeColor="text1"/>
        </w:rPr>
        <w:t>Ａ　在宅医療・入院が必要</w:t>
      </w:r>
    </w:p>
    <w:p w14:paraId="5F813FBE" w14:textId="77777777" w:rsidR="006B592A" w:rsidRPr="0024254C" w:rsidRDefault="006B592A">
      <w:pPr>
        <w:spacing w:line="284" w:lineRule="exact"/>
        <w:rPr>
          <w:rFonts w:asciiTheme="majorEastAsia" w:eastAsiaTheme="majorEastAsia" w:hAnsiTheme="majorEastAsia" w:hint="default"/>
          <w:color w:val="000000" w:themeColor="text1"/>
          <w:sz w:val="21"/>
        </w:rPr>
      </w:pPr>
      <w:r w:rsidRPr="0024254C">
        <w:rPr>
          <w:rFonts w:asciiTheme="majorEastAsia" w:eastAsiaTheme="majorEastAsia" w:hAnsiTheme="majorEastAsia"/>
          <w:color w:val="000000" w:themeColor="text1"/>
        </w:rPr>
        <w:t xml:space="preserve">　　Ｂ　登校はできるが運動不可</w:t>
      </w:r>
      <w:r w:rsidR="00345A81" w:rsidRPr="0024254C">
        <w:rPr>
          <w:rFonts w:asciiTheme="majorEastAsia" w:eastAsiaTheme="majorEastAsia" w:hAnsiTheme="majorEastAsia"/>
          <w:color w:val="000000" w:themeColor="text1"/>
        </w:rPr>
        <w:t xml:space="preserve">　　　</w:t>
      </w:r>
      <w:r w:rsidR="00345A81" w:rsidRPr="0024254C">
        <w:rPr>
          <w:rFonts w:asciiTheme="majorEastAsia" w:eastAsiaTheme="majorEastAsia" w:hAnsiTheme="majorEastAsia"/>
          <w:b/>
          <w:color w:val="000000" w:themeColor="text1"/>
          <w:u w:val="wave"/>
        </w:rPr>
        <w:t>※A～Cの場合は、必ず三次検診医療機関を紹介してください。</w:t>
      </w:r>
    </w:p>
    <w:p w14:paraId="5F813FBF" w14:textId="77777777" w:rsidR="006B592A" w:rsidRPr="0024254C" w:rsidRDefault="006B592A">
      <w:pPr>
        <w:spacing w:line="284" w:lineRule="exact"/>
        <w:rPr>
          <w:rFonts w:asciiTheme="majorEastAsia" w:eastAsiaTheme="majorEastAsia" w:hAnsiTheme="majorEastAsia" w:hint="default"/>
          <w:color w:val="000000" w:themeColor="text1"/>
          <w:sz w:val="21"/>
        </w:rPr>
      </w:pPr>
      <w:r w:rsidRPr="0024254C">
        <w:rPr>
          <w:rFonts w:asciiTheme="majorEastAsia" w:eastAsiaTheme="majorEastAsia" w:hAnsiTheme="majorEastAsia"/>
          <w:color w:val="000000" w:themeColor="text1"/>
        </w:rPr>
        <w:t xml:space="preserve">　　Ｃ　軽い運動可</w:t>
      </w:r>
      <w:r w:rsidRPr="0024254C">
        <w:rPr>
          <w:rFonts w:asciiTheme="majorEastAsia" w:eastAsiaTheme="majorEastAsia" w:hAnsiTheme="majorEastAsia"/>
          <w:color w:val="000000" w:themeColor="text1"/>
          <w:spacing w:val="-2"/>
        </w:rPr>
        <w:t xml:space="preserve"> </w:t>
      </w:r>
    </w:p>
    <w:p w14:paraId="5F813FC0" w14:textId="4CC407EF" w:rsidR="006B592A" w:rsidRPr="0024254C" w:rsidRDefault="006B592A">
      <w:pPr>
        <w:spacing w:line="284" w:lineRule="exact"/>
        <w:rPr>
          <w:rFonts w:asciiTheme="majorEastAsia" w:eastAsiaTheme="majorEastAsia" w:hAnsiTheme="majorEastAsia" w:hint="default"/>
          <w:color w:val="000000" w:themeColor="text1"/>
          <w:sz w:val="21"/>
        </w:rPr>
      </w:pPr>
      <w:r w:rsidRPr="0024254C">
        <w:rPr>
          <w:rFonts w:asciiTheme="majorEastAsia" w:eastAsiaTheme="majorEastAsia" w:hAnsiTheme="majorEastAsia"/>
          <w:color w:val="000000" w:themeColor="text1"/>
          <w:spacing w:val="-2"/>
        </w:rPr>
        <w:t xml:space="preserve">  </w:t>
      </w:r>
      <w:r w:rsidRPr="0024254C">
        <w:rPr>
          <w:rFonts w:asciiTheme="majorEastAsia" w:eastAsiaTheme="majorEastAsia" w:hAnsiTheme="majorEastAsia"/>
          <w:color w:val="000000" w:themeColor="text1"/>
        </w:rPr>
        <w:t xml:space="preserve">　Ｄ　中等度の運動も可</w:t>
      </w:r>
    </w:p>
    <w:p w14:paraId="5F813FC1" w14:textId="0020807E" w:rsidR="006B592A" w:rsidRPr="0024254C" w:rsidRDefault="006B592A">
      <w:pPr>
        <w:spacing w:line="284" w:lineRule="exact"/>
        <w:rPr>
          <w:rFonts w:asciiTheme="majorEastAsia" w:eastAsiaTheme="majorEastAsia" w:hAnsiTheme="majorEastAsia" w:hint="default"/>
          <w:sz w:val="21"/>
        </w:rPr>
      </w:pPr>
      <w:r w:rsidRPr="0024254C">
        <w:rPr>
          <w:rFonts w:asciiTheme="majorEastAsia" w:eastAsiaTheme="majorEastAsia" w:hAnsiTheme="majorEastAsia"/>
          <w:spacing w:val="-2"/>
        </w:rPr>
        <w:t xml:space="preserve">  </w:t>
      </w:r>
      <w:r w:rsidRPr="0024254C">
        <w:rPr>
          <w:rFonts w:asciiTheme="majorEastAsia" w:eastAsiaTheme="majorEastAsia" w:hAnsiTheme="majorEastAsia"/>
        </w:rPr>
        <w:t xml:space="preserve">　Ｅ　強い運動も可</w:t>
      </w:r>
    </w:p>
    <w:p w14:paraId="5F813FC2" w14:textId="77777777" w:rsidR="0015586E" w:rsidRPr="0024254C" w:rsidRDefault="006B592A">
      <w:pPr>
        <w:spacing w:line="284" w:lineRule="exact"/>
        <w:rPr>
          <w:rFonts w:asciiTheme="majorEastAsia" w:eastAsiaTheme="majorEastAsia" w:hAnsiTheme="majorEastAsia" w:hint="default"/>
        </w:rPr>
      </w:pPr>
      <w:r w:rsidRPr="0024254C">
        <w:rPr>
          <w:rFonts w:asciiTheme="majorEastAsia" w:eastAsiaTheme="majorEastAsia" w:hAnsiTheme="majorEastAsia"/>
        </w:rPr>
        <w:t xml:space="preserve">　　</w:t>
      </w:r>
      <w:r w:rsidR="00DC7C01" w:rsidRPr="0024254C">
        <w:rPr>
          <w:rFonts w:asciiTheme="majorEastAsia" w:eastAsiaTheme="majorEastAsia" w:hAnsiTheme="majorEastAsia"/>
        </w:rPr>
        <w:t>Ｆ</w:t>
      </w:r>
      <w:r w:rsidR="00DC7C01" w:rsidRPr="0024254C">
        <w:rPr>
          <w:rFonts w:asciiTheme="majorEastAsia" w:eastAsiaTheme="majorEastAsia" w:hAnsiTheme="majorEastAsia" w:hint="default"/>
        </w:rPr>
        <w:t xml:space="preserve">　</w:t>
      </w:r>
      <w:r w:rsidRPr="0024254C">
        <w:rPr>
          <w:rFonts w:asciiTheme="majorEastAsia" w:eastAsiaTheme="majorEastAsia" w:hAnsiTheme="majorEastAsia"/>
        </w:rPr>
        <w:t xml:space="preserve">管理不要　　　　</w:t>
      </w:r>
    </w:p>
    <w:p w14:paraId="5F813FC3" w14:textId="09B38A05" w:rsidR="00C532AA" w:rsidRPr="0024254C" w:rsidRDefault="00C532AA" w:rsidP="00345A81">
      <w:pPr>
        <w:spacing w:line="265" w:lineRule="exact"/>
        <w:jc w:val="center"/>
        <w:rPr>
          <w:rFonts w:asciiTheme="majorEastAsia" w:eastAsiaTheme="majorEastAsia" w:hAnsiTheme="majorEastAsia" w:hint="default"/>
          <w:color w:val="000000" w:themeColor="text1"/>
        </w:rPr>
      </w:pPr>
      <w:r w:rsidRPr="0024254C">
        <w:rPr>
          <w:rFonts w:asciiTheme="majorEastAsia" w:eastAsiaTheme="majorEastAsia" w:hAnsiTheme="majorEastAsia"/>
          <w:color w:val="000000" w:themeColor="text1"/>
        </w:rPr>
        <w:t>※「管理不要</w:t>
      </w:r>
      <w:r w:rsidRPr="0024254C">
        <w:rPr>
          <w:rFonts w:asciiTheme="majorEastAsia" w:eastAsiaTheme="majorEastAsia" w:hAnsiTheme="majorEastAsia" w:hint="default"/>
          <w:color w:val="000000" w:themeColor="text1"/>
        </w:rPr>
        <w:t>」</w:t>
      </w:r>
      <w:r w:rsidRPr="0024254C">
        <w:rPr>
          <w:rFonts w:asciiTheme="majorEastAsia" w:eastAsiaTheme="majorEastAsia" w:hAnsiTheme="majorEastAsia"/>
          <w:color w:val="000000" w:themeColor="text1"/>
        </w:rPr>
        <w:t>の</w:t>
      </w:r>
      <w:r w:rsidRPr="0024254C">
        <w:rPr>
          <w:rFonts w:asciiTheme="majorEastAsia" w:eastAsiaTheme="majorEastAsia" w:hAnsiTheme="majorEastAsia" w:hint="default"/>
          <w:color w:val="000000" w:themeColor="text1"/>
        </w:rPr>
        <w:t>場合、医師による</w:t>
      </w:r>
      <w:r w:rsidRPr="0024254C">
        <w:rPr>
          <w:rFonts w:asciiTheme="majorEastAsia" w:eastAsiaTheme="majorEastAsia" w:hAnsiTheme="majorEastAsia"/>
          <w:color w:val="000000" w:themeColor="text1"/>
        </w:rPr>
        <w:t>「</w:t>
      </w:r>
      <w:r w:rsidRPr="0024254C">
        <w:rPr>
          <w:rFonts w:asciiTheme="majorEastAsia" w:eastAsiaTheme="majorEastAsia" w:hAnsiTheme="majorEastAsia" w:hint="default"/>
          <w:color w:val="000000" w:themeColor="text1"/>
        </w:rPr>
        <w:t>学校生活管理指導表」（様式</w:t>
      </w:r>
      <w:r w:rsidRPr="0024254C">
        <w:rPr>
          <w:rFonts w:asciiTheme="majorEastAsia" w:eastAsiaTheme="majorEastAsia" w:hAnsiTheme="majorEastAsia"/>
          <w:color w:val="000000" w:themeColor="text1"/>
        </w:rPr>
        <w:t>11）</w:t>
      </w:r>
      <w:r w:rsidRPr="0024254C">
        <w:rPr>
          <w:rFonts w:asciiTheme="majorEastAsia" w:eastAsiaTheme="majorEastAsia" w:hAnsiTheme="majorEastAsia" w:hint="default"/>
          <w:color w:val="000000" w:themeColor="text1"/>
        </w:rPr>
        <w:t>への記載は不要です。</w:t>
      </w:r>
    </w:p>
    <w:p w14:paraId="5F813FC4" w14:textId="763CCA13" w:rsidR="006B592A" w:rsidRPr="0024254C" w:rsidRDefault="006B592A">
      <w:pPr>
        <w:spacing w:line="284" w:lineRule="exact"/>
        <w:rPr>
          <w:rFonts w:asciiTheme="majorEastAsia" w:eastAsiaTheme="majorEastAsia" w:hAnsiTheme="majorEastAsia" w:hint="default"/>
          <w:color w:val="000000" w:themeColor="text1"/>
          <w:sz w:val="21"/>
        </w:rPr>
      </w:pPr>
      <w:r w:rsidRPr="0024254C">
        <w:rPr>
          <w:rFonts w:asciiTheme="majorEastAsia" w:eastAsiaTheme="majorEastAsia" w:hAnsiTheme="majorEastAsia"/>
          <w:color w:val="000000" w:themeColor="text1"/>
        </w:rPr>
        <w:t xml:space="preserve">　　上記のとおり報告します。　</w:t>
      </w:r>
    </w:p>
    <w:p w14:paraId="5F813FC5" w14:textId="6F3F9BEA" w:rsidR="006B592A" w:rsidRPr="0024254C" w:rsidRDefault="006B592A" w:rsidP="009928EE">
      <w:pPr>
        <w:spacing w:line="360" w:lineRule="auto"/>
        <w:rPr>
          <w:rFonts w:asciiTheme="majorEastAsia" w:eastAsiaTheme="majorEastAsia" w:hAnsiTheme="majorEastAsia" w:hint="default"/>
          <w:sz w:val="21"/>
        </w:rPr>
      </w:pPr>
      <w:r w:rsidRPr="0024254C">
        <w:rPr>
          <w:rFonts w:asciiTheme="majorEastAsia" w:eastAsiaTheme="majorEastAsia" w:hAnsiTheme="majorEastAsia"/>
          <w:color w:val="000000" w:themeColor="text1"/>
          <w:spacing w:val="-2"/>
        </w:rPr>
        <w:t xml:space="preserve">                                                         </w:t>
      </w:r>
      <w:r w:rsidR="009928EE" w:rsidRPr="0024254C">
        <w:rPr>
          <w:rFonts w:asciiTheme="majorEastAsia" w:eastAsiaTheme="majorEastAsia" w:hAnsiTheme="majorEastAsia"/>
          <w:color w:val="000000" w:themeColor="text1"/>
          <w:spacing w:val="-2"/>
        </w:rPr>
        <w:t xml:space="preserve">　　</w:t>
      </w:r>
      <w:r w:rsidRPr="0024254C">
        <w:rPr>
          <w:rFonts w:asciiTheme="majorEastAsia" w:eastAsiaTheme="majorEastAsia" w:hAnsiTheme="majorEastAsia"/>
          <w:color w:val="000000" w:themeColor="text1"/>
          <w:spacing w:val="-2"/>
        </w:rPr>
        <w:t xml:space="preserve">    </w:t>
      </w:r>
      <w:r w:rsidR="009928EE" w:rsidRPr="0024254C">
        <w:rPr>
          <w:rFonts w:asciiTheme="majorEastAsia" w:eastAsiaTheme="majorEastAsia" w:hAnsiTheme="majorEastAsia"/>
          <w:color w:val="000000" w:themeColor="text1"/>
          <w:spacing w:val="-2"/>
        </w:rPr>
        <w:t xml:space="preserve">　　</w:t>
      </w:r>
      <w:r w:rsidRPr="0024254C">
        <w:rPr>
          <w:rFonts w:asciiTheme="majorEastAsia" w:eastAsiaTheme="majorEastAsia" w:hAnsiTheme="majorEastAsia"/>
          <w:color w:val="000000" w:themeColor="text1"/>
          <w:spacing w:val="-2"/>
        </w:rPr>
        <w:t xml:space="preserve"> </w:t>
      </w:r>
      <w:r w:rsidR="007C66DA" w:rsidRPr="0024254C">
        <w:rPr>
          <w:rFonts w:asciiTheme="majorEastAsia" w:eastAsiaTheme="majorEastAsia" w:hAnsiTheme="majorEastAsia"/>
          <w:color w:val="000000" w:themeColor="text1"/>
          <w:spacing w:val="-2"/>
        </w:rPr>
        <w:t>西暦</w:t>
      </w:r>
      <w:r w:rsidR="007C66DA" w:rsidRPr="0024254C">
        <w:rPr>
          <w:rFonts w:asciiTheme="majorEastAsia" w:eastAsiaTheme="majorEastAsia" w:hAnsiTheme="majorEastAsia"/>
          <w:spacing w:val="-2"/>
        </w:rPr>
        <w:t xml:space="preserve">　</w:t>
      </w:r>
      <w:r w:rsidR="007C66DA" w:rsidRPr="0024254C">
        <w:rPr>
          <w:rFonts w:asciiTheme="majorEastAsia" w:eastAsiaTheme="majorEastAsia" w:hAnsiTheme="majorEastAsia" w:hint="default"/>
          <w:spacing w:val="-2"/>
        </w:rPr>
        <w:t xml:space="preserve">　</w:t>
      </w:r>
      <w:r w:rsidRPr="0024254C">
        <w:rPr>
          <w:rFonts w:asciiTheme="majorEastAsia" w:eastAsiaTheme="majorEastAsia" w:hAnsiTheme="majorEastAsia"/>
        </w:rPr>
        <w:t xml:space="preserve">　　　年　　　月　　　日</w:t>
      </w:r>
    </w:p>
    <w:p w14:paraId="5F813FC6" w14:textId="7F74522A" w:rsidR="006B592A" w:rsidRPr="0024254C" w:rsidRDefault="006B592A">
      <w:pPr>
        <w:rPr>
          <w:rFonts w:asciiTheme="majorEastAsia" w:eastAsiaTheme="majorEastAsia" w:hAnsiTheme="majorEastAsia" w:hint="default"/>
        </w:rPr>
      </w:pPr>
      <w:r w:rsidRPr="0024254C">
        <w:rPr>
          <w:rFonts w:asciiTheme="majorEastAsia" w:eastAsiaTheme="majorEastAsia" w:hAnsiTheme="majorEastAsia"/>
        </w:rPr>
        <w:t xml:space="preserve">　　　　　　　　　　　　　　　　　</w:t>
      </w:r>
      <w:r w:rsidR="009928EE" w:rsidRPr="0024254C">
        <w:rPr>
          <w:rFonts w:asciiTheme="majorEastAsia" w:eastAsiaTheme="majorEastAsia" w:hAnsiTheme="majorEastAsia"/>
        </w:rPr>
        <w:t xml:space="preserve">　　　　</w:t>
      </w:r>
      <w:r w:rsidRPr="0024254C">
        <w:rPr>
          <w:rFonts w:asciiTheme="majorEastAsia" w:eastAsiaTheme="majorEastAsia" w:hAnsiTheme="majorEastAsia"/>
        </w:rPr>
        <w:t xml:space="preserve">　医</w:t>
      </w:r>
      <w:r w:rsidRPr="0024254C">
        <w:rPr>
          <w:rFonts w:asciiTheme="majorEastAsia" w:eastAsiaTheme="majorEastAsia" w:hAnsiTheme="majorEastAsia"/>
          <w:spacing w:val="-2"/>
        </w:rPr>
        <w:t xml:space="preserve">  </w:t>
      </w:r>
      <w:r w:rsidRPr="0024254C">
        <w:rPr>
          <w:rFonts w:asciiTheme="majorEastAsia" w:eastAsiaTheme="majorEastAsia" w:hAnsiTheme="majorEastAsia"/>
        </w:rPr>
        <w:t>療</w:t>
      </w:r>
      <w:r w:rsidRPr="0024254C">
        <w:rPr>
          <w:rFonts w:asciiTheme="majorEastAsia" w:eastAsiaTheme="majorEastAsia" w:hAnsiTheme="majorEastAsia"/>
          <w:spacing w:val="-2"/>
        </w:rPr>
        <w:t xml:space="preserve">  </w:t>
      </w:r>
      <w:r w:rsidRPr="0024254C">
        <w:rPr>
          <w:rFonts w:asciiTheme="majorEastAsia" w:eastAsiaTheme="majorEastAsia" w:hAnsiTheme="majorEastAsia"/>
        </w:rPr>
        <w:t>機</w:t>
      </w:r>
      <w:r w:rsidRPr="0024254C">
        <w:rPr>
          <w:rFonts w:asciiTheme="majorEastAsia" w:eastAsiaTheme="majorEastAsia" w:hAnsiTheme="majorEastAsia"/>
          <w:spacing w:val="-2"/>
        </w:rPr>
        <w:t xml:space="preserve">  </w:t>
      </w:r>
      <w:r w:rsidRPr="0024254C">
        <w:rPr>
          <w:rFonts w:asciiTheme="majorEastAsia" w:eastAsiaTheme="majorEastAsia" w:hAnsiTheme="majorEastAsia"/>
        </w:rPr>
        <w:t>関</w:t>
      </w:r>
      <w:r w:rsidRPr="0024254C">
        <w:rPr>
          <w:rFonts w:asciiTheme="majorEastAsia" w:eastAsiaTheme="majorEastAsia" w:hAnsiTheme="majorEastAsia"/>
          <w:spacing w:val="-2"/>
        </w:rPr>
        <w:t xml:space="preserve">  </w:t>
      </w:r>
      <w:r w:rsidRPr="0024254C">
        <w:rPr>
          <w:rFonts w:asciiTheme="majorEastAsia" w:eastAsiaTheme="majorEastAsia" w:hAnsiTheme="majorEastAsia"/>
        </w:rPr>
        <w:t>名</w:t>
      </w:r>
      <w:r w:rsidRPr="0024254C">
        <w:rPr>
          <w:rFonts w:asciiTheme="majorEastAsia" w:eastAsiaTheme="majorEastAsia" w:hAnsiTheme="majorEastAsia"/>
          <w:spacing w:val="-2"/>
        </w:rPr>
        <w:t xml:space="preserve">           </w:t>
      </w:r>
      <w:r w:rsidRPr="0024254C">
        <w:rPr>
          <w:rFonts w:asciiTheme="majorEastAsia" w:eastAsiaTheme="majorEastAsia" w:hAnsiTheme="majorEastAsia"/>
        </w:rPr>
        <w:t xml:space="preserve">　　　　　　　　　　</w:t>
      </w:r>
      <w:r w:rsidRPr="0024254C">
        <w:rPr>
          <w:rFonts w:asciiTheme="majorEastAsia" w:eastAsiaTheme="majorEastAsia" w:hAnsiTheme="majorEastAsia"/>
          <w:spacing w:val="-2"/>
        </w:rPr>
        <w:t xml:space="preserve"> </w:t>
      </w:r>
      <w:r w:rsidR="007F65B3">
        <w:rPr>
          <w:rFonts w:asciiTheme="majorEastAsia" w:eastAsiaTheme="majorEastAsia" w:hAnsiTheme="majorEastAsia"/>
          <w:spacing w:val="-2"/>
        </w:rPr>
        <w:t xml:space="preserve">　</w:t>
      </w:r>
    </w:p>
    <w:p w14:paraId="5F813FC7" w14:textId="4ACE6F83" w:rsidR="006B592A" w:rsidRDefault="006B592A">
      <w:pPr>
        <w:spacing w:line="284" w:lineRule="exact"/>
        <w:rPr>
          <w:rFonts w:hint="default"/>
          <w:sz w:val="21"/>
        </w:rPr>
      </w:pPr>
      <w:r w:rsidRPr="0024254C">
        <w:rPr>
          <w:rFonts w:asciiTheme="majorEastAsia" w:eastAsiaTheme="majorEastAsia" w:hAnsiTheme="majorEastAsia"/>
        </w:rPr>
        <w:t xml:space="preserve">　　　　　　　　　　　　　　　　　　</w:t>
      </w:r>
      <w:r w:rsidR="009928EE" w:rsidRPr="0024254C">
        <w:rPr>
          <w:rFonts w:asciiTheme="majorEastAsia" w:eastAsiaTheme="majorEastAsia" w:hAnsiTheme="majorEastAsia"/>
        </w:rPr>
        <w:t xml:space="preserve">　　　　</w:t>
      </w:r>
      <w:r w:rsidRPr="0024254C">
        <w:rPr>
          <w:rFonts w:asciiTheme="majorEastAsia" w:eastAsiaTheme="majorEastAsia" w:hAnsiTheme="majorEastAsia"/>
          <w:u w:val="single" w:color="000000"/>
        </w:rPr>
        <w:t xml:space="preserve">主治医（学校医）名　　　　　　　　　　　　　　　　</w:t>
      </w:r>
      <w:r w:rsidR="00C12DC9">
        <w:rPr>
          <w:rFonts w:asciiTheme="majorEastAsia" w:eastAsiaTheme="majorEastAsia" w:hAnsiTheme="majorEastAsia"/>
          <w:u w:val="single" w:color="000000"/>
        </w:rPr>
        <w:t xml:space="preserve">　　　</w:t>
      </w:r>
    </w:p>
    <w:sectPr w:rsidR="006B592A" w:rsidSect="002E5B8C">
      <w:footnotePr>
        <w:numRestart w:val="eachPage"/>
      </w:footnotePr>
      <w:endnotePr>
        <w:numFmt w:val="decimal"/>
      </w:endnotePr>
      <w:pgSz w:w="11906" w:h="16838" w:code="9"/>
      <w:pgMar w:top="340" w:right="567" w:bottom="567" w:left="964" w:header="284" w:footer="170" w:gutter="0"/>
      <w:pgNumType w:fmt="numberInDash" w:start="16"/>
      <w:cols w:space="720"/>
      <w:docGrid w:type="linesAndChars" w:linePitch="254" w:charSpace="1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3FCE" w14:textId="77777777" w:rsidR="00DA5EB8" w:rsidRDefault="00DA5EB8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5F813FCF" w14:textId="77777777" w:rsidR="00DA5EB8" w:rsidRDefault="00DA5EB8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13FCC" w14:textId="77777777" w:rsidR="00DA5EB8" w:rsidRDefault="00DA5EB8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5F813FCD" w14:textId="77777777" w:rsidR="00DA5EB8" w:rsidRDefault="00DA5EB8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1"/>
  <w:hyphenationZone w:val="0"/>
  <w:drawingGridHorizontalSpacing w:val="189"/>
  <w:drawingGridVerticalSpacing w:val="12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06"/>
    <w:rsid w:val="000377B5"/>
    <w:rsid w:val="00055ACC"/>
    <w:rsid w:val="00064A6B"/>
    <w:rsid w:val="00065D38"/>
    <w:rsid w:val="001316EE"/>
    <w:rsid w:val="0015586E"/>
    <w:rsid w:val="0019274D"/>
    <w:rsid w:val="001D79AE"/>
    <w:rsid w:val="001E298A"/>
    <w:rsid w:val="00220E88"/>
    <w:rsid w:val="00230B8B"/>
    <w:rsid w:val="0024254C"/>
    <w:rsid w:val="00263CAC"/>
    <w:rsid w:val="002C775C"/>
    <w:rsid w:val="002E5B8C"/>
    <w:rsid w:val="00345A81"/>
    <w:rsid w:val="003723DD"/>
    <w:rsid w:val="003C5067"/>
    <w:rsid w:val="00407D3C"/>
    <w:rsid w:val="00424286"/>
    <w:rsid w:val="0045077D"/>
    <w:rsid w:val="00474F5F"/>
    <w:rsid w:val="00477B07"/>
    <w:rsid w:val="00496EAF"/>
    <w:rsid w:val="00576480"/>
    <w:rsid w:val="00615E7E"/>
    <w:rsid w:val="00632BAD"/>
    <w:rsid w:val="00650C78"/>
    <w:rsid w:val="006520BC"/>
    <w:rsid w:val="006536B3"/>
    <w:rsid w:val="0066211C"/>
    <w:rsid w:val="006B592A"/>
    <w:rsid w:val="006E4FDB"/>
    <w:rsid w:val="0070394F"/>
    <w:rsid w:val="007165E8"/>
    <w:rsid w:val="00766C74"/>
    <w:rsid w:val="00773528"/>
    <w:rsid w:val="00784084"/>
    <w:rsid w:val="007C66DA"/>
    <w:rsid w:val="007E020B"/>
    <w:rsid w:val="007F65B3"/>
    <w:rsid w:val="00806F18"/>
    <w:rsid w:val="00812D15"/>
    <w:rsid w:val="00814DB8"/>
    <w:rsid w:val="00825215"/>
    <w:rsid w:val="008A0DF6"/>
    <w:rsid w:val="008F666F"/>
    <w:rsid w:val="00950DA0"/>
    <w:rsid w:val="009928EE"/>
    <w:rsid w:val="009C3338"/>
    <w:rsid w:val="009F3E7B"/>
    <w:rsid w:val="00A708CA"/>
    <w:rsid w:val="00AD7656"/>
    <w:rsid w:val="00AF3B14"/>
    <w:rsid w:val="00AF73A0"/>
    <w:rsid w:val="00B319B0"/>
    <w:rsid w:val="00B446C5"/>
    <w:rsid w:val="00B63D05"/>
    <w:rsid w:val="00B7191E"/>
    <w:rsid w:val="00BA6A75"/>
    <w:rsid w:val="00BB0991"/>
    <w:rsid w:val="00C12DC9"/>
    <w:rsid w:val="00C532AA"/>
    <w:rsid w:val="00C871C4"/>
    <w:rsid w:val="00C94A8A"/>
    <w:rsid w:val="00CB5013"/>
    <w:rsid w:val="00CF47E5"/>
    <w:rsid w:val="00D317A9"/>
    <w:rsid w:val="00D36028"/>
    <w:rsid w:val="00DA5EB8"/>
    <w:rsid w:val="00DC7C01"/>
    <w:rsid w:val="00E1290B"/>
    <w:rsid w:val="00E54B27"/>
    <w:rsid w:val="00E63BA3"/>
    <w:rsid w:val="00E71EFF"/>
    <w:rsid w:val="00EB706E"/>
    <w:rsid w:val="00F02706"/>
    <w:rsid w:val="00F81AB8"/>
    <w:rsid w:val="00F82461"/>
    <w:rsid w:val="00F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813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明朝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77B5"/>
    <w:rPr>
      <w:rFonts w:ascii="Times New Roman" w:eastAsia="ＭＳ 明朝" w:hAnsi="Times New Roman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037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77B5"/>
    <w:rPr>
      <w:rFonts w:ascii="Times New Roman" w:eastAsia="ＭＳ 明朝" w:hAnsi="Times New Roman"/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C871C4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71C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5BC1AD37-D9A3-4886-A6D2-5EBD376997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E67F9-68A0-4959-8EE2-29B9007006E3}"/>
</file>

<file path=customXml/itemProps3.xml><?xml version="1.0" encoding="utf-8"?>
<ds:datastoreItem xmlns:ds="http://schemas.openxmlformats.org/officeDocument/2006/customXml" ds:itemID="{9B2B8FE3-B66F-4AF0-9851-04795458BBF5}"/>
</file>

<file path=customXml/itemProps4.xml><?xml version="1.0" encoding="utf-8"?>
<ds:datastoreItem xmlns:ds="http://schemas.openxmlformats.org/officeDocument/2006/customXml" ds:itemID="{188A99FD-3EBC-47F7-9C11-85550BBB30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847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2026-04-06T09:54:00Z</dcterms:created>
  <dcterms:modified xsi:type="dcterms:W3CDTF">2026-04-06T09:55:00Z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