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E881" w14:textId="77777777" w:rsidR="00D346AB" w:rsidRDefault="00D346AB" w:rsidP="00D346A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博物館等</w:t>
      </w:r>
      <w:r>
        <w:rPr>
          <w:rFonts w:ascii="ＭＳ 明朝" w:eastAsia="ＭＳ 明朝" w:hAnsi="ＭＳ 明朝"/>
          <w:color w:val="000000" w:themeColor="text1"/>
          <w:sz w:val="22"/>
        </w:rPr>
        <w:t>運営状況定期報告</w:t>
      </w:r>
      <w:r>
        <w:rPr>
          <w:rFonts w:ascii="ＭＳ 明朝" w:eastAsia="ＭＳ 明朝" w:hAnsi="ＭＳ 明朝" w:hint="eastAsia"/>
          <w:color w:val="000000" w:themeColor="text1"/>
          <w:sz w:val="22"/>
        </w:rPr>
        <w:t>書</w:t>
      </w:r>
    </w:p>
    <w:p w14:paraId="4D909BB7" w14:textId="77777777" w:rsidR="00D346AB" w:rsidRDefault="00D346AB" w:rsidP="00D346AB">
      <w:pPr>
        <w:rPr>
          <w:rFonts w:ascii="ＭＳ 明朝" w:eastAsia="ＭＳ 明朝" w:hAnsi="ＭＳ 明朝"/>
          <w:color w:val="000000" w:themeColor="text1"/>
          <w:sz w:val="22"/>
        </w:rPr>
      </w:pPr>
    </w:p>
    <w:p w14:paraId="3FB2A940" w14:textId="77777777" w:rsidR="00D346AB" w:rsidRDefault="00D346AB" w:rsidP="00D346AB">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月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日　</w:t>
      </w:r>
    </w:p>
    <w:p w14:paraId="4413DA0F" w14:textId="0A503C15" w:rsidR="00D346AB" w:rsidRDefault="00D346AB" w:rsidP="00D346AB">
      <w:pPr>
        <w:rPr>
          <w:rFonts w:ascii="ＭＳ 明朝" w:eastAsia="ＭＳ 明朝" w:hAnsi="ＭＳ 明朝"/>
          <w:color w:val="000000" w:themeColor="text1"/>
          <w:sz w:val="22"/>
        </w:rPr>
      </w:pPr>
      <w:r w:rsidRPr="00052CD5">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群馬県教育委員会　</w:t>
      </w:r>
      <w:r w:rsidR="004F48CB">
        <w:rPr>
          <w:rFonts w:ascii="ＭＳ 明朝" w:eastAsia="ＭＳ 明朝" w:hAnsi="ＭＳ 明朝" w:hint="eastAsia"/>
          <w:color w:val="000000" w:themeColor="text1"/>
          <w:sz w:val="22"/>
        </w:rPr>
        <w:t>あて</w:t>
      </w:r>
    </w:p>
    <w:p w14:paraId="48A15B2C" w14:textId="77777777" w:rsidR="00D346AB" w:rsidRDefault="00D346AB" w:rsidP="00D346AB">
      <w:pPr>
        <w:rPr>
          <w:rFonts w:ascii="ＭＳ 明朝" w:eastAsia="ＭＳ 明朝" w:hAnsi="ＭＳ 明朝"/>
          <w:color w:val="000000" w:themeColor="text1"/>
          <w:sz w:val="22"/>
        </w:rPr>
      </w:pPr>
    </w:p>
    <w:p w14:paraId="71338C23" w14:textId="77777777" w:rsidR="00D346AB" w:rsidRDefault="00D346AB" w:rsidP="00D346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設置者</w:t>
      </w:r>
      <w:r>
        <w:rPr>
          <w:rFonts w:ascii="ＭＳ 明朝" w:eastAsia="ＭＳ 明朝" w:hAnsi="ＭＳ 明朝"/>
          <w:color w:val="000000" w:themeColor="text1"/>
          <w:sz w:val="22"/>
        </w:rPr>
        <w:t>氏名</w:t>
      </w:r>
    </w:p>
    <w:p w14:paraId="0555EF1C" w14:textId="31A387E7" w:rsidR="00D346AB" w:rsidRDefault="00D346AB" w:rsidP="00D346AB">
      <w:pPr>
        <w:rPr>
          <w:rFonts w:ascii="ＭＳ 明朝" w:eastAsia="ＭＳ 明朝" w:hAnsi="ＭＳ 明朝"/>
          <w:color w:val="000000" w:themeColor="text1"/>
          <w:sz w:val="22"/>
        </w:rPr>
      </w:pPr>
    </w:p>
    <w:p w14:paraId="56ACF36B" w14:textId="7B90E3E9" w:rsidR="00D346AB" w:rsidRDefault="00D346AB" w:rsidP="00D346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博物館法第</w:t>
      </w:r>
      <w:r>
        <w:rPr>
          <w:rFonts w:ascii="ＭＳ 明朝" w:eastAsia="ＭＳ 明朝" w:hAnsi="ＭＳ 明朝" w:hint="eastAsia"/>
          <w:color w:val="000000" w:themeColor="text1"/>
          <w:sz w:val="22"/>
        </w:rPr>
        <w:t>１６</w:t>
      </w:r>
      <w:r>
        <w:rPr>
          <w:rFonts w:ascii="ＭＳ 明朝" w:eastAsia="ＭＳ 明朝" w:hAnsi="ＭＳ 明朝"/>
          <w:color w:val="000000" w:themeColor="text1"/>
          <w:sz w:val="22"/>
        </w:rPr>
        <w:t>条</w:t>
      </w:r>
      <w:r>
        <w:rPr>
          <w:rFonts w:ascii="ＭＳ 明朝" w:eastAsia="ＭＳ 明朝" w:hAnsi="ＭＳ 明朝" w:hint="eastAsia"/>
          <w:color w:val="000000" w:themeColor="text1"/>
          <w:sz w:val="22"/>
        </w:rPr>
        <w:t>の</w:t>
      </w:r>
      <w:r>
        <w:rPr>
          <w:rFonts w:ascii="ＭＳ 明朝" w:eastAsia="ＭＳ 明朝" w:hAnsi="ＭＳ 明朝"/>
          <w:color w:val="000000" w:themeColor="text1"/>
          <w:sz w:val="22"/>
        </w:rPr>
        <w:t>規定に基づき、</w:t>
      </w:r>
      <w:r>
        <w:rPr>
          <w:rFonts w:ascii="ＭＳ 明朝" w:eastAsia="ＭＳ 明朝" w:hAnsi="ＭＳ 明朝" w:hint="eastAsia"/>
          <w:color w:val="000000" w:themeColor="text1"/>
          <w:sz w:val="22"/>
        </w:rPr>
        <w:t>下記</w:t>
      </w:r>
      <w:r>
        <w:rPr>
          <w:rFonts w:ascii="ＭＳ 明朝" w:eastAsia="ＭＳ 明朝" w:hAnsi="ＭＳ 明朝"/>
          <w:color w:val="000000" w:themeColor="text1"/>
          <w:sz w:val="22"/>
        </w:rPr>
        <w:t>のとおり</w:t>
      </w:r>
      <w:r w:rsidR="00A75DF4">
        <w:rPr>
          <w:rFonts w:ascii="ＭＳ 明朝" w:eastAsia="ＭＳ 明朝" w:hAnsi="ＭＳ 明朝" w:hint="eastAsia"/>
          <w:color w:val="000000" w:themeColor="text1"/>
          <w:sz w:val="22"/>
        </w:rPr>
        <w:t>博物館</w:t>
      </w:r>
      <w:r>
        <w:rPr>
          <w:rFonts w:ascii="ＭＳ 明朝" w:eastAsia="ＭＳ 明朝" w:hAnsi="ＭＳ 明朝"/>
          <w:color w:val="000000" w:themeColor="text1"/>
          <w:sz w:val="22"/>
        </w:rPr>
        <w:t>の運営状況を</w:t>
      </w:r>
      <w:r>
        <w:rPr>
          <w:rFonts w:ascii="ＭＳ 明朝" w:eastAsia="ＭＳ 明朝" w:hAnsi="ＭＳ 明朝" w:hint="eastAsia"/>
          <w:color w:val="000000" w:themeColor="text1"/>
          <w:sz w:val="22"/>
        </w:rPr>
        <w:t>報告します。</w:t>
      </w:r>
    </w:p>
    <w:p w14:paraId="5C0EEC5F" w14:textId="77777777" w:rsidR="00D346AB" w:rsidRDefault="00D346AB" w:rsidP="00D346AB">
      <w:pPr>
        <w:rPr>
          <w:rFonts w:ascii="ＭＳ 明朝" w:eastAsia="ＭＳ 明朝" w:hAnsi="ＭＳ 明朝"/>
          <w:color w:val="000000" w:themeColor="text1"/>
          <w:sz w:val="22"/>
        </w:rPr>
      </w:pPr>
    </w:p>
    <w:p w14:paraId="67C0AECC" w14:textId="094CAF70" w:rsidR="00661925" w:rsidRDefault="00D346AB" w:rsidP="00D346AB">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w:t>
      </w:r>
      <w:r w:rsidRPr="00480538">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事業実績</w:t>
      </w:r>
      <w:r>
        <w:rPr>
          <w:rFonts w:ascii="ＭＳ 明朝" w:eastAsia="ＭＳ 明朝" w:hAnsi="ＭＳ 明朝"/>
          <w:color w:val="000000" w:themeColor="text1"/>
          <w:sz w:val="22"/>
        </w:rPr>
        <w:t>報告</w:t>
      </w:r>
    </w:p>
    <w:tbl>
      <w:tblPr>
        <w:tblStyle w:val="aa"/>
        <w:tblW w:w="0" w:type="auto"/>
        <w:tblInd w:w="279" w:type="dxa"/>
        <w:tblLook w:val="04A0" w:firstRow="1" w:lastRow="0" w:firstColumn="1" w:lastColumn="0" w:noHBand="0" w:noVBand="1"/>
      </w:tblPr>
      <w:tblGrid>
        <w:gridCol w:w="1984"/>
        <w:gridCol w:w="2835"/>
        <w:gridCol w:w="1134"/>
        <w:gridCol w:w="1134"/>
        <w:gridCol w:w="1128"/>
      </w:tblGrid>
      <w:tr w:rsidR="00D346AB" w14:paraId="5773FAE9" w14:textId="77777777" w:rsidTr="00D346AB">
        <w:trPr>
          <w:trHeight w:val="454"/>
        </w:trPr>
        <w:tc>
          <w:tcPr>
            <w:tcW w:w="1984" w:type="dxa"/>
            <w:vAlign w:val="center"/>
          </w:tcPr>
          <w:p w14:paraId="7418816F"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6231" w:type="dxa"/>
            <w:gridSpan w:val="4"/>
          </w:tcPr>
          <w:p w14:paraId="6B2A7915" w14:textId="7F0B3954"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D346AB" w14:paraId="4B401D46" w14:textId="77777777" w:rsidTr="00D346AB">
        <w:trPr>
          <w:trHeight w:val="454"/>
        </w:trPr>
        <w:tc>
          <w:tcPr>
            <w:tcW w:w="1984" w:type="dxa"/>
            <w:vAlign w:val="center"/>
          </w:tcPr>
          <w:p w14:paraId="176DA639" w14:textId="77777777" w:rsidR="00D346AB" w:rsidRDefault="00D346A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名称</w:t>
            </w:r>
          </w:p>
        </w:tc>
        <w:tc>
          <w:tcPr>
            <w:tcW w:w="6231" w:type="dxa"/>
            <w:gridSpan w:val="4"/>
          </w:tcPr>
          <w:p w14:paraId="648E898F" w14:textId="4E5D91DF" w:rsidR="00D346AB" w:rsidRDefault="00D346AB" w:rsidP="00107599">
            <w:pPr>
              <w:rPr>
                <w:rFonts w:ascii="ＭＳ 明朝" w:eastAsia="ＭＳ 明朝" w:hAnsi="ＭＳ 明朝"/>
                <w:color w:val="000000" w:themeColor="text1"/>
                <w:sz w:val="22"/>
              </w:rPr>
            </w:pPr>
          </w:p>
        </w:tc>
      </w:tr>
      <w:tr w:rsidR="00D346AB" w14:paraId="307E383B" w14:textId="77777777" w:rsidTr="00D346AB">
        <w:trPr>
          <w:trHeight w:val="454"/>
        </w:trPr>
        <w:tc>
          <w:tcPr>
            <w:tcW w:w="1984" w:type="dxa"/>
            <w:vAlign w:val="center"/>
          </w:tcPr>
          <w:p w14:paraId="75AFD69A" w14:textId="77777777" w:rsidR="00D346AB" w:rsidRDefault="00D346A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所在地</w:t>
            </w:r>
          </w:p>
        </w:tc>
        <w:tc>
          <w:tcPr>
            <w:tcW w:w="6231" w:type="dxa"/>
            <w:gridSpan w:val="4"/>
          </w:tcPr>
          <w:p w14:paraId="75C8B96B" w14:textId="23198F8F" w:rsidR="00D346AB" w:rsidRDefault="00D346AB" w:rsidP="00107599">
            <w:pPr>
              <w:rPr>
                <w:rFonts w:ascii="ＭＳ 明朝" w:eastAsia="ＭＳ 明朝" w:hAnsi="ＭＳ 明朝"/>
                <w:color w:val="000000" w:themeColor="text1"/>
                <w:sz w:val="22"/>
              </w:rPr>
            </w:pPr>
          </w:p>
        </w:tc>
      </w:tr>
      <w:tr w:rsidR="00D346AB" w14:paraId="63D2440B" w14:textId="77777777" w:rsidTr="00661925">
        <w:trPr>
          <w:trHeight w:val="454"/>
        </w:trPr>
        <w:tc>
          <w:tcPr>
            <w:tcW w:w="1984" w:type="dxa"/>
            <w:vMerge w:val="restart"/>
            <w:vAlign w:val="center"/>
          </w:tcPr>
          <w:p w14:paraId="3F74EF1E" w14:textId="77777777" w:rsidR="004F48CB" w:rsidRDefault="004F48C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過去</w:t>
            </w:r>
            <w:r w:rsidR="00D346AB">
              <w:rPr>
                <w:rFonts w:ascii="ＭＳ 明朝" w:eastAsia="ＭＳ 明朝" w:hAnsi="ＭＳ 明朝" w:hint="eastAsia"/>
                <w:color w:val="000000" w:themeColor="text1"/>
                <w:sz w:val="22"/>
              </w:rPr>
              <w:t>３年間の</w:t>
            </w:r>
          </w:p>
          <w:p w14:paraId="753FFABC" w14:textId="6BEB5DA8" w:rsidR="00D346AB" w:rsidRDefault="00D346A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w:t>
            </w:r>
            <w:r>
              <w:rPr>
                <w:rFonts w:ascii="ＭＳ 明朝" w:eastAsia="ＭＳ 明朝" w:hAnsi="ＭＳ 明朝"/>
                <w:color w:val="000000" w:themeColor="text1"/>
                <w:sz w:val="22"/>
              </w:rPr>
              <w:t>館日数</w:t>
            </w:r>
          </w:p>
        </w:tc>
        <w:tc>
          <w:tcPr>
            <w:tcW w:w="2835" w:type="dxa"/>
            <w:tcBorders>
              <w:bottom w:val="dashed" w:sz="4" w:space="0" w:color="auto"/>
              <w:right w:val="dashed" w:sz="4" w:space="0" w:color="auto"/>
            </w:tcBorders>
            <w:vAlign w:val="bottom"/>
          </w:tcPr>
          <w:p w14:paraId="71114738" w14:textId="73AC47FC" w:rsidR="00D346AB" w:rsidRDefault="00D346AB" w:rsidP="00D346A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w:t>
            </w:r>
          </w:p>
        </w:tc>
        <w:tc>
          <w:tcPr>
            <w:tcW w:w="3396" w:type="dxa"/>
            <w:gridSpan w:val="3"/>
            <w:tcBorders>
              <w:left w:val="dashed" w:sz="4" w:space="0" w:color="auto"/>
              <w:bottom w:val="dashed" w:sz="4" w:space="0" w:color="auto"/>
            </w:tcBorders>
            <w:vAlign w:val="center"/>
          </w:tcPr>
          <w:p w14:paraId="3282ED31" w14:textId="2A2F3BAE" w:rsidR="00D346AB" w:rsidRDefault="00D346AB" w:rsidP="00107599">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r>
      <w:tr w:rsidR="00D346AB" w14:paraId="749A4366" w14:textId="77777777" w:rsidTr="00661925">
        <w:trPr>
          <w:trHeight w:val="454"/>
        </w:trPr>
        <w:tc>
          <w:tcPr>
            <w:tcW w:w="1984" w:type="dxa"/>
            <w:vMerge/>
            <w:tcBorders>
              <w:right w:val="single" w:sz="4" w:space="0" w:color="auto"/>
            </w:tcBorders>
            <w:vAlign w:val="center"/>
          </w:tcPr>
          <w:p w14:paraId="18272E98" w14:textId="77777777" w:rsidR="00D346AB" w:rsidRDefault="00D346AB" w:rsidP="00107599">
            <w:pPr>
              <w:jc w:val="distribute"/>
              <w:rPr>
                <w:rFonts w:ascii="ＭＳ 明朝" w:eastAsia="ＭＳ 明朝" w:hAnsi="ＭＳ 明朝"/>
                <w:color w:val="000000" w:themeColor="text1"/>
                <w:sz w:val="22"/>
              </w:rPr>
            </w:pPr>
          </w:p>
        </w:tc>
        <w:tc>
          <w:tcPr>
            <w:tcW w:w="2835" w:type="dxa"/>
            <w:tcBorders>
              <w:top w:val="dashed" w:sz="4" w:space="0" w:color="auto"/>
              <w:left w:val="single" w:sz="4" w:space="0" w:color="auto"/>
              <w:bottom w:val="dashed" w:sz="4" w:space="0" w:color="auto"/>
              <w:right w:val="dashed" w:sz="4" w:space="0" w:color="auto"/>
            </w:tcBorders>
            <w:vAlign w:val="bottom"/>
          </w:tcPr>
          <w:p w14:paraId="1BA76E7B" w14:textId="1CECD30C" w:rsidR="00D346AB" w:rsidRDefault="00D346AB" w:rsidP="00D346A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w:t>
            </w:r>
          </w:p>
        </w:tc>
        <w:tc>
          <w:tcPr>
            <w:tcW w:w="3396" w:type="dxa"/>
            <w:gridSpan w:val="3"/>
            <w:tcBorders>
              <w:top w:val="dashed" w:sz="4" w:space="0" w:color="auto"/>
              <w:left w:val="dashed" w:sz="4" w:space="0" w:color="auto"/>
              <w:bottom w:val="dashed" w:sz="4" w:space="0" w:color="auto"/>
              <w:right w:val="single" w:sz="4" w:space="0" w:color="auto"/>
            </w:tcBorders>
            <w:vAlign w:val="center"/>
          </w:tcPr>
          <w:p w14:paraId="32334992" w14:textId="3EE61459" w:rsidR="00D346AB" w:rsidRDefault="00D346AB" w:rsidP="00107599">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r>
      <w:tr w:rsidR="00D346AB" w14:paraId="1D21147A" w14:textId="77777777" w:rsidTr="00661925">
        <w:trPr>
          <w:trHeight w:val="454"/>
        </w:trPr>
        <w:tc>
          <w:tcPr>
            <w:tcW w:w="1984" w:type="dxa"/>
            <w:vMerge/>
            <w:vAlign w:val="center"/>
          </w:tcPr>
          <w:p w14:paraId="3F0C0698" w14:textId="77777777" w:rsidR="00D346AB" w:rsidRDefault="00D346AB" w:rsidP="00107599">
            <w:pPr>
              <w:jc w:val="distribute"/>
              <w:rPr>
                <w:rFonts w:ascii="ＭＳ 明朝" w:eastAsia="ＭＳ 明朝" w:hAnsi="ＭＳ 明朝"/>
                <w:color w:val="000000" w:themeColor="text1"/>
                <w:sz w:val="22"/>
              </w:rPr>
            </w:pPr>
          </w:p>
        </w:tc>
        <w:tc>
          <w:tcPr>
            <w:tcW w:w="2835" w:type="dxa"/>
            <w:tcBorders>
              <w:top w:val="dashed" w:sz="4" w:space="0" w:color="auto"/>
              <w:right w:val="dashed" w:sz="4" w:space="0" w:color="auto"/>
            </w:tcBorders>
            <w:vAlign w:val="bottom"/>
          </w:tcPr>
          <w:p w14:paraId="78FFCFBA" w14:textId="2C0B817B" w:rsidR="00D346AB" w:rsidRDefault="00D346AB" w:rsidP="00D346A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w:t>
            </w:r>
          </w:p>
        </w:tc>
        <w:tc>
          <w:tcPr>
            <w:tcW w:w="3396" w:type="dxa"/>
            <w:gridSpan w:val="3"/>
            <w:tcBorders>
              <w:top w:val="dashed" w:sz="4" w:space="0" w:color="auto"/>
              <w:left w:val="dashed" w:sz="4" w:space="0" w:color="auto"/>
            </w:tcBorders>
            <w:vAlign w:val="center"/>
          </w:tcPr>
          <w:p w14:paraId="4B65D820" w14:textId="0146177D" w:rsidR="00D346AB" w:rsidRDefault="00D346AB" w:rsidP="00107599">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r>
      <w:tr w:rsidR="00D346AB" w14:paraId="37DB375E" w14:textId="77777777" w:rsidTr="00D346AB">
        <w:trPr>
          <w:trHeight w:val="397"/>
        </w:trPr>
        <w:tc>
          <w:tcPr>
            <w:tcW w:w="1984" w:type="dxa"/>
            <w:vMerge w:val="restart"/>
            <w:vAlign w:val="center"/>
          </w:tcPr>
          <w:p w14:paraId="148952A2" w14:textId="3A1D38E7" w:rsidR="00D346AB" w:rsidRDefault="004F48C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前年度の</w:t>
            </w:r>
            <w:r w:rsidR="00D346AB">
              <w:rPr>
                <w:rFonts w:ascii="ＭＳ 明朝" w:eastAsia="ＭＳ 明朝" w:hAnsi="ＭＳ 明朝" w:hint="eastAsia"/>
                <w:color w:val="000000" w:themeColor="text1"/>
                <w:sz w:val="22"/>
              </w:rPr>
              <w:t>事業実績</w:t>
            </w:r>
          </w:p>
          <w:p w14:paraId="7333D542" w14:textId="77777777" w:rsidR="00D346AB" w:rsidRDefault="00D346AB" w:rsidP="00107599">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（概要）</w:t>
            </w:r>
          </w:p>
        </w:tc>
        <w:tc>
          <w:tcPr>
            <w:tcW w:w="2835" w:type="dxa"/>
          </w:tcPr>
          <w:p w14:paraId="26893EF6" w14:textId="08D1110E"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展覧会</w:t>
            </w:r>
            <w:r>
              <w:rPr>
                <w:rFonts w:ascii="ＭＳ 明朝" w:eastAsia="ＭＳ 明朝" w:hAnsi="ＭＳ 明朝"/>
                <w:color w:val="000000" w:themeColor="text1"/>
                <w:sz w:val="22"/>
              </w:rPr>
              <w:t>名称</w:t>
            </w:r>
          </w:p>
        </w:tc>
        <w:tc>
          <w:tcPr>
            <w:tcW w:w="1134" w:type="dxa"/>
            <w:vAlign w:val="center"/>
          </w:tcPr>
          <w:p w14:paraId="7A41321D"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会期</w:t>
            </w:r>
          </w:p>
        </w:tc>
        <w:tc>
          <w:tcPr>
            <w:tcW w:w="1134" w:type="dxa"/>
            <w:vAlign w:val="center"/>
          </w:tcPr>
          <w:p w14:paraId="322C7F11"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開館日数</w:t>
            </w:r>
          </w:p>
        </w:tc>
        <w:tc>
          <w:tcPr>
            <w:tcW w:w="1128" w:type="dxa"/>
            <w:vAlign w:val="center"/>
          </w:tcPr>
          <w:p w14:paraId="701384D1"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観覧者数</w:t>
            </w:r>
          </w:p>
        </w:tc>
      </w:tr>
      <w:tr w:rsidR="00D346AB" w14:paraId="64C9F942" w14:textId="77777777" w:rsidTr="00D346AB">
        <w:trPr>
          <w:trHeight w:val="397"/>
        </w:trPr>
        <w:tc>
          <w:tcPr>
            <w:tcW w:w="1984" w:type="dxa"/>
            <w:vMerge/>
            <w:vAlign w:val="center"/>
          </w:tcPr>
          <w:p w14:paraId="6FE7EB49" w14:textId="77777777" w:rsidR="00D346AB" w:rsidRDefault="00D346AB" w:rsidP="00107599">
            <w:pPr>
              <w:jc w:val="distribute"/>
              <w:rPr>
                <w:rFonts w:ascii="ＭＳ 明朝" w:eastAsia="ＭＳ 明朝" w:hAnsi="ＭＳ 明朝"/>
                <w:color w:val="000000" w:themeColor="text1"/>
                <w:sz w:val="22"/>
              </w:rPr>
            </w:pPr>
          </w:p>
        </w:tc>
        <w:tc>
          <w:tcPr>
            <w:tcW w:w="2835" w:type="dxa"/>
          </w:tcPr>
          <w:p w14:paraId="2F3A3D11" w14:textId="15F9A0F0" w:rsidR="00D346AB" w:rsidRDefault="00D346AB" w:rsidP="00107599">
            <w:pPr>
              <w:rPr>
                <w:rFonts w:ascii="ＭＳ 明朝" w:eastAsia="ＭＳ 明朝" w:hAnsi="ＭＳ 明朝"/>
                <w:color w:val="000000" w:themeColor="text1"/>
                <w:sz w:val="22"/>
              </w:rPr>
            </w:pPr>
          </w:p>
        </w:tc>
        <w:tc>
          <w:tcPr>
            <w:tcW w:w="1134" w:type="dxa"/>
            <w:vAlign w:val="center"/>
          </w:tcPr>
          <w:p w14:paraId="68457E3B" w14:textId="77777777" w:rsidR="00D346AB" w:rsidRDefault="00D346AB" w:rsidP="00107599">
            <w:pPr>
              <w:rPr>
                <w:rFonts w:ascii="ＭＳ 明朝" w:eastAsia="ＭＳ 明朝" w:hAnsi="ＭＳ 明朝"/>
                <w:color w:val="000000" w:themeColor="text1"/>
                <w:sz w:val="22"/>
              </w:rPr>
            </w:pPr>
          </w:p>
        </w:tc>
        <w:tc>
          <w:tcPr>
            <w:tcW w:w="1134" w:type="dxa"/>
            <w:vAlign w:val="center"/>
          </w:tcPr>
          <w:p w14:paraId="4D087B18" w14:textId="77777777" w:rsidR="00D346AB" w:rsidRDefault="00D346AB" w:rsidP="00107599">
            <w:pPr>
              <w:rPr>
                <w:rFonts w:ascii="ＭＳ 明朝" w:eastAsia="ＭＳ 明朝" w:hAnsi="ＭＳ 明朝"/>
                <w:color w:val="000000" w:themeColor="text1"/>
                <w:sz w:val="22"/>
              </w:rPr>
            </w:pPr>
          </w:p>
        </w:tc>
        <w:tc>
          <w:tcPr>
            <w:tcW w:w="1128" w:type="dxa"/>
            <w:vAlign w:val="center"/>
          </w:tcPr>
          <w:p w14:paraId="59672381" w14:textId="77777777" w:rsidR="00D346AB" w:rsidRDefault="00D346AB" w:rsidP="00107599">
            <w:pPr>
              <w:rPr>
                <w:rFonts w:ascii="ＭＳ 明朝" w:eastAsia="ＭＳ 明朝" w:hAnsi="ＭＳ 明朝"/>
                <w:color w:val="000000" w:themeColor="text1"/>
                <w:sz w:val="22"/>
              </w:rPr>
            </w:pPr>
          </w:p>
        </w:tc>
      </w:tr>
      <w:tr w:rsidR="00D346AB" w14:paraId="50D89F23" w14:textId="77777777" w:rsidTr="00D346AB">
        <w:trPr>
          <w:trHeight w:val="397"/>
        </w:trPr>
        <w:tc>
          <w:tcPr>
            <w:tcW w:w="1984" w:type="dxa"/>
            <w:vMerge/>
            <w:vAlign w:val="center"/>
          </w:tcPr>
          <w:p w14:paraId="336C3A4F" w14:textId="77777777" w:rsidR="00D346AB" w:rsidRDefault="00D346AB" w:rsidP="00107599">
            <w:pPr>
              <w:jc w:val="distribute"/>
              <w:rPr>
                <w:rFonts w:ascii="ＭＳ 明朝" w:eastAsia="ＭＳ 明朝" w:hAnsi="ＭＳ 明朝"/>
                <w:color w:val="000000" w:themeColor="text1"/>
                <w:sz w:val="22"/>
              </w:rPr>
            </w:pPr>
          </w:p>
        </w:tc>
        <w:tc>
          <w:tcPr>
            <w:tcW w:w="2835" w:type="dxa"/>
          </w:tcPr>
          <w:p w14:paraId="5A05C0AA" w14:textId="20C73216" w:rsidR="00D346AB" w:rsidRDefault="00D346AB" w:rsidP="00107599">
            <w:pPr>
              <w:rPr>
                <w:rFonts w:ascii="ＭＳ 明朝" w:eastAsia="ＭＳ 明朝" w:hAnsi="ＭＳ 明朝"/>
                <w:color w:val="000000" w:themeColor="text1"/>
                <w:sz w:val="22"/>
              </w:rPr>
            </w:pPr>
          </w:p>
        </w:tc>
        <w:tc>
          <w:tcPr>
            <w:tcW w:w="1134" w:type="dxa"/>
            <w:vAlign w:val="center"/>
          </w:tcPr>
          <w:p w14:paraId="29BD1D0A" w14:textId="77777777" w:rsidR="00D346AB" w:rsidRDefault="00D346AB" w:rsidP="00107599">
            <w:pPr>
              <w:rPr>
                <w:rFonts w:ascii="ＭＳ 明朝" w:eastAsia="ＭＳ 明朝" w:hAnsi="ＭＳ 明朝"/>
                <w:color w:val="000000" w:themeColor="text1"/>
                <w:sz w:val="22"/>
              </w:rPr>
            </w:pPr>
          </w:p>
        </w:tc>
        <w:tc>
          <w:tcPr>
            <w:tcW w:w="1134" w:type="dxa"/>
            <w:vAlign w:val="center"/>
          </w:tcPr>
          <w:p w14:paraId="570FD5F5" w14:textId="77777777" w:rsidR="00D346AB" w:rsidRDefault="00D346AB" w:rsidP="00107599">
            <w:pPr>
              <w:rPr>
                <w:rFonts w:ascii="ＭＳ 明朝" w:eastAsia="ＭＳ 明朝" w:hAnsi="ＭＳ 明朝"/>
                <w:color w:val="000000" w:themeColor="text1"/>
                <w:sz w:val="22"/>
              </w:rPr>
            </w:pPr>
          </w:p>
        </w:tc>
        <w:tc>
          <w:tcPr>
            <w:tcW w:w="1128" w:type="dxa"/>
            <w:vAlign w:val="center"/>
          </w:tcPr>
          <w:p w14:paraId="1590033B" w14:textId="77777777" w:rsidR="00D346AB" w:rsidRDefault="00D346AB" w:rsidP="00107599">
            <w:pPr>
              <w:rPr>
                <w:rFonts w:ascii="ＭＳ 明朝" w:eastAsia="ＭＳ 明朝" w:hAnsi="ＭＳ 明朝"/>
                <w:color w:val="000000" w:themeColor="text1"/>
                <w:sz w:val="22"/>
              </w:rPr>
            </w:pPr>
          </w:p>
        </w:tc>
      </w:tr>
      <w:tr w:rsidR="00D346AB" w14:paraId="1495624A" w14:textId="77777777" w:rsidTr="00D346AB">
        <w:trPr>
          <w:trHeight w:val="397"/>
        </w:trPr>
        <w:tc>
          <w:tcPr>
            <w:tcW w:w="1984" w:type="dxa"/>
            <w:vMerge/>
            <w:vAlign w:val="center"/>
          </w:tcPr>
          <w:p w14:paraId="215DDE1B" w14:textId="77777777" w:rsidR="00D346AB" w:rsidRDefault="00D346AB" w:rsidP="00107599">
            <w:pPr>
              <w:jc w:val="distribute"/>
              <w:rPr>
                <w:rFonts w:ascii="ＭＳ 明朝" w:eastAsia="ＭＳ 明朝" w:hAnsi="ＭＳ 明朝"/>
                <w:color w:val="000000" w:themeColor="text1"/>
                <w:sz w:val="22"/>
              </w:rPr>
            </w:pPr>
          </w:p>
        </w:tc>
        <w:tc>
          <w:tcPr>
            <w:tcW w:w="2835" w:type="dxa"/>
          </w:tcPr>
          <w:p w14:paraId="291E63DD" w14:textId="6F03B99E" w:rsidR="00D346AB" w:rsidRDefault="00D346AB" w:rsidP="00107599">
            <w:pPr>
              <w:rPr>
                <w:rFonts w:ascii="ＭＳ 明朝" w:eastAsia="ＭＳ 明朝" w:hAnsi="ＭＳ 明朝"/>
                <w:color w:val="000000" w:themeColor="text1"/>
                <w:sz w:val="22"/>
              </w:rPr>
            </w:pPr>
          </w:p>
        </w:tc>
        <w:tc>
          <w:tcPr>
            <w:tcW w:w="1134" w:type="dxa"/>
            <w:vAlign w:val="center"/>
          </w:tcPr>
          <w:p w14:paraId="0DE9D5A7" w14:textId="77777777" w:rsidR="00D346AB" w:rsidRDefault="00D346AB" w:rsidP="00107599">
            <w:pPr>
              <w:rPr>
                <w:rFonts w:ascii="ＭＳ 明朝" w:eastAsia="ＭＳ 明朝" w:hAnsi="ＭＳ 明朝"/>
                <w:color w:val="000000" w:themeColor="text1"/>
                <w:sz w:val="22"/>
              </w:rPr>
            </w:pPr>
          </w:p>
        </w:tc>
        <w:tc>
          <w:tcPr>
            <w:tcW w:w="1134" w:type="dxa"/>
            <w:vAlign w:val="center"/>
          </w:tcPr>
          <w:p w14:paraId="5EB61C44" w14:textId="77777777" w:rsidR="00D346AB" w:rsidRDefault="00D346AB" w:rsidP="00107599">
            <w:pPr>
              <w:rPr>
                <w:rFonts w:ascii="ＭＳ 明朝" w:eastAsia="ＭＳ 明朝" w:hAnsi="ＭＳ 明朝"/>
                <w:color w:val="000000" w:themeColor="text1"/>
                <w:sz w:val="22"/>
              </w:rPr>
            </w:pPr>
          </w:p>
        </w:tc>
        <w:tc>
          <w:tcPr>
            <w:tcW w:w="1128" w:type="dxa"/>
            <w:vAlign w:val="center"/>
          </w:tcPr>
          <w:p w14:paraId="0B674A2D" w14:textId="77777777" w:rsidR="00D346AB" w:rsidRDefault="00D346AB" w:rsidP="00107599">
            <w:pPr>
              <w:rPr>
                <w:rFonts w:ascii="ＭＳ 明朝" w:eastAsia="ＭＳ 明朝" w:hAnsi="ＭＳ 明朝"/>
                <w:color w:val="000000" w:themeColor="text1"/>
                <w:sz w:val="22"/>
              </w:rPr>
            </w:pPr>
          </w:p>
        </w:tc>
      </w:tr>
      <w:tr w:rsidR="00D346AB" w14:paraId="7DC785A8" w14:textId="77777777" w:rsidTr="00D346AB">
        <w:trPr>
          <w:trHeight w:val="397"/>
        </w:trPr>
        <w:tc>
          <w:tcPr>
            <w:tcW w:w="1984" w:type="dxa"/>
            <w:vMerge/>
            <w:vAlign w:val="center"/>
          </w:tcPr>
          <w:p w14:paraId="41E85E5D" w14:textId="77777777" w:rsidR="00D346AB" w:rsidRDefault="00D346AB" w:rsidP="00107599">
            <w:pPr>
              <w:jc w:val="distribute"/>
              <w:rPr>
                <w:rFonts w:ascii="ＭＳ 明朝" w:eastAsia="ＭＳ 明朝" w:hAnsi="ＭＳ 明朝"/>
                <w:color w:val="000000" w:themeColor="text1"/>
                <w:sz w:val="22"/>
              </w:rPr>
            </w:pPr>
          </w:p>
        </w:tc>
        <w:tc>
          <w:tcPr>
            <w:tcW w:w="2835" w:type="dxa"/>
          </w:tcPr>
          <w:p w14:paraId="0A78F972" w14:textId="594A03D4" w:rsidR="00D346AB" w:rsidRDefault="00D346AB" w:rsidP="00107599">
            <w:pPr>
              <w:rPr>
                <w:rFonts w:ascii="ＭＳ 明朝" w:eastAsia="ＭＳ 明朝" w:hAnsi="ＭＳ 明朝"/>
                <w:color w:val="000000" w:themeColor="text1"/>
                <w:sz w:val="22"/>
              </w:rPr>
            </w:pPr>
          </w:p>
        </w:tc>
        <w:tc>
          <w:tcPr>
            <w:tcW w:w="1134" w:type="dxa"/>
            <w:vAlign w:val="center"/>
          </w:tcPr>
          <w:p w14:paraId="5E062DDB" w14:textId="77777777" w:rsidR="00D346AB" w:rsidRDefault="00D346AB" w:rsidP="00107599">
            <w:pPr>
              <w:rPr>
                <w:rFonts w:ascii="ＭＳ 明朝" w:eastAsia="ＭＳ 明朝" w:hAnsi="ＭＳ 明朝"/>
                <w:color w:val="000000" w:themeColor="text1"/>
                <w:sz w:val="22"/>
              </w:rPr>
            </w:pPr>
          </w:p>
        </w:tc>
        <w:tc>
          <w:tcPr>
            <w:tcW w:w="1134" w:type="dxa"/>
            <w:vAlign w:val="center"/>
          </w:tcPr>
          <w:p w14:paraId="2E1A012D" w14:textId="77777777" w:rsidR="00D346AB" w:rsidRDefault="00D346AB" w:rsidP="00107599">
            <w:pPr>
              <w:rPr>
                <w:rFonts w:ascii="ＭＳ 明朝" w:eastAsia="ＭＳ 明朝" w:hAnsi="ＭＳ 明朝"/>
                <w:color w:val="000000" w:themeColor="text1"/>
                <w:sz w:val="22"/>
              </w:rPr>
            </w:pPr>
          </w:p>
        </w:tc>
        <w:tc>
          <w:tcPr>
            <w:tcW w:w="1128" w:type="dxa"/>
            <w:vAlign w:val="center"/>
          </w:tcPr>
          <w:p w14:paraId="36ABF44A" w14:textId="77777777" w:rsidR="00D346AB" w:rsidRDefault="00D346AB" w:rsidP="00107599">
            <w:pPr>
              <w:rPr>
                <w:rFonts w:ascii="ＭＳ 明朝" w:eastAsia="ＭＳ 明朝" w:hAnsi="ＭＳ 明朝"/>
                <w:color w:val="000000" w:themeColor="text1"/>
                <w:sz w:val="22"/>
              </w:rPr>
            </w:pPr>
          </w:p>
        </w:tc>
      </w:tr>
      <w:tr w:rsidR="00D346AB" w14:paraId="1A184849" w14:textId="77777777" w:rsidTr="00D346AB">
        <w:trPr>
          <w:trHeight w:val="397"/>
        </w:trPr>
        <w:tc>
          <w:tcPr>
            <w:tcW w:w="1984" w:type="dxa"/>
            <w:vMerge/>
            <w:vAlign w:val="center"/>
          </w:tcPr>
          <w:p w14:paraId="6A5F88DF" w14:textId="77777777" w:rsidR="00D346AB" w:rsidRDefault="00D346AB" w:rsidP="00107599">
            <w:pPr>
              <w:jc w:val="distribute"/>
              <w:rPr>
                <w:rFonts w:ascii="ＭＳ 明朝" w:eastAsia="ＭＳ 明朝" w:hAnsi="ＭＳ 明朝"/>
                <w:color w:val="000000" w:themeColor="text1"/>
                <w:sz w:val="22"/>
              </w:rPr>
            </w:pPr>
          </w:p>
        </w:tc>
        <w:tc>
          <w:tcPr>
            <w:tcW w:w="3969" w:type="dxa"/>
            <w:gridSpan w:val="2"/>
          </w:tcPr>
          <w:p w14:paraId="6E12C32D" w14:textId="6077B122"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1134" w:type="dxa"/>
            <w:vAlign w:val="center"/>
          </w:tcPr>
          <w:p w14:paraId="60D69254" w14:textId="77777777" w:rsidR="00D346AB" w:rsidRDefault="00D346AB" w:rsidP="00107599">
            <w:pPr>
              <w:rPr>
                <w:rFonts w:ascii="ＭＳ 明朝" w:eastAsia="ＭＳ 明朝" w:hAnsi="ＭＳ 明朝"/>
                <w:color w:val="000000" w:themeColor="text1"/>
                <w:sz w:val="22"/>
              </w:rPr>
            </w:pPr>
          </w:p>
        </w:tc>
        <w:tc>
          <w:tcPr>
            <w:tcW w:w="1128" w:type="dxa"/>
            <w:vAlign w:val="center"/>
          </w:tcPr>
          <w:p w14:paraId="22B87975" w14:textId="77777777" w:rsidR="00D346AB" w:rsidRDefault="00D346AB" w:rsidP="00107599">
            <w:pPr>
              <w:rPr>
                <w:rFonts w:ascii="ＭＳ 明朝" w:eastAsia="ＭＳ 明朝" w:hAnsi="ＭＳ 明朝"/>
                <w:color w:val="000000" w:themeColor="text1"/>
                <w:sz w:val="22"/>
              </w:rPr>
            </w:pPr>
          </w:p>
        </w:tc>
      </w:tr>
      <w:tr w:rsidR="00D346AB" w14:paraId="692EABA3" w14:textId="77777777" w:rsidTr="00D346AB">
        <w:trPr>
          <w:trHeight w:val="397"/>
        </w:trPr>
        <w:tc>
          <w:tcPr>
            <w:tcW w:w="1984" w:type="dxa"/>
            <w:vAlign w:val="center"/>
          </w:tcPr>
          <w:p w14:paraId="43D3B1A4" w14:textId="6E64F7D0" w:rsidR="00D346AB" w:rsidRDefault="00294272" w:rsidP="00D346AB">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前年度の</w:t>
            </w:r>
            <w:r w:rsidR="00D346AB">
              <w:rPr>
                <w:rFonts w:ascii="ＭＳ 明朝" w:eastAsia="ＭＳ 明朝" w:hAnsi="ＭＳ 明朝" w:hint="eastAsia"/>
                <w:color w:val="000000" w:themeColor="text1"/>
                <w:sz w:val="22"/>
              </w:rPr>
              <w:t>事業実績</w:t>
            </w:r>
          </w:p>
          <w:p w14:paraId="24868979" w14:textId="2B52BE2A" w:rsidR="00D346AB" w:rsidRDefault="00D346AB" w:rsidP="00D346AB">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（詳細）</w:t>
            </w:r>
          </w:p>
        </w:tc>
        <w:tc>
          <w:tcPr>
            <w:tcW w:w="6231" w:type="dxa"/>
            <w:gridSpan w:val="4"/>
          </w:tcPr>
          <w:p w14:paraId="1AF9D2C5" w14:textId="7E4BA023" w:rsidR="00D346AB" w:rsidRDefault="00D346AB" w:rsidP="00107599">
            <w:pPr>
              <w:rPr>
                <w:rFonts w:ascii="ＭＳ 明朝" w:eastAsia="ＭＳ 明朝" w:hAnsi="ＭＳ 明朝"/>
                <w:color w:val="000000" w:themeColor="text1"/>
                <w:sz w:val="22"/>
              </w:rPr>
            </w:pPr>
          </w:p>
          <w:p w14:paraId="0C91DD13" w14:textId="77777777" w:rsidR="00D346AB" w:rsidRDefault="00D346AB" w:rsidP="00107599">
            <w:pPr>
              <w:rPr>
                <w:rFonts w:ascii="ＭＳ 明朝" w:eastAsia="ＭＳ 明朝" w:hAnsi="ＭＳ 明朝"/>
                <w:color w:val="000000" w:themeColor="text1"/>
                <w:sz w:val="22"/>
              </w:rPr>
            </w:pPr>
          </w:p>
          <w:p w14:paraId="3163AE76" w14:textId="77777777" w:rsidR="00D346AB" w:rsidRDefault="00D346AB" w:rsidP="00107599">
            <w:pPr>
              <w:rPr>
                <w:rFonts w:ascii="ＭＳ 明朝" w:eastAsia="ＭＳ 明朝" w:hAnsi="ＭＳ 明朝"/>
                <w:color w:val="000000" w:themeColor="text1"/>
                <w:sz w:val="22"/>
              </w:rPr>
            </w:pPr>
          </w:p>
          <w:p w14:paraId="2D1AC395" w14:textId="77777777" w:rsidR="00D346AB" w:rsidRDefault="00D346AB" w:rsidP="00107599">
            <w:pPr>
              <w:rPr>
                <w:rFonts w:ascii="ＭＳ 明朝" w:eastAsia="ＭＳ 明朝" w:hAnsi="ＭＳ 明朝"/>
                <w:color w:val="000000" w:themeColor="text1"/>
                <w:sz w:val="22"/>
              </w:rPr>
            </w:pPr>
          </w:p>
          <w:p w14:paraId="65A09D1B" w14:textId="77777777" w:rsidR="00D346AB" w:rsidRDefault="00D346AB" w:rsidP="00107599">
            <w:pPr>
              <w:rPr>
                <w:rFonts w:ascii="ＭＳ 明朝" w:eastAsia="ＭＳ 明朝" w:hAnsi="ＭＳ 明朝"/>
                <w:color w:val="000000" w:themeColor="text1"/>
                <w:sz w:val="22"/>
              </w:rPr>
            </w:pPr>
          </w:p>
          <w:p w14:paraId="3F4D61E2" w14:textId="77777777" w:rsidR="00E55758" w:rsidRDefault="00E55758" w:rsidP="00107599">
            <w:pPr>
              <w:rPr>
                <w:rFonts w:ascii="ＭＳ 明朝" w:eastAsia="ＭＳ 明朝" w:hAnsi="ＭＳ 明朝"/>
                <w:color w:val="000000" w:themeColor="text1"/>
                <w:sz w:val="22"/>
              </w:rPr>
            </w:pPr>
          </w:p>
          <w:p w14:paraId="5A7EEA6C" w14:textId="77777777" w:rsidR="00D346AB" w:rsidRDefault="00D346AB" w:rsidP="00107599">
            <w:pPr>
              <w:rPr>
                <w:rFonts w:ascii="ＭＳ 明朝" w:eastAsia="ＭＳ 明朝" w:hAnsi="ＭＳ 明朝"/>
                <w:color w:val="000000" w:themeColor="text1"/>
                <w:sz w:val="22"/>
              </w:rPr>
            </w:pPr>
          </w:p>
          <w:p w14:paraId="410B4A50" w14:textId="77777777" w:rsidR="00D346AB" w:rsidRDefault="00D346AB" w:rsidP="00107599">
            <w:pPr>
              <w:rPr>
                <w:rFonts w:ascii="ＭＳ 明朝" w:eastAsia="ＭＳ 明朝" w:hAnsi="ＭＳ 明朝"/>
                <w:color w:val="000000" w:themeColor="text1"/>
                <w:sz w:val="22"/>
              </w:rPr>
            </w:pPr>
          </w:p>
        </w:tc>
      </w:tr>
    </w:tbl>
    <w:p w14:paraId="7C95ABE7" w14:textId="74A5AAAD" w:rsidR="00D346AB" w:rsidRDefault="00D346AB" w:rsidP="00294272">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102C96">
        <w:rPr>
          <w:rFonts w:ascii="ＭＳ 明朝" w:eastAsia="ＭＳ 明朝" w:hAnsi="ＭＳ 明朝" w:hint="eastAsia"/>
          <w:color w:val="000000" w:themeColor="text1"/>
          <w:sz w:val="22"/>
        </w:rPr>
        <w:t>（注）</w:t>
      </w:r>
      <w:r>
        <w:rPr>
          <w:rFonts w:ascii="ＭＳ 明朝" w:eastAsia="ＭＳ 明朝" w:hAnsi="ＭＳ 明朝" w:hint="eastAsia"/>
          <w:color w:val="000000" w:themeColor="text1"/>
          <w:sz w:val="22"/>
        </w:rPr>
        <w:t>「事業実績（概要）」欄及び</w:t>
      </w:r>
      <w:r w:rsidRPr="00061EEE">
        <w:rPr>
          <w:rFonts w:ascii="ＭＳ 明朝" w:eastAsia="ＭＳ 明朝" w:hAnsi="ＭＳ 明朝" w:hint="eastAsia"/>
          <w:color w:val="000000" w:themeColor="text1"/>
          <w:sz w:val="22"/>
        </w:rPr>
        <w:t>「事業実績（詳細）」欄</w:t>
      </w:r>
      <w:r>
        <w:rPr>
          <w:rFonts w:ascii="ＭＳ 明朝" w:eastAsia="ＭＳ 明朝" w:hAnsi="ＭＳ 明朝"/>
          <w:color w:val="000000" w:themeColor="text1"/>
          <w:sz w:val="22"/>
        </w:rPr>
        <w:t>について、</w:t>
      </w:r>
      <w:r w:rsidRPr="00102C96">
        <w:rPr>
          <w:rFonts w:ascii="ＭＳ 明朝" w:eastAsia="ＭＳ 明朝" w:hAnsi="ＭＳ 明朝" w:hint="eastAsia"/>
          <w:color w:val="000000" w:themeColor="text1"/>
          <w:sz w:val="22"/>
        </w:rPr>
        <w:t>記入欄が足りない場合は、任意の別紙を添付すること。</w:t>
      </w:r>
    </w:p>
    <w:p w14:paraId="78F2A31B" w14:textId="77777777" w:rsidR="00294272" w:rsidRDefault="00294272" w:rsidP="00E55758">
      <w:pPr>
        <w:rPr>
          <w:rFonts w:ascii="ＭＳ 明朝" w:eastAsia="ＭＳ 明朝" w:hAnsi="ＭＳ 明朝"/>
          <w:color w:val="000000" w:themeColor="text1"/>
          <w:sz w:val="22"/>
        </w:rPr>
      </w:pPr>
    </w:p>
    <w:p w14:paraId="7ECE36E8" w14:textId="77777777" w:rsidR="00E55758" w:rsidRDefault="00E55758" w:rsidP="00E55758">
      <w:pPr>
        <w:rPr>
          <w:rFonts w:ascii="ＭＳ 明朝" w:eastAsia="ＭＳ 明朝" w:hAnsi="ＭＳ 明朝"/>
          <w:color w:val="000000" w:themeColor="text1"/>
          <w:sz w:val="22"/>
        </w:rPr>
      </w:pPr>
    </w:p>
    <w:p w14:paraId="404ABE76" w14:textId="753B9193" w:rsidR="00661925" w:rsidRDefault="00D346AB" w:rsidP="00D346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２　</w:t>
      </w:r>
      <w:r w:rsidRPr="00480538">
        <w:rPr>
          <w:rFonts w:ascii="ＭＳ 明朝" w:eastAsia="ＭＳ 明朝" w:hAnsi="ＭＳ 明朝" w:hint="eastAsia"/>
          <w:color w:val="000000" w:themeColor="text1"/>
          <w:sz w:val="22"/>
        </w:rPr>
        <w:t>博物館の登録等に関する規則第２条及び</w:t>
      </w:r>
      <w:r w:rsidRPr="00480538">
        <w:rPr>
          <w:rFonts w:ascii="ＭＳ 明朝" w:eastAsia="ＭＳ 明朝" w:hAnsi="ＭＳ 明朝"/>
          <w:color w:val="000000" w:themeColor="text1"/>
          <w:sz w:val="22"/>
        </w:rPr>
        <w:t>第１０条</w:t>
      </w:r>
      <w:r w:rsidRPr="00480538">
        <w:rPr>
          <w:rFonts w:ascii="ＭＳ 明朝" w:eastAsia="ＭＳ 明朝" w:hAnsi="ＭＳ 明朝" w:hint="eastAsia"/>
          <w:color w:val="000000" w:themeColor="text1"/>
          <w:sz w:val="22"/>
        </w:rPr>
        <w:t>に規定する基準の</w:t>
      </w:r>
      <w:r w:rsidRPr="00480538">
        <w:rPr>
          <w:rFonts w:ascii="ＭＳ 明朝" w:eastAsia="ＭＳ 明朝" w:hAnsi="ＭＳ 明朝"/>
          <w:color w:val="000000" w:themeColor="text1"/>
          <w:sz w:val="22"/>
        </w:rPr>
        <w:t>適合状況</w:t>
      </w:r>
    </w:p>
    <w:p w14:paraId="2CF1067F" w14:textId="1196E4EF" w:rsidR="00294272" w:rsidRPr="00480538" w:rsidRDefault="00294272" w:rsidP="00D346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（基準に適合</w:t>
      </w:r>
      <w:r>
        <w:rPr>
          <w:rFonts w:ascii="ＭＳ 明朝" w:eastAsia="ＭＳ 明朝" w:hAnsi="ＭＳ 明朝"/>
          <w:color w:val="000000" w:themeColor="text1"/>
          <w:sz w:val="22"/>
        </w:rPr>
        <w:t>している場合は</w:t>
      </w:r>
      <w:r>
        <w:rPr>
          <w:rFonts w:ascii="ＭＳ 明朝" w:eastAsia="ＭＳ 明朝" w:hAnsi="ＭＳ 明朝" w:hint="eastAsia"/>
          <w:color w:val="000000" w:themeColor="text1"/>
          <w:sz w:val="22"/>
        </w:rPr>
        <w:t>「適」に</w:t>
      </w:r>
      <w:r>
        <w:rPr>
          <w:rFonts w:ascii="ＭＳ 明朝" w:eastAsia="ＭＳ 明朝" w:hAnsi="ＭＳ 明朝"/>
          <w:color w:val="000000" w:themeColor="text1"/>
          <w:sz w:val="22"/>
        </w:rPr>
        <w:t>、適合していない場合は「</w:t>
      </w:r>
      <w:r>
        <w:rPr>
          <w:rFonts w:ascii="ＭＳ 明朝" w:eastAsia="ＭＳ 明朝" w:hAnsi="ＭＳ 明朝" w:hint="eastAsia"/>
          <w:color w:val="000000" w:themeColor="text1"/>
          <w:sz w:val="22"/>
        </w:rPr>
        <w:t>否</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に</w:t>
      </w:r>
      <w:r>
        <w:rPr>
          <w:rFonts w:ascii="ＭＳ 明朝" w:eastAsia="ＭＳ 明朝" w:hAnsi="ＭＳ 明朝"/>
          <w:color w:val="000000" w:themeColor="text1"/>
          <w:sz w:val="22"/>
        </w:rPr>
        <w:t>それぞれ</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を付けること。</w:t>
      </w:r>
      <w:r>
        <w:rPr>
          <w:rFonts w:ascii="ＭＳ 明朝" w:eastAsia="ＭＳ 明朝" w:hAnsi="ＭＳ 明朝" w:hint="eastAsia"/>
          <w:color w:val="000000" w:themeColor="text1"/>
          <w:sz w:val="22"/>
        </w:rPr>
        <w:t>）</w:t>
      </w:r>
    </w:p>
    <w:tbl>
      <w:tblPr>
        <w:tblStyle w:val="aa"/>
        <w:tblW w:w="0" w:type="auto"/>
        <w:tblInd w:w="279" w:type="dxa"/>
        <w:tblLook w:val="04A0" w:firstRow="1" w:lastRow="0" w:firstColumn="1" w:lastColumn="0" w:noHBand="0" w:noVBand="1"/>
      </w:tblPr>
      <w:tblGrid>
        <w:gridCol w:w="6946"/>
        <w:gridCol w:w="1134"/>
      </w:tblGrid>
      <w:tr w:rsidR="00D346AB" w:rsidRPr="00480538" w14:paraId="1982D01F" w14:textId="77777777" w:rsidTr="00107599">
        <w:tc>
          <w:tcPr>
            <w:tcW w:w="6946" w:type="dxa"/>
          </w:tcPr>
          <w:p w14:paraId="44B428F3" w14:textId="77777777" w:rsidR="00D346AB" w:rsidRPr="00480538" w:rsidRDefault="00D346AB" w:rsidP="00107599">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基準の</w:t>
            </w:r>
            <w:r w:rsidRPr="00480538">
              <w:rPr>
                <w:rFonts w:ascii="ＭＳ 明朝" w:eastAsia="ＭＳ 明朝" w:hAnsi="ＭＳ 明朝"/>
                <w:color w:val="000000" w:themeColor="text1"/>
                <w:sz w:val="22"/>
              </w:rPr>
              <w:t>内容</w:t>
            </w:r>
          </w:p>
        </w:tc>
        <w:tc>
          <w:tcPr>
            <w:tcW w:w="1134" w:type="dxa"/>
          </w:tcPr>
          <w:p w14:paraId="4E93DC9A" w14:textId="77777777" w:rsidR="00D346AB" w:rsidRPr="00480538" w:rsidRDefault="00D346AB" w:rsidP="00107599">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適合状況</w:t>
            </w:r>
          </w:p>
        </w:tc>
      </w:tr>
      <w:tr w:rsidR="00D346AB" w:rsidRPr="00480538" w14:paraId="50D694CB" w14:textId="77777777" w:rsidTr="00107599">
        <w:tc>
          <w:tcPr>
            <w:tcW w:w="8080" w:type="dxa"/>
            <w:gridSpan w:val="2"/>
            <w:tcBorders>
              <w:bottom w:val="single" w:sz="4" w:space="0" w:color="auto"/>
            </w:tcBorders>
          </w:tcPr>
          <w:p w14:paraId="4A76F660" w14:textId="77777777" w:rsidR="00D346AB" w:rsidRPr="00480538" w:rsidRDefault="00D346AB" w:rsidP="00107599">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（１）博物館の体制に関する基準</w:t>
            </w:r>
          </w:p>
        </w:tc>
      </w:tr>
      <w:tr w:rsidR="00D346AB" w:rsidRPr="00480538" w14:paraId="27857928" w14:textId="77777777" w:rsidTr="00107599">
        <w:tc>
          <w:tcPr>
            <w:tcW w:w="6946" w:type="dxa"/>
            <w:tcBorders>
              <w:bottom w:val="dashed" w:sz="4" w:space="0" w:color="auto"/>
            </w:tcBorders>
          </w:tcPr>
          <w:p w14:paraId="53171A5E" w14:textId="77777777" w:rsidR="00D346AB" w:rsidRPr="00480538" w:rsidRDefault="00D346AB" w:rsidP="00107599">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イ　博物館資料の収集、保管及び展示（インターネットの利用その他の方法により博物館資料に係る電磁的記録を公開することを含む。以下同じ。）並びに博物館資料に関する調査研究の実施に関する基本的運営方針（以下単に「基本的運営方針」という。）を策定し当該方針を公表するとともに、当該方針に基づき、相当の公益性をもつて博物館を運営する体制を整備していること。</w:t>
            </w:r>
          </w:p>
        </w:tc>
        <w:tc>
          <w:tcPr>
            <w:tcW w:w="1134" w:type="dxa"/>
            <w:tcBorders>
              <w:bottom w:val="dashed" w:sz="4" w:space="0" w:color="auto"/>
            </w:tcBorders>
            <w:vAlign w:val="center"/>
          </w:tcPr>
          <w:p w14:paraId="385B7432" w14:textId="77777777" w:rsidR="00D346AB" w:rsidRPr="00480538" w:rsidRDefault="00D346AB" w:rsidP="00107599">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D346AB" w14:paraId="282887EB" w14:textId="77777777" w:rsidTr="00107599">
        <w:tc>
          <w:tcPr>
            <w:tcW w:w="6946" w:type="dxa"/>
            <w:tcBorders>
              <w:top w:val="dashed" w:sz="4" w:space="0" w:color="auto"/>
              <w:bottom w:val="dashed" w:sz="4" w:space="0" w:color="auto"/>
            </w:tcBorders>
          </w:tcPr>
          <w:p w14:paraId="4685C8F3" w14:textId="77777777" w:rsidR="00D346AB" w:rsidRPr="00480538" w:rsidRDefault="00D346AB" w:rsidP="00107599">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ロ　基本的運営方針に基づく博物館資料の収集及び管理の方針を定め、当該方針に基づき、博物館資料を体系的に収集する体制を整備していること。</w:t>
            </w:r>
          </w:p>
        </w:tc>
        <w:tc>
          <w:tcPr>
            <w:tcW w:w="1134" w:type="dxa"/>
            <w:tcBorders>
              <w:top w:val="dashed" w:sz="4" w:space="0" w:color="auto"/>
              <w:bottom w:val="dashed" w:sz="4" w:space="0" w:color="auto"/>
            </w:tcBorders>
            <w:vAlign w:val="center"/>
          </w:tcPr>
          <w:p w14:paraId="157AEED1" w14:textId="77777777" w:rsidR="00D346AB" w:rsidRDefault="00D346AB" w:rsidP="00107599">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D346AB" w14:paraId="700D6E79" w14:textId="77777777" w:rsidTr="00107599">
        <w:tc>
          <w:tcPr>
            <w:tcW w:w="6946" w:type="dxa"/>
            <w:tcBorders>
              <w:top w:val="dashed" w:sz="4" w:space="0" w:color="auto"/>
              <w:bottom w:val="dashed" w:sz="4" w:space="0" w:color="auto"/>
            </w:tcBorders>
          </w:tcPr>
          <w:p w14:paraId="35F2FA7E" w14:textId="77777777" w:rsidR="00D346AB" w:rsidRPr="009503A6" w:rsidRDefault="00D346AB" w:rsidP="00107599">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ハ　ロ</w:t>
            </w:r>
            <w:r w:rsidRPr="009503A6">
              <w:rPr>
                <w:rFonts w:ascii="ＭＳ 明朝" w:eastAsia="ＭＳ 明朝" w:hAnsi="ＭＳ 明朝" w:hint="eastAsia"/>
                <w:color w:val="000000" w:themeColor="text1"/>
                <w:sz w:val="18"/>
              </w:rPr>
              <w:t>に規定する博物館資料の収集及び管理の方針に基づき、所蔵する博物館資料の目録を作成し、当該博物館資料を適切に管理し、及び活用する体制を整備していること。</w:t>
            </w:r>
          </w:p>
        </w:tc>
        <w:tc>
          <w:tcPr>
            <w:tcW w:w="1134" w:type="dxa"/>
            <w:tcBorders>
              <w:top w:val="dashed" w:sz="4" w:space="0" w:color="auto"/>
              <w:bottom w:val="dashed" w:sz="4" w:space="0" w:color="auto"/>
            </w:tcBorders>
            <w:vAlign w:val="center"/>
          </w:tcPr>
          <w:p w14:paraId="45808F7C" w14:textId="77777777" w:rsidR="00D346AB" w:rsidRDefault="00D346AB" w:rsidP="00107599">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771CDED6" w14:textId="77777777" w:rsidTr="00107599">
        <w:tc>
          <w:tcPr>
            <w:tcW w:w="6946" w:type="dxa"/>
            <w:tcBorders>
              <w:top w:val="dashed" w:sz="4" w:space="0" w:color="auto"/>
              <w:bottom w:val="dashed" w:sz="4" w:space="0" w:color="auto"/>
            </w:tcBorders>
          </w:tcPr>
          <w:p w14:paraId="4E53FD69" w14:textId="77777777" w:rsidR="00D346AB" w:rsidRPr="009503A6" w:rsidRDefault="00D346AB" w:rsidP="00107599">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ニ　一般公衆に対して、所蔵する博物館資料の展示を行い、又は特定の主題に基づき、所蔵する博物館資料若しくは借用した博物館資料による展示を行う体制を整備していること。</w:t>
            </w:r>
          </w:p>
        </w:tc>
        <w:tc>
          <w:tcPr>
            <w:tcW w:w="1134" w:type="dxa"/>
            <w:tcBorders>
              <w:top w:val="dashed" w:sz="4" w:space="0" w:color="auto"/>
              <w:bottom w:val="dashed" w:sz="4" w:space="0" w:color="auto"/>
            </w:tcBorders>
            <w:vAlign w:val="center"/>
          </w:tcPr>
          <w:p w14:paraId="072D7CE4" w14:textId="77777777" w:rsidR="00D346AB" w:rsidRDefault="00D346AB" w:rsidP="00107599">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0E7BAFF9" w14:textId="77777777" w:rsidTr="00D346AB">
        <w:tc>
          <w:tcPr>
            <w:tcW w:w="6946" w:type="dxa"/>
            <w:tcBorders>
              <w:top w:val="dashed" w:sz="4" w:space="0" w:color="auto"/>
              <w:bottom w:val="dashed" w:sz="4" w:space="0" w:color="auto"/>
            </w:tcBorders>
          </w:tcPr>
          <w:p w14:paraId="299DB7CC" w14:textId="77777777" w:rsidR="00D346AB" w:rsidRPr="009503A6" w:rsidRDefault="00D346AB" w:rsidP="00107599">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ホ　単独で又は他の博物館若しくは法第</w:t>
            </w:r>
            <w:r>
              <w:rPr>
                <w:rFonts w:ascii="ＭＳ 明朝" w:eastAsia="ＭＳ 明朝" w:hAnsi="ＭＳ 明朝" w:hint="eastAsia"/>
                <w:color w:val="000000" w:themeColor="text1"/>
                <w:sz w:val="18"/>
              </w:rPr>
              <w:t>３条第１項第１２</w:t>
            </w:r>
            <w:r w:rsidRPr="009503A6">
              <w:rPr>
                <w:rFonts w:ascii="ＭＳ 明朝" w:eastAsia="ＭＳ 明朝" w:hAnsi="ＭＳ 明朝" w:hint="eastAsia"/>
                <w:color w:val="000000" w:themeColor="text1"/>
                <w:sz w:val="18"/>
              </w:rPr>
              <w:t>号に掲げる</w:t>
            </w:r>
            <w:r>
              <w:rPr>
                <w:rFonts w:ascii="ＭＳ 明朝" w:eastAsia="ＭＳ 明朝" w:hAnsi="ＭＳ 明朝" w:hint="eastAsia"/>
                <w:color w:val="000000" w:themeColor="text1"/>
                <w:sz w:val="18"/>
              </w:rPr>
              <w:t>教育</w:t>
            </w:r>
            <w:r>
              <w:rPr>
                <w:rFonts w:ascii="ＭＳ 明朝" w:eastAsia="ＭＳ 明朝" w:hAnsi="ＭＳ 明朝"/>
                <w:color w:val="000000" w:themeColor="text1"/>
                <w:sz w:val="18"/>
              </w:rPr>
              <w:t>、</w:t>
            </w:r>
            <w:r w:rsidRPr="009503A6">
              <w:rPr>
                <w:rFonts w:ascii="ＭＳ 明朝" w:eastAsia="ＭＳ 明朝" w:hAnsi="ＭＳ 明朝" w:hint="eastAsia"/>
                <w:color w:val="000000" w:themeColor="text1"/>
                <w:sz w:val="18"/>
              </w:rPr>
              <w:t>学術若しくは文化に関する諸施設と共同で、博物館資料に関する調査研究を行い、その成果を活用する体制を整備していること。</w:t>
            </w:r>
          </w:p>
        </w:tc>
        <w:tc>
          <w:tcPr>
            <w:tcW w:w="1134" w:type="dxa"/>
            <w:tcBorders>
              <w:top w:val="dashed" w:sz="4" w:space="0" w:color="auto"/>
              <w:bottom w:val="dashed" w:sz="4" w:space="0" w:color="auto"/>
            </w:tcBorders>
            <w:vAlign w:val="center"/>
          </w:tcPr>
          <w:p w14:paraId="22A0D0EC" w14:textId="77777777" w:rsidR="00D346AB" w:rsidRDefault="00D346AB" w:rsidP="00107599">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3606222C" w14:textId="77777777" w:rsidTr="00D346AB">
        <w:tc>
          <w:tcPr>
            <w:tcW w:w="6946" w:type="dxa"/>
            <w:tcBorders>
              <w:top w:val="dashed" w:sz="4" w:space="0" w:color="auto"/>
              <w:bottom w:val="dashed" w:sz="4" w:space="0" w:color="auto"/>
            </w:tcBorders>
          </w:tcPr>
          <w:p w14:paraId="13ADD978" w14:textId="3FF071AF"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ヘ　博物館資料を用いた学習機会の提供、利用者に対する博物館資料の説明その他の教育活動を行う体制を整備していること。</w:t>
            </w:r>
          </w:p>
        </w:tc>
        <w:tc>
          <w:tcPr>
            <w:tcW w:w="1134" w:type="dxa"/>
            <w:tcBorders>
              <w:top w:val="dashed" w:sz="4" w:space="0" w:color="auto"/>
              <w:bottom w:val="dashed" w:sz="4" w:space="0" w:color="auto"/>
            </w:tcBorders>
            <w:vAlign w:val="center"/>
          </w:tcPr>
          <w:p w14:paraId="0F7C7E4E" w14:textId="06460BE3"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5438E023" w14:textId="77777777" w:rsidTr="00D346AB">
        <w:tc>
          <w:tcPr>
            <w:tcW w:w="6946" w:type="dxa"/>
            <w:tcBorders>
              <w:top w:val="dashed" w:sz="4" w:space="0" w:color="auto"/>
              <w:bottom w:val="single" w:sz="4" w:space="0" w:color="auto"/>
            </w:tcBorders>
          </w:tcPr>
          <w:p w14:paraId="2DC16C4B" w14:textId="4842B79D" w:rsidR="00D346AB" w:rsidRPr="009503A6" w:rsidRDefault="00D346AB" w:rsidP="00D346AB">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ト　法第７</w:t>
            </w:r>
            <w:r w:rsidRPr="00677C1B">
              <w:rPr>
                <w:rFonts w:ascii="ＭＳ 明朝" w:eastAsia="ＭＳ 明朝" w:hAnsi="ＭＳ 明朝" w:hint="eastAsia"/>
                <w:color w:val="000000" w:themeColor="text1"/>
                <w:sz w:val="18"/>
              </w:rPr>
              <w:t>条に規定する研修その他の研修に職員が参加する機会が確保されていること。</w:t>
            </w:r>
          </w:p>
        </w:tc>
        <w:tc>
          <w:tcPr>
            <w:tcW w:w="1134" w:type="dxa"/>
            <w:tcBorders>
              <w:top w:val="dashed" w:sz="4" w:space="0" w:color="auto"/>
              <w:bottom w:val="single" w:sz="4" w:space="0" w:color="auto"/>
            </w:tcBorders>
            <w:vAlign w:val="center"/>
          </w:tcPr>
          <w:p w14:paraId="706455B4" w14:textId="428AEC0F"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02EF822B" w14:textId="77777777" w:rsidTr="00D346AB">
        <w:tc>
          <w:tcPr>
            <w:tcW w:w="8080" w:type="dxa"/>
            <w:gridSpan w:val="2"/>
            <w:tcBorders>
              <w:top w:val="single" w:sz="4" w:space="0" w:color="auto"/>
              <w:bottom w:val="single" w:sz="4" w:space="0" w:color="auto"/>
            </w:tcBorders>
          </w:tcPr>
          <w:p w14:paraId="42E5BF7A" w14:textId="7CF82FBC" w:rsidR="00D346AB" w:rsidRPr="00677C1B" w:rsidRDefault="00D346AB" w:rsidP="00D346AB">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Pr="00677C1B">
              <w:rPr>
                <w:rFonts w:ascii="ＭＳ 明朝" w:eastAsia="ＭＳ 明朝" w:hAnsi="ＭＳ 明朝" w:hint="eastAsia"/>
                <w:color w:val="000000" w:themeColor="text1"/>
                <w:sz w:val="22"/>
              </w:rPr>
              <w:t>博物館の職員に関する基準</w:t>
            </w:r>
          </w:p>
        </w:tc>
      </w:tr>
      <w:tr w:rsidR="00D346AB" w14:paraId="75167F2F" w14:textId="77777777" w:rsidTr="00D346AB">
        <w:tc>
          <w:tcPr>
            <w:tcW w:w="6946" w:type="dxa"/>
            <w:tcBorders>
              <w:top w:val="single" w:sz="4" w:space="0" w:color="auto"/>
              <w:bottom w:val="dashed" w:sz="4" w:space="0" w:color="auto"/>
            </w:tcBorders>
          </w:tcPr>
          <w:p w14:paraId="27D79065" w14:textId="2FB90DFC" w:rsidR="00D346AB" w:rsidRPr="009503A6" w:rsidRDefault="00D346AB" w:rsidP="00D346AB">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イ　</w:t>
            </w:r>
            <w:r w:rsidRPr="00677C1B">
              <w:rPr>
                <w:rFonts w:ascii="ＭＳ 明朝" w:eastAsia="ＭＳ 明朝" w:hAnsi="ＭＳ 明朝" w:hint="eastAsia"/>
                <w:color w:val="000000" w:themeColor="text1"/>
                <w:sz w:val="18"/>
              </w:rPr>
              <w:t>基本的運営方針に基づいて博物館の管理運営を行うことができる館長が置かれていること。</w:t>
            </w:r>
          </w:p>
        </w:tc>
        <w:tc>
          <w:tcPr>
            <w:tcW w:w="1134" w:type="dxa"/>
            <w:tcBorders>
              <w:top w:val="single" w:sz="4" w:space="0" w:color="auto"/>
              <w:bottom w:val="dashed" w:sz="4" w:space="0" w:color="auto"/>
            </w:tcBorders>
            <w:vAlign w:val="center"/>
          </w:tcPr>
          <w:p w14:paraId="13CB30A9" w14:textId="695A57F5"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48C68EF3" w14:textId="77777777" w:rsidTr="00D346AB">
        <w:tc>
          <w:tcPr>
            <w:tcW w:w="6946" w:type="dxa"/>
            <w:tcBorders>
              <w:top w:val="dashed" w:sz="4" w:space="0" w:color="auto"/>
              <w:bottom w:val="dashed" w:sz="4" w:space="0" w:color="auto"/>
            </w:tcBorders>
          </w:tcPr>
          <w:p w14:paraId="0073D18D" w14:textId="49ED42EC"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学芸員が置かれていること。</w:t>
            </w:r>
          </w:p>
        </w:tc>
        <w:tc>
          <w:tcPr>
            <w:tcW w:w="1134" w:type="dxa"/>
            <w:tcBorders>
              <w:top w:val="dashed" w:sz="4" w:space="0" w:color="auto"/>
              <w:bottom w:val="dashed" w:sz="4" w:space="0" w:color="auto"/>
            </w:tcBorders>
            <w:vAlign w:val="center"/>
          </w:tcPr>
          <w:p w14:paraId="763ACC8F" w14:textId="2E2D274F"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3E862149" w14:textId="77777777" w:rsidTr="00D346AB">
        <w:tc>
          <w:tcPr>
            <w:tcW w:w="6946" w:type="dxa"/>
            <w:tcBorders>
              <w:top w:val="dashed" w:sz="4" w:space="0" w:color="auto"/>
              <w:bottom w:val="single" w:sz="4" w:space="0" w:color="auto"/>
            </w:tcBorders>
          </w:tcPr>
          <w:p w14:paraId="45A23277" w14:textId="1549D7CB" w:rsidR="00D346AB" w:rsidRPr="009503A6" w:rsidRDefault="00D346AB" w:rsidP="00D346AB">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ハ　</w:t>
            </w:r>
            <w:r w:rsidRPr="00677C1B">
              <w:rPr>
                <w:rFonts w:ascii="ＭＳ 明朝" w:eastAsia="ＭＳ 明朝" w:hAnsi="ＭＳ 明朝" w:hint="eastAsia"/>
                <w:color w:val="000000" w:themeColor="text1"/>
                <w:sz w:val="18"/>
              </w:rPr>
              <w:t>基本的運営方針に基づく博物館の運営に必要な職員が置かれていること。</w:t>
            </w:r>
          </w:p>
        </w:tc>
        <w:tc>
          <w:tcPr>
            <w:tcW w:w="1134" w:type="dxa"/>
            <w:tcBorders>
              <w:top w:val="dashed" w:sz="4" w:space="0" w:color="auto"/>
              <w:bottom w:val="single" w:sz="4" w:space="0" w:color="auto"/>
            </w:tcBorders>
            <w:vAlign w:val="center"/>
          </w:tcPr>
          <w:p w14:paraId="7A76E6EE" w14:textId="4CE85545"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2DE0C248" w14:textId="77777777" w:rsidTr="00D346AB">
        <w:tc>
          <w:tcPr>
            <w:tcW w:w="8080" w:type="dxa"/>
            <w:gridSpan w:val="2"/>
            <w:tcBorders>
              <w:top w:val="single" w:sz="4" w:space="0" w:color="auto"/>
            </w:tcBorders>
          </w:tcPr>
          <w:p w14:paraId="2806F48E" w14:textId="46AD573A" w:rsidR="00D346AB" w:rsidRPr="00677C1B" w:rsidRDefault="00D346AB" w:rsidP="00D346AB">
            <w:pPr>
              <w:jc w:val="left"/>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（３）博物館の施設及び設備に関する基準</w:t>
            </w:r>
          </w:p>
        </w:tc>
      </w:tr>
      <w:tr w:rsidR="00D346AB" w14:paraId="68057717" w14:textId="77777777" w:rsidTr="00107599">
        <w:tc>
          <w:tcPr>
            <w:tcW w:w="6946" w:type="dxa"/>
            <w:tcBorders>
              <w:top w:val="dashed" w:sz="4" w:space="0" w:color="auto"/>
            </w:tcBorders>
          </w:tcPr>
          <w:p w14:paraId="592BB121" w14:textId="39CD6495"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イ　博物館資料の収集、保管及び展示並びに博物館資料に関する調査研究を安定的かつ継続的に行うことができる施設及び設備が整備されていること。</w:t>
            </w:r>
          </w:p>
        </w:tc>
        <w:tc>
          <w:tcPr>
            <w:tcW w:w="1134" w:type="dxa"/>
            <w:tcBorders>
              <w:top w:val="dashed" w:sz="4" w:space="0" w:color="auto"/>
            </w:tcBorders>
            <w:vAlign w:val="center"/>
          </w:tcPr>
          <w:p w14:paraId="7C3713F4" w14:textId="1798680C"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63A92AF5" w14:textId="77777777" w:rsidTr="00107599">
        <w:tc>
          <w:tcPr>
            <w:tcW w:w="6946" w:type="dxa"/>
            <w:tcBorders>
              <w:top w:val="dashed" w:sz="4" w:space="0" w:color="auto"/>
            </w:tcBorders>
          </w:tcPr>
          <w:p w14:paraId="20A1DF88" w14:textId="4CDC4583"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防災及び防犯のために必要な施設及び設備を有していること。</w:t>
            </w:r>
          </w:p>
        </w:tc>
        <w:tc>
          <w:tcPr>
            <w:tcW w:w="1134" w:type="dxa"/>
            <w:tcBorders>
              <w:top w:val="dashed" w:sz="4" w:space="0" w:color="auto"/>
            </w:tcBorders>
            <w:vAlign w:val="center"/>
          </w:tcPr>
          <w:p w14:paraId="7D092A50" w14:textId="3963926D"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35C9789B" w14:textId="77777777" w:rsidTr="00107599">
        <w:tc>
          <w:tcPr>
            <w:tcW w:w="6946" w:type="dxa"/>
            <w:tcBorders>
              <w:top w:val="dashed" w:sz="4" w:space="0" w:color="auto"/>
            </w:tcBorders>
          </w:tcPr>
          <w:p w14:paraId="72E81532" w14:textId="3BF51F4A"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ハ　博物館の規模及び展示内容に応じ、利用者の安全及び利便性の確保のために必要な配慮がなされていること。</w:t>
            </w:r>
          </w:p>
        </w:tc>
        <w:tc>
          <w:tcPr>
            <w:tcW w:w="1134" w:type="dxa"/>
            <w:tcBorders>
              <w:top w:val="dashed" w:sz="4" w:space="0" w:color="auto"/>
            </w:tcBorders>
            <w:vAlign w:val="center"/>
          </w:tcPr>
          <w:p w14:paraId="4C82176C" w14:textId="45BE1C7E"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D346AB" w14:paraId="7F2EFB1A" w14:textId="77777777" w:rsidTr="00107599">
        <w:tc>
          <w:tcPr>
            <w:tcW w:w="6946" w:type="dxa"/>
            <w:tcBorders>
              <w:top w:val="dashed" w:sz="4" w:space="0" w:color="auto"/>
            </w:tcBorders>
          </w:tcPr>
          <w:p w14:paraId="3513777E" w14:textId="2957F9F9" w:rsidR="00D346AB" w:rsidRPr="009503A6" w:rsidRDefault="00D346AB" w:rsidP="00D346AB">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lastRenderedPageBreak/>
              <w:t>ニ　高齢者、障害者、妊娠中の者、日本語を理解できない者その他博物館の利用に困難を有する者が博物館を円滑に利用するための配慮がなされていること。</w:t>
            </w:r>
          </w:p>
        </w:tc>
        <w:tc>
          <w:tcPr>
            <w:tcW w:w="1134" w:type="dxa"/>
            <w:tcBorders>
              <w:top w:val="dashed" w:sz="4" w:space="0" w:color="auto"/>
            </w:tcBorders>
            <w:vAlign w:val="center"/>
          </w:tcPr>
          <w:p w14:paraId="46DBF411" w14:textId="2F1D8406" w:rsidR="00D346AB" w:rsidRPr="00677C1B" w:rsidRDefault="00D346AB" w:rsidP="00D346A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bl>
    <w:p w14:paraId="0477758B" w14:textId="5A13F017" w:rsidR="00D346AB" w:rsidRDefault="00D346AB" w:rsidP="00294272">
      <w:pPr>
        <w:rPr>
          <w:rFonts w:ascii="ＭＳ 明朝" w:eastAsia="ＭＳ 明朝" w:hAnsi="ＭＳ 明朝"/>
          <w:color w:val="000000" w:themeColor="text1"/>
          <w:sz w:val="22"/>
        </w:rPr>
      </w:pPr>
    </w:p>
    <w:p w14:paraId="7B85544C" w14:textId="77777777" w:rsidR="00D346AB" w:rsidRDefault="00D346AB"/>
    <w:p w14:paraId="327A30B9" w14:textId="65FEA638" w:rsidR="00D346AB" w:rsidRDefault="00D346AB" w:rsidP="00D346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　変更事項</w:t>
      </w:r>
      <w:r w:rsidRPr="00FA2A2F">
        <w:rPr>
          <w:rFonts w:ascii="ＭＳ 明朝" w:eastAsia="ＭＳ 明朝" w:hAnsi="ＭＳ 明朝" w:hint="eastAsia"/>
          <w:color w:val="000000" w:themeColor="text1"/>
          <w:sz w:val="22"/>
        </w:rPr>
        <w:t>の有無</w:t>
      </w:r>
    </w:p>
    <w:p w14:paraId="2B73C7A9" w14:textId="765CF309" w:rsidR="006E1396" w:rsidRDefault="00F828C6" w:rsidP="0051021C">
      <w:pPr>
        <w:ind w:firstLineChars="200" w:firstLine="440"/>
        <w:rPr>
          <w:rFonts w:ascii="ＭＳ 明朝" w:eastAsia="ＭＳ 明朝" w:hAnsi="ＭＳ 明朝"/>
          <w:color w:val="000000" w:themeColor="text1"/>
          <w:sz w:val="22"/>
        </w:rPr>
      </w:pPr>
      <w:r>
        <w:rPr>
          <w:rFonts w:ascii="ＭＳ 明朝" w:eastAsia="ＭＳ 明朝" w:hAnsi="ＭＳ 明朝" w:hint="eastAsia"/>
          <w:noProof/>
          <w:color w:val="000000" w:themeColor="text1"/>
          <w:sz w:val="22"/>
          <w14:ligatures w14:val="standardContextual"/>
        </w:rPr>
        <mc:AlternateContent>
          <mc:Choice Requires="wps">
            <w:drawing>
              <wp:anchor distT="0" distB="0" distL="114300" distR="114300" simplePos="0" relativeHeight="251659264" behindDoc="0" locked="0" layoutInCell="1" allowOverlap="1" wp14:anchorId="66E4972E" wp14:editId="0B77E8AF">
                <wp:simplePos x="0" y="0"/>
                <wp:positionH relativeFrom="column">
                  <wp:posOffset>145415</wp:posOffset>
                </wp:positionH>
                <wp:positionV relativeFrom="paragraph">
                  <wp:posOffset>34925</wp:posOffset>
                </wp:positionV>
                <wp:extent cx="5340350" cy="615950"/>
                <wp:effectExtent l="0" t="0" r="12700" b="12700"/>
                <wp:wrapNone/>
                <wp:docPr id="1752362811" name="大かっこ 1"/>
                <wp:cNvGraphicFramePr/>
                <a:graphic xmlns:a="http://schemas.openxmlformats.org/drawingml/2006/main">
                  <a:graphicData uri="http://schemas.microsoft.com/office/word/2010/wordprocessingShape">
                    <wps:wsp>
                      <wps:cNvSpPr/>
                      <wps:spPr>
                        <a:xfrm>
                          <a:off x="0" y="0"/>
                          <a:ext cx="5340350" cy="615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7886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45pt;margin-top:2.75pt;width:420.5pt;height:4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" strokecolor="#156082 [3204]" strokeweight=".5pt">
                <v:stroke joinstyle="miter"/>
              </v:shape>
            </w:pict>
          </mc:Fallback>
        </mc:AlternateContent>
      </w:r>
      <w:r w:rsidR="0051021C">
        <w:rPr>
          <w:rFonts w:ascii="ＭＳ 明朝" w:eastAsia="ＭＳ 明朝" w:hAnsi="ＭＳ 明朝" w:hint="eastAsia"/>
          <w:color w:val="000000" w:themeColor="text1"/>
          <w:sz w:val="22"/>
        </w:rPr>
        <w:t>・</w:t>
      </w:r>
      <w:r w:rsidR="00EC2F52">
        <w:rPr>
          <w:rFonts w:ascii="ＭＳ 明朝" w:eastAsia="ＭＳ 明朝" w:hAnsi="ＭＳ 明朝" w:hint="eastAsia"/>
          <w:color w:val="000000" w:themeColor="text1"/>
          <w:sz w:val="22"/>
        </w:rPr>
        <w:t>有又は</w:t>
      </w:r>
      <w:r w:rsidR="00EC2F52">
        <w:rPr>
          <w:rFonts w:ascii="ＭＳ 明朝" w:eastAsia="ＭＳ 明朝" w:hAnsi="ＭＳ 明朝"/>
          <w:color w:val="000000" w:themeColor="text1"/>
          <w:sz w:val="22"/>
        </w:rPr>
        <w:t>無のいずれかに</w:t>
      </w:r>
      <w:r w:rsidR="00EC2F52">
        <w:rPr>
          <w:rFonts w:ascii="ＭＳ 明朝" w:eastAsia="ＭＳ 明朝" w:hAnsi="ＭＳ 明朝" w:hint="eastAsia"/>
          <w:color w:val="000000" w:themeColor="text1"/>
          <w:sz w:val="22"/>
        </w:rPr>
        <w:t>○</w:t>
      </w:r>
      <w:r w:rsidR="00EC2F52">
        <w:rPr>
          <w:rFonts w:ascii="ＭＳ 明朝" w:eastAsia="ＭＳ 明朝" w:hAnsi="ＭＳ 明朝"/>
          <w:color w:val="000000" w:themeColor="text1"/>
          <w:sz w:val="22"/>
        </w:rPr>
        <w:t>を付けること。</w:t>
      </w:r>
    </w:p>
    <w:p w14:paraId="2668611F" w14:textId="63942701" w:rsidR="00EC2F52" w:rsidRDefault="00EC2F52" w:rsidP="00CC76D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C76DE">
        <w:rPr>
          <w:rFonts w:ascii="ＭＳ 明朝" w:eastAsia="ＭＳ 明朝" w:hAnsi="ＭＳ 明朝" w:hint="eastAsia"/>
          <w:color w:val="000000" w:themeColor="text1"/>
          <w:sz w:val="22"/>
        </w:rPr>
        <w:t xml:space="preserve">　</w:t>
      </w:r>
      <w:r w:rsidR="0051021C">
        <w:rPr>
          <w:rFonts w:ascii="ＭＳ 明朝" w:eastAsia="ＭＳ 明朝" w:hAnsi="ＭＳ 明朝" w:hint="eastAsia"/>
          <w:color w:val="000000" w:themeColor="text1"/>
          <w:sz w:val="22"/>
        </w:rPr>
        <w:t>・</w:t>
      </w:r>
      <w:r w:rsidR="00E41332">
        <w:rPr>
          <w:rFonts w:ascii="ＭＳ 明朝" w:eastAsia="ＭＳ 明朝" w:hAnsi="ＭＳ 明朝" w:hint="eastAsia"/>
          <w:color w:val="000000" w:themeColor="text1"/>
          <w:sz w:val="22"/>
        </w:rPr>
        <w:t>直近定期報告（博物館登録後初めての定期報告の場合は、登録申請）の内容から</w:t>
      </w:r>
      <w:r w:rsidR="00E721D7">
        <w:rPr>
          <w:rFonts w:ascii="ＭＳ 明朝" w:eastAsia="ＭＳ 明朝" w:hAnsi="ＭＳ 明朝" w:hint="eastAsia"/>
          <w:color w:val="000000" w:themeColor="text1"/>
          <w:sz w:val="22"/>
        </w:rPr>
        <w:t>変更がある場合には、変更「有」を選択すること。</w:t>
      </w:r>
    </w:p>
    <w:tbl>
      <w:tblPr>
        <w:tblStyle w:val="aa"/>
        <w:tblW w:w="0" w:type="auto"/>
        <w:tblInd w:w="279" w:type="dxa"/>
        <w:tblLook w:val="04A0" w:firstRow="1" w:lastRow="0" w:firstColumn="1" w:lastColumn="0" w:noHBand="0" w:noVBand="1"/>
      </w:tblPr>
      <w:tblGrid>
        <w:gridCol w:w="283"/>
        <w:gridCol w:w="6379"/>
        <w:gridCol w:w="1418"/>
      </w:tblGrid>
      <w:tr w:rsidR="00D346AB" w14:paraId="3C63C3FC" w14:textId="77777777" w:rsidTr="00107599">
        <w:trPr>
          <w:trHeight w:val="454"/>
        </w:trPr>
        <w:tc>
          <w:tcPr>
            <w:tcW w:w="6662" w:type="dxa"/>
            <w:gridSpan w:val="2"/>
            <w:tcBorders>
              <w:bottom w:val="single" w:sz="4" w:space="0" w:color="auto"/>
            </w:tcBorders>
            <w:vAlign w:val="center"/>
          </w:tcPr>
          <w:p w14:paraId="14AC03F3"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1418" w:type="dxa"/>
            <w:vAlign w:val="center"/>
          </w:tcPr>
          <w:p w14:paraId="2620337B"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変更事項</w:t>
            </w:r>
          </w:p>
        </w:tc>
      </w:tr>
      <w:tr w:rsidR="00D346AB" w14:paraId="5D4E1645" w14:textId="77777777" w:rsidTr="00107599">
        <w:trPr>
          <w:trHeight w:val="794"/>
        </w:trPr>
        <w:tc>
          <w:tcPr>
            <w:tcW w:w="283" w:type="dxa"/>
            <w:tcBorders>
              <w:right w:val="nil"/>
            </w:tcBorders>
            <w:vAlign w:val="center"/>
          </w:tcPr>
          <w:p w14:paraId="5A626D44" w14:textId="77777777" w:rsidR="00D346AB" w:rsidRPr="00DF2081" w:rsidRDefault="00D346AB" w:rsidP="00107599">
            <w:pPr>
              <w:jc w:val="center"/>
              <w:rPr>
                <w:rFonts w:ascii="ＭＳ 明朝" w:eastAsia="ＭＳ 明朝" w:hAnsi="ＭＳ 明朝"/>
                <w:color w:val="000000" w:themeColor="text1"/>
                <w:sz w:val="22"/>
              </w:rPr>
            </w:pPr>
          </w:p>
        </w:tc>
        <w:tc>
          <w:tcPr>
            <w:tcW w:w="6379" w:type="dxa"/>
            <w:tcBorders>
              <w:left w:val="nil"/>
            </w:tcBorders>
            <w:vAlign w:val="center"/>
          </w:tcPr>
          <w:p w14:paraId="0D06B7ED" w14:textId="77777777" w:rsidR="00D346AB" w:rsidRDefault="00D346AB" w:rsidP="00107599">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（１）登録原簿記載事項（設置者の名称及び住所並びに</w:t>
            </w:r>
            <w:r w:rsidRPr="00DF2081">
              <w:rPr>
                <w:rFonts w:ascii="ＭＳ 明朝" w:eastAsia="ＭＳ 明朝" w:hAnsi="ＭＳ 明朝" w:hint="eastAsia"/>
                <w:color w:val="000000" w:themeColor="text1"/>
                <w:sz w:val="22"/>
              </w:rPr>
              <w:t>博物館の名称及び所在地）</w:t>
            </w:r>
          </w:p>
        </w:tc>
        <w:tc>
          <w:tcPr>
            <w:tcW w:w="1418" w:type="dxa"/>
            <w:vAlign w:val="center"/>
          </w:tcPr>
          <w:p w14:paraId="55CAB9FE"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無</w:t>
            </w:r>
          </w:p>
        </w:tc>
      </w:tr>
      <w:tr w:rsidR="00D346AB" w14:paraId="579D1AD5" w14:textId="77777777" w:rsidTr="00107599">
        <w:trPr>
          <w:trHeight w:val="794"/>
        </w:trPr>
        <w:tc>
          <w:tcPr>
            <w:tcW w:w="283" w:type="dxa"/>
            <w:vMerge w:val="restart"/>
            <w:tcBorders>
              <w:right w:val="nil"/>
            </w:tcBorders>
            <w:vAlign w:val="center"/>
          </w:tcPr>
          <w:p w14:paraId="17B93C78" w14:textId="77777777" w:rsidR="00D346AB" w:rsidRPr="00DF2081" w:rsidRDefault="00D346AB" w:rsidP="00107599">
            <w:pPr>
              <w:jc w:val="center"/>
              <w:rPr>
                <w:rFonts w:ascii="ＭＳ 明朝" w:eastAsia="ＭＳ 明朝" w:hAnsi="ＭＳ 明朝"/>
                <w:color w:val="000000" w:themeColor="text1"/>
                <w:sz w:val="22"/>
              </w:rPr>
            </w:pPr>
          </w:p>
        </w:tc>
        <w:tc>
          <w:tcPr>
            <w:tcW w:w="6379" w:type="dxa"/>
            <w:tcBorders>
              <w:left w:val="nil"/>
            </w:tcBorders>
            <w:vAlign w:val="center"/>
          </w:tcPr>
          <w:p w14:paraId="3851948C" w14:textId="77777777" w:rsidR="00D346AB" w:rsidRPr="00DF2081" w:rsidRDefault="00D346AB" w:rsidP="00107599">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Pr="00DF2081">
              <w:rPr>
                <w:rFonts w:ascii="ＭＳ 明朝" w:eastAsia="ＭＳ 明朝" w:hAnsi="ＭＳ 明朝" w:hint="eastAsia"/>
                <w:color w:val="000000" w:themeColor="text1"/>
                <w:sz w:val="22"/>
              </w:rPr>
              <w:t>博物館資料の収集、保管及び展示並びに博物館資料に関する調査研究に係る体制（館則等）</w:t>
            </w:r>
          </w:p>
        </w:tc>
        <w:tc>
          <w:tcPr>
            <w:tcW w:w="1418" w:type="dxa"/>
            <w:vAlign w:val="center"/>
          </w:tcPr>
          <w:p w14:paraId="2CBC873E"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Pr="00DF2081">
              <w:rPr>
                <w:rFonts w:ascii="ＭＳ 明朝" w:eastAsia="ＭＳ 明朝" w:hAnsi="ＭＳ 明朝" w:hint="eastAsia"/>
                <w:color w:val="000000" w:themeColor="text1"/>
                <w:sz w:val="22"/>
              </w:rPr>
              <w:t>・　無</w:t>
            </w:r>
          </w:p>
        </w:tc>
      </w:tr>
      <w:tr w:rsidR="00D346AB" w14:paraId="1FAFE185" w14:textId="77777777" w:rsidTr="00107599">
        <w:trPr>
          <w:trHeight w:val="794"/>
        </w:trPr>
        <w:tc>
          <w:tcPr>
            <w:tcW w:w="283" w:type="dxa"/>
            <w:vMerge/>
            <w:vAlign w:val="center"/>
          </w:tcPr>
          <w:p w14:paraId="411B37E4" w14:textId="77777777" w:rsidR="00D346AB" w:rsidRDefault="00D346AB" w:rsidP="00107599">
            <w:pPr>
              <w:rPr>
                <w:rFonts w:ascii="ＭＳ 明朝" w:eastAsia="ＭＳ 明朝" w:hAnsi="ＭＳ 明朝"/>
                <w:color w:val="000000" w:themeColor="text1"/>
                <w:sz w:val="22"/>
              </w:rPr>
            </w:pPr>
          </w:p>
        </w:tc>
        <w:tc>
          <w:tcPr>
            <w:tcW w:w="7797" w:type="dxa"/>
            <w:gridSpan w:val="2"/>
            <w:vAlign w:val="center"/>
          </w:tcPr>
          <w:p w14:paraId="4C3C0FDA" w14:textId="77777777" w:rsidR="00D346AB" w:rsidRPr="00102C96" w:rsidRDefault="00D346AB" w:rsidP="00107599">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w:t>
            </w:r>
            <w:r w:rsidRPr="00102C96">
              <w:rPr>
                <w:rFonts w:ascii="ＭＳ 明朝" w:eastAsia="ＭＳ 明朝" w:hAnsi="ＭＳ 明朝"/>
                <w:color w:val="000000" w:themeColor="text1"/>
                <w:sz w:val="18"/>
              </w:rPr>
              <w:t>※変更</w:t>
            </w:r>
            <w:r w:rsidRPr="00102C96">
              <w:rPr>
                <w:rFonts w:ascii="ＭＳ 明朝" w:eastAsia="ＭＳ 明朝" w:hAnsi="ＭＳ 明朝" w:hint="eastAsia"/>
                <w:color w:val="000000" w:themeColor="text1"/>
                <w:sz w:val="18"/>
              </w:rPr>
              <w:t>がある</w:t>
            </w:r>
            <w:r w:rsidRPr="00102C96">
              <w:rPr>
                <w:rFonts w:ascii="ＭＳ 明朝" w:eastAsia="ＭＳ 明朝" w:hAnsi="ＭＳ 明朝"/>
                <w:color w:val="000000" w:themeColor="text1"/>
                <w:sz w:val="18"/>
              </w:rPr>
              <w:t>場合は、その詳細を御記入ください</w:t>
            </w:r>
            <w:r w:rsidRPr="00102C96">
              <w:rPr>
                <w:rFonts w:ascii="ＭＳ 明朝" w:eastAsia="ＭＳ 明朝" w:hAnsi="ＭＳ 明朝" w:hint="eastAsia"/>
                <w:color w:val="000000" w:themeColor="text1"/>
                <w:sz w:val="18"/>
              </w:rPr>
              <w:t>。）</w:t>
            </w:r>
          </w:p>
          <w:p w14:paraId="3738F8DC" w14:textId="77777777" w:rsidR="00D346AB" w:rsidRPr="000F6819" w:rsidRDefault="00D346AB" w:rsidP="00107599">
            <w:pPr>
              <w:rPr>
                <w:rFonts w:ascii="ＭＳ 明朝" w:eastAsia="ＭＳ 明朝" w:hAnsi="ＭＳ 明朝"/>
                <w:color w:val="000000" w:themeColor="text1"/>
                <w:sz w:val="22"/>
              </w:rPr>
            </w:pPr>
          </w:p>
        </w:tc>
      </w:tr>
      <w:tr w:rsidR="00D346AB" w14:paraId="4EC31175" w14:textId="77777777" w:rsidTr="00107599">
        <w:trPr>
          <w:trHeight w:val="794"/>
        </w:trPr>
        <w:tc>
          <w:tcPr>
            <w:tcW w:w="283" w:type="dxa"/>
            <w:vMerge w:val="restart"/>
            <w:tcBorders>
              <w:right w:val="nil"/>
            </w:tcBorders>
            <w:vAlign w:val="center"/>
          </w:tcPr>
          <w:p w14:paraId="396B7DBD" w14:textId="77777777" w:rsidR="00D346AB" w:rsidRPr="00DF2081" w:rsidRDefault="00D346AB" w:rsidP="00107599">
            <w:pPr>
              <w:jc w:val="center"/>
              <w:rPr>
                <w:rFonts w:ascii="ＭＳ 明朝" w:eastAsia="ＭＳ 明朝" w:hAnsi="ＭＳ 明朝"/>
                <w:color w:val="000000" w:themeColor="text1"/>
                <w:sz w:val="22"/>
              </w:rPr>
            </w:pPr>
          </w:p>
        </w:tc>
        <w:tc>
          <w:tcPr>
            <w:tcW w:w="6379" w:type="dxa"/>
            <w:tcBorders>
              <w:left w:val="nil"/>
            </w:tcBorders>
            <w:vAlign w:val="center"/>
          </w:tcPr>
          <w:p w14:paraId="6BC38E01" w14:textId="77777777" w:rsidR="00D346AB" w:rsidRPr="00DF2081" w:rsidRDefault="00D346AB" w:rsidP="00107599">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Pr="00DF2081">
              <w:rPr>
                <w:rFonts w:ascii="ＭＳ 明朝" w:eastAsia="ＭＳ 明朝" w:hAnsi="ＭＳ 明朝" w:hint="eastAsia"/>
                <w:color w:val="000000" w:themeColor="text1"/>
                <w:sz w:val="22"/>
              </w:rPr>
              <w:t>学芸員その他の職員の配置（館長、学芸員及び学芸員補等の異動、組織一覧及び職員名簿）</w:t>
            </w:r>
          </w:p>
        </w:tc>
        <w:tc>
          <w:tcPr>
            <w:tcW w:w="1418" w:type="dxa"/>
            <w:vAlign w:val="center"/>
          </w:tcPr>
          <w:p w14:paraId="482BAE1B"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有　・</w:t>
            </w:r>
            <w:r w:rsidRPr="00DF2081">
              <w:rPr>
                <w:rFonts w:ascii="ＭＳ 明朝" w:eastAsia="ＭＳ 明朝" w:hAnsi="ＭＳ 明朝" w:hint="eastAsia"/>
                <w:color w:val="000000" w:themeColor="text1"/>
                <w:sz w:val="22"/>
              </w:rPr>
              <w:t xml:space="preserve">　無</w:t>
            </w:r>
          </w:p>
        </w:tc>
      </w:tr>
      <w:tr w:rsidR="00D346AB" w14:paraId="400B410A" w14:textId="77777777" w:rsidTr="00107599">
        <w:trPr>
          <w:trHeight w:val="794"/>
        </w:trPr>
        <w:tc>
          <w:tcPr>
            <w:tcW w:w="283" w:type="dxa"/>
            <w:vMerge/>
            <w:vAlign w:val="center"/>
          </w:tcPr>
          <w:p w14:paraId="2C819291" w14:textId="77777777" w:rsidR="00D346AB" w:rsidRPr="00DF2081" w:rsidRDefault="00D346AB" w:rsidP="00107599">
            <w:pPr>
              <w:rPr>
                <w:rFonts w:ascii="ＭＳ 明朝" w:eastAsia="ＭＳ 明朝" w:hAnsi="ＭＳ 明朝"/>
                <w:color w:val="000000" w:themeColor="text1"/>
                <w:sz w:val="22"/>
              </w:rPr>
            </w:pPr>
          </w:p>
        </w:tc>
        <w:tc>
          <w:tcPr>
            <w:tcW w:w="7797" w:type="dxa"/>
            <w:gridSpan w:val="2"/>
            <w:vAlign w:val="center"/>
          </w:tcPr>
          <w:p w14:paraId="01E08F15" w14:textId="77777777" w:rsidR="00D346AB" w:rsidRPr="00102C96" w:rsidRDefault="00D346AB" w:rsidP="00107599">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14:paraId="1EDDDA45" w14:textId="77777777" w:rsidR="00D346AB" w:rsidRPr="00DF2081" w:rsidRDefault="00D346AB" w:rsidP="00107599">
            <w:pPr>
              <w:rPr>
                <w:rFonts w:ascii="ＭＳ 明朝" w:eastAsia="ＭＳ 明朝" w:hAnsi="ＭＳ 明朝"/>
                <w:color w:val="000000" w:themeColor="text1"/>
                <w:sz w:val="22"/>
              </w:rPr>
            </w:pPr>
          </w:p>
        </w:tc>
      </w:tr>
      <w:tr w:rsidR="00D346AB" w14:paraId="4FF35191" w14:textId="77777777" w:rsidTr="00107599">
        <w:trPr>
          <w:trHeight w:val="794"/>
        </w:trPr>
        <w:tc>
          <w:tcPr>
            <w:tcW w:w="283" w:type="dxa"/>
            <w:vMerge w:val="restart"/>
            <w:tcBorders>
              <w:right w:val="nil"/>
            </w:tcBorders>
            <w:vAlign w:val="center"/>
          </w:tcPr>
          <w:p w14:paraId="0ACB016A" w14:textId="77777777" w:rsidR="00D346AB" w:rsidRPr="00DF2081" w:rsidRDefault="00D346AB" w:rsidP="00107599">
            <w:pPr>
              <w:jc w:val="center"/>
              <w:rPr>
                <w:rFonts w:ascii="ＭＳ 明朝" w:eastAsia="ＭＳ 明朝" w:hAnsi="ＭＳ 明朝"/>
                <w:color w:val="000000" w:themeColor="text1"/>
                <w:sz w:val="22"/>
              </w:rPr>
            </w:pPr>
          </w:p>
        </w:tc>
        <w:tc>
          <w:tcPr>
            <w:tcW w:w="6379" w:type="dxa"/>
            <w:tcBorders>
              <w:left w:val="nil"/>
            </w:tcBorders>
            <w:vAlign w:val="center"/>
          </w:tcPr>
          <w:p w14:paraId="2901FEC0" w14:textId="77777777" w:rsidR="00D346AB" w:rsidRPr="00DF2081" w:rsidRDefault="00D346AB" w:rsidP="00107599">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Pr="00DF2081">
              <w:rPr>
                <w:rFonts w:ascii="ＭＳ 明朝" w:eastAsia="ＭＳ 明朝" w:hAnsi="ＭＳ 明朝" w:hint="eastAsia"/>
                <w:color w:val="000000" w:themeColor="text1"/>
                <w:sz w:val="22"/>
              </w:rPr>
              <w:t>施設及び設備（建物及び土地の登記簿、図面、防災及び防犯設備等）</w:t>
            </w:r>
          </w:p>
        </w:tc>
        <w:tc>
          <w:tcPr>
            <w:tcW w:w="1418" w:type="dxa"/>
            <w:vAlign w:val="center"/>
          </w:tcPr>
          <w:p w14:paraId="4C96CAEA" w14:textId="77777777" w:rsidR="00D346AB" w:rsidRDefault="00D346AB" w:rsidP="001075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Pr="00DF2081">
              <w:rPr>
                <w:rFonts w:ascii="ＭＳ 明朝" w:eastAsia="ＭＳ 明朝" w:hAnsi="ＭＳ 明朝" w:hint="eastAsia"/>
                <w:color w:val="000000" w:themeColor="text1"/>
                <w:sz w:val="22"/>
              </w:rPr>
              <w:t>・　無</w:t>
            </w:r>
          </w:p>
        </w:tc>
      </w:tr>
      <w:tr w:rsidR="00D346AB" w14:paraId="4B165B2E" w14:textId="77777777" w:rsidTr="00107599">
        <w:trPr>
          <w:trHeight w:val="794"/>
        </w:trPr>
        <w:tc>
          <w:tcPr>
            <w:tcW w:w="283" w:type="dxa"/>
            <w:vMerge/>
            <w:vAlign w:val="center"/>
          </w:tcPr>
          <w:p w14:paraId="448D0A5B" w14:textId="77777777" w:rsidR="00D346AB" w:rsidRPr="00DF2081" w:rsidRDefault="00D346AB" w:rsidP="00107599">
            <w:pPr>
              <w:rPr>
                <w:rFonts w:ascii="ＭＳ 明朝" w:eastAsia="ＭＳ 明朝" w:hAnsi="ＭＳ 明朝"/>
                <w:color w:val="000000" w:themeColor="text1"/>
                <w:sz w:val="22"/>
              </w:rPr>
            </w:pPr>
          </w:p>
        </w:tc>
        <w:tc>
          <w:tcPr>
            <w:tcW w:w="7797" w:type="dxa"/>
            <w:gridSpan w:val="2"/>
            <w:vAlign w:val="center"/>
          </w:tcPr>
          <w:p w14:paraId="71D3275D" w14:textId="77777777" w:rsidR="00D346AB" w:rsidRPr="00102C96" w:rsidRDefault="00D346AB" w:rsidP="00107599">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14:paraId="4C9A009D" w14:textId="77777777" w:rsidR="00D346AB" w:rsidRPr="000F6819" w:rsidRDefault="00D346AB" w:rsidP="00107599">
            <w:pPr>
              <w:rPr>
                <w:rFonts w:ascii="ＭＳ 明朝" w:eastAsia="ＭＳ 明朝" w:hAnsi="ＭＳ 明朝"/>
                <w:color w:val="000000" w:themeColor="text1"/>
                <w:sz w:val="22"/>
              </w:rPr>
            </w:pPr>
          </w:p>
        </w:tc>
      </w:tr>
    </w:tbl>
    <w:p w14:paraId="3A248D0F" w14:textId="2BCED4BF" w:rsidR="00D346AB" w:rsidRPr="000F6819" w:rsidRDefault="00D346AB" w:rsidP="00EC2F52">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（注）３</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１</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について</w:t>
      </w:r>
      <w:r>
        <w:rPr>
          <w:rFonts w:ascii="ＭＳ 明朝" w:eastAsia="ＭＳ 明朝" w:hAnsi="ＭＳ 明朝"/>
          <w:color w:val="000000" w:themeColor="text1"/>
          <w:sz w:val="22"/>
        </w:rPr>
        <w:t>変更事項</w:t>
      </w:r>
      <w:r>
        <w:rPr>
          <w:rFonts w:ascii="ＭＳ 明朝" w:eastAsia="ＭＳ 明朝" w:hAnsi="ＭＳ 明朝" w:hint="eastAsia"/>
          <w:color w:val="000000" w:themeColor="text1"/>
          <w:sz w:val="22"/>
        </w:rPr>
        <w:t>がある</w:t>
      </w:r>
      <w:r>
        <w:rPr>
          <w:rFonts w:ascii="ＭＳ 明朝" w:eastAsia="ＭＳ 明朝" w:hAnsi="ＭＳ 明朝"/>
          <w:color w:val="000000" w:themeColor="text1"/>
          <w:sz w:val="22"/>
        </w:rPr>
        <w:t>場合は、</w:t>
      </w:r>
      <w:r>
        <w:rPr>
          <w:rFonts w:ascii="ＭＳ 明朝" w:eastAsia="ＭＳ 明朝" w:hAnsi="ＭＳ 明朝" w:hint="eastAsia"/>
          <w:color w:val="000000" w:themeColor="text1"/>
          <w:sz w:val="22"/>
        </w:rPr>
        <w:t>博物館法</w:t>
      </w:r>
      <w:r>
        <w:rPr>
          <w:rFonts w:ascii="ＭＳ 明朝" w:eastAsia="ＭＳ 明朝" w:hAnsi="ＭＳ 明朝"/>
          <w:color w:val="000000" w:themeColor="text1"/>
          <w:sz w:val="22"/>
        </w:rPr>
        <w:t>第１５条第１項の規定により</w:t>
      </w:r>
      <w:r w:rsidRPr="000F6819">
        <w:rPr>
          <w:rFonts w:ascii="ＭＳ 明朝" w:eastAsia="ＭＳ 明朝" w:hAnsi="ＭＳ 明朝" w:hint="eastAsia"/>
          <w:color w:val="000000" w:themeColor="text1"/>
          <w:sz w:val="22"/>
        </w:rPr>
        <w:t>博物館登録事項等の変更届</w:t>
      </w:r>
      <w:r>
        <w:rPr>
          <w:rFonts w:ascii="ＭＳ 明朝" w:eastAsia="ＭＳ 明朝" w:hAnsi="ＭＳ 明朝" w:hint="eastAsia"/>
          <w:color w:val="000000" w:themeColor="text1"/>
          <w:sz w:val="22"/>
        </w:rPr>
        <w:t>（別記第３</w:t>
      </w:r>
      <w:r>
        <w:rPr>
          <w:rFonts w:ascii="ＭＳ 明朝" w:eastAsia="ＭＳ 明朝" w:hAnsi="ＭＳ 明朝"/>
          <w:color w:val="000000" w:themeColor="text1"/>
          <w:sz w:val="22"/>
        </w:rPr>
        <w:t>号様式</w:t>
      </w:r>
      <w:r>
        <w:rPr>
          <w:rFonts w:ascii="ＭＳ 明朝" w:eastAsia="ＭＳ 明朝" w:hAnsi="ＭＳ 明朝" w:hint="eastAsia"/>
          <w:color w:val="000000" w:themeColor="text1"/>
          <w:sz w:val="22"/>
        </w:rPr>
        <w:t>）を</w:t>
      </w:r>
      <w:r>
        <w:rPr>
          <w:rFonts w:ascii="ＭＳ 明朝" w:eastAsia="ＭＳ 明朝" w:hAnsi="ＭＳ 明朝"/>
          <w:color w:val="000000" w:themeColor="text1"/>
          <w:sz w:val="22"/>
        </w:rPr>
        <w:t>提出すること。</w:t>
      </w:r>
    </w:p>
    <w:p w14:paraId="3CECB180" w14:textId="77777777" w:rsidR="00D346AB" w:rsidRPr="00D346AB" w:rsidRDefault="00D346AB"/>
    <w:sectPr w:rsidR="00D346AB" w:rsidRPr="00D346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0CE3" w14:textId="77777777" w:rsidR="00936C5D" w:rsidRDefault="00936C5D" w:rsidP="00CF26D7">
      <w:r>
        <w:separator/>
      </w:r>
    </w:p>
  </w:endnote>
  <w:endnote w:type="continuationSeparator" w:id="0">
    <w:p w14:paraId="7320DDB0" w14:textId="77777777" w:rsidR="00936C5D" w:rsidRDefault="00936C5D" w:rsidP="00CF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02A1" w14:textId="77777777" w:rsidR="00936C5D" w:rsidRDefault="00936C5D" w:rsidP="00CF26D7">
      <w:r>
        <w:separator/>
      </w:r>
    </w:p>
  </w:footnote>
  <w:footnote w:type="continuationSeparator" w:id="0">
    <w:p w14:paraId="2D1C01FD" w14:textId="77777777" w:rsidR="00936C5D" w:rsidRDefault="00936C5D" w:rsidP="00CF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AB"/>
    <w:rsid w:val="00294272"/>
    <w:rsid w:val="0029706C"/>
    <w:rsid w:val="002E441A"/>
    <w:rsid w:val="003643EB"/>
    <w:rsid w:val="004F48CB"/>
    <w:rsid w:val="0051021C"/>
    <w:rsid w:val="00661925"/>
    <w:rsid w:val="006E1396"/>
    <w:rsid w:val="00904121"/>
    <w:rsid w:val="00936C5D"/>
    <w:rsid w:val="00A75DF4"/>
    <w:rsid w:val="00CC76DE"/>
    <w:rsid w:val="00CF26D7"/>
    <w:rsid w:val="00D346AB"/>
    <w:rsid w:val="00E41332"/>
    <w:rsid w:val="00E55758"/>
    <w:rsid w:val="00E721D7"/>
    <w:rsid w:val="00EC2F52"/>
    <w:rsid w:val="00F8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886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6A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346A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346A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346A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346A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346A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346A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346A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346A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346A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6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6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6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6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6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6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6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6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6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6A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34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6A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34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6A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346AB"/>
    <w:rPr>
      <w:i/>
      <w:iCs/>
      <w:color w:val="404040" w:themeColor="text1" w:themeTint="BF"/>
    </w:rPr>
  </w:style>
  <w:style w:type="paragraph" w:styleId="a9">
    <w:name w:val="List Paragraph"/>
    <w:basedOn w:val="a"/>
    <w:uiPriority w:val="34"/>
    <w:qFormat/>
    <w:rsid w:val="00D346A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346AB"/>
    <w:rPr>
      <w:i/>
      <w:iCs/>
      <w:color w:val="0F4761" w:themeColor="accent1" w:themeShade="BF"/>
    </w:rPr>
  </w:style>
  <w:style w:type="paragraph" w:styleId="22">
    <w:name w:val="Intense Quote"/>
    <w:basedOn w:val="a"/>
    <w:next w:val="a"/>
    <w:link w:val="23"/>
    <w:uiPriority w:val="30"/>
    <w:qFormat/>
    <w:rsid w:val="00D346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346AB"/>
    <w:rPr>
      <w:i/>
      <w:iCs/>
      <w:color w:val="0F4761" w:themeColor="accent1" w:themeShade="BF"/>
    </w:rPr>
  </w:style>
  <w:style w:type="character" w:styleId="24">
    <w:name w:val="Intense Reference"/>
    <w:basedOn w:val="a0"/>
    <w:uiPriority w:val="32"/>
    <w:qFormat/>
    <w:rsid w:val="00D346AB"/>
    <w:rPr>
      <w:b/>
      <w:bCs/>
      <w:smallCaps/>
      <w:color w:val="0F4761" w:themeColor="accent1" w:themeShade="BF"/>
      <w:spacing w:val="5"/>
    </w:rPr>
  </w:style>
  <w:style w:type="table" w:styleId="aa">
    <w:name w:val="Table Grid"/>
    <w:basedOn w:val="a1"/>
    <w:uiPriority w:val="39"/>
    <w:rsid w:val="00D346A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F26D7"/>
    <w:pPr>
      <w:tabs>
        <w:tab w:val="center" w:pos="4252"/>
        <w:tab w:val="right" w:pos="8504"/>
      </w:tabs>
      <w:snapToGrid w:val="0"/>
    </w:pPr>
  </w:style>
  <w:style w:type="character" w:customStyle="1" w:styleId="ac">
    <w:name w:val="ヘッダー (文字)"/>
    <w:basedOn w:val="a0"/>
    <w:link w:val="ab"/>
    <w:uiPriority w:val="99"/>
    <w:rsid w:val="00CF26D7"/>
    <w:rPr>
      <w:sz w:val="21"/>
      <w:szCs w:val="22"/>
      <w14:ligatures w14:val="none"/>
    </w:rPr>
  </w:style>
  <w:style w:type="paragraph" w:styleId="ad">
    <w:name w:val="footer"/>
    <w:basedOn w:val="a"/>
    <w:link w:val="ae"/>
    <w:uiPriority w:val="99"/>
    <w:unhideWhenUsed/>
    <w:rsid w:val="00CF26D7"/>
    <w:pPr>
      <w:tabs>
        <w:tab w:val="center" w:pos="4252"/>
        <w:tab w:val="right" w:pos="8504"/>
      </w:tabs>
      <w:snapToGrid w:val="0"/>
    </w:pPr>
  </w:style>
  <w:style w:type="character" w:customStyle="1" w:styleId="ae">
    <w:name w:val="フッター (文字)"/>
    <w:basedOn w:val="a0"/>
    <w:link w:val="ad"/>
    <w:uiPriority w:val="99"/>
    <w:rsid w:val="00CF26D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2025-08-14T06:50:00Z</dcterms:created>
  <dcterms:modified xsi:type="dcterms:W3CDTF">2025-08-14T06:50:00Z</dcterms:modified>
</cp:coreProperties>
</file>