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680" w:rsidRDefault="00B95680">
      <w:pPr>
        <w:adjustRightInd/>
        <w:rPr>
          <w:rFonts w:hAnsi="Times New Roman" w:cs="Times New Roman"/>
          <w:spacing w:val="2"/>
        </w:rPr>
      </w:pPr>
      <w:bookmarkStart w:id="0" w:name="_GoBack"/>
      <w:bookmarkEnd w:id="0"/>
      <w:r>
        <w:rPr>
          <w:rFonts w:hint="eastAsia"/>
        </w:rPr>
        <w:t>別記様式第</w:t>
      </w:r>
      <w:r>
        <w:rPr>
          <w:rFonts w:hAnsi="Times New Roman" w:hint="eastAsia"/>
        </w:rPr>
        <w:t>１２</w:t>
      </w:r>
      <w:r>
        <w:rPr>
          <w:rFonts w:hint="eastAsia"/>
        </w:rPr>
        <w:t>号（規格Ａ４）（第１０条関係）</w:t>
      </w:r>
    </w:p>
    <w:p w:rsidR="00B95680" w:rsidRDefault="00B95680">
      <w:pPr>
        <w:adjustRightInd/>
        <w:rPr>
          <w:rFonts w:hAnsi="Times New Roman" w:cs="Times New Roman"/>
          <w:spacing w:val="2"/>
        </w:rPr>
      </w:pPr>
    </w:p>
    <w:p w:rsidR="00B95680" w:rsidRDefault="00B95680">
      <w:pPr>
        <w:adjustRightInd/>
        <w:jc w:val="center"/>
        <w:rPr>
          <w:rFonts w:hAnsi="Times New Roman" w:cs="Times New Roman"/>
          <w:spacing w:val="2"/>
        </w:rPr>
      </w:pPr>
      <w:r>
        <w:rPr>
          <w:rFonts w:hint="eastAsia"/>
        </w:rPr>
        <w:t>土砂等に係る売渡し・譲渡証明書</w:t>
      </w:r>
    </w:p>
    <w:p w:rsidR="00B95680" w:rsidRDefault="00B95680">
      <w:pPr>
        <w:wordWrap w:val="0"/>
        <w:adjustRightInd/>
        <w:jc w:val="right"/>
        <w:rPr>
          <w:rFonts w:hAnsi="Times New Roman" w:cs="Times New Roman"/>
          <w:spacing w:val="2"/>
        </w:rPr>
      </w:pPr>
      <w:r>
        <w:rPr>
          <w:rFonts w:hint="eastAsia"/>
        </w:rPr>
        <w:t xml:space="preserve">年　　月　　日　</w:t>
      </w:r>
    </w:p>
    <w:p w:rsidR="00B95680" w:rsidRDefault="00B95680">
      <w:pPr>
        <w:adjustRightInd/>
        <w:rPr>
          <w:rFonts w:hAnsi="Times New Roman" w:cs="Times New Roman"/>
          <w:spacing w:val="2"/>
        </w:rPr>
      </w:pPr>
      <w:r>
        <w:rPr>
          <w:rFonts w:hint="eastAsia"/>
        </w:rPr>
        <w:t xml:space="preserve">　　　　　　　　　　様</w:t>
      </w:r>
    </w:p>
    <w:p w:rsidR="00B95680" w:rsidRDefault="00B95680">
      <w:pPr>
        <w:wordWrap w:val="0"/>
        <w:adjustRightInd/>
        <w:jc w:val="right"/>
        <w:rPr>
          <w:rFonts w:hAnsi="Times New Roman" w:cs="Times New Roman"/>
          <w:spacing w:val="2"/>
        </w:rPr>
      </w:pPr>
      <w:r>
        <w:rPr>
          <w:rFonts w:hint="eastAsia"/>
        </w:rPr>
        <w:t xml:space="preserve">住所　　　　　　　　　　　　　　　　　　　　　　　</w:t>
      </w:r>
    </w:p>
    <w:p w:rsidR="00B95680" w:rsidRDefault="00B95680">
      <w:pPr>
        <w:wordWrap w:val="0"/>
        <w:adjustRightInd/>
        <w:jc w:val="right"/>
        <w:rPr>
          <w:rFonts w:hAnsi="Times New Roman" w:cs="Times New Roman"/>
          <w:spacing w:val="2"/>
        </w:rPr>
      </w:pPr>
      <w:r>
        <w:rPr>
          <w:rFonts w:hint="eastAsia"/>
        </w:rPr>
        <w:t xml:space="preserve">証明者　氏名　　　　　　　　　　　　　　　　　　　　　</w:t>
      </w:r>
      <w:r w:rsidR="007B1007">
        <w:rPr>
          <w:rFonts w:hint="eastAsia"/>
        </w:rPr>
        <w:t xml:space="preserve">　</w:t>
      </w:r>
      <w:r>
        <w:rPr>
          <w:rFonts w:hint="eastAsia"/>
        </w:rPr>
        <w:t xml:space="preserve">　</w:t>
      </w:r>
    </w:p>
    <w:p w:rsidR="00B95680" w:rsidRDefault="00B95680">
      <w:pPr>
        <w:wordWrap w:val="0"/>
        <w:adjustRightInd/>
        <w:jc w:val="right"/>
        <w:rPr>
          <w:rFonts w:hAnsi="Times New Roman" w:cs="Times New Roman"/>
          <w:spacing w:val="2"/>
        </w:rPr>
      </w:pPr>
      <w:r>
        <w:rPr>
          <w:rFonts w:hint="eastAsia"/>
          <w:sz w:val="16"/>
          <w:szCs w:val="16"/>
        </w:rPr>
        <w:t>（法人にあっては、主たる事務所の所在地、その名称及び代表者の氏名）</w:t>
      </w:r>
    </w:p>
    <w:p w:rsidR="00B95680" w:rsidRDefault="00B95680">
      <w:pPr>
        <w:wordWrap w:val="0"/>
        <w:adjustRightInd/>
        <w:jc w:val="right"/>
        <w:rPr>
          <w:rFonts w:hAnsi="Times New Roman" w:cs="Times New Roman"/>
          <w:spacing w:val="2"/>
        </w:rPr>
      </w:pPr>
      <w:r>
        <w:rPr>
          <w:rFonts w:hint="eastAsia"/>
        </w:rPr>
        <w:t xml:space="preserve">電話番号　　　　　　　　　　　　　　　　　　　　　</w:t>
      </w:r>
    </w:p>
    <w:p w:rsidR="00B95680" w:rsidRDefault="00B95680">
      <w:pPr>
        <w:adjustRightInd/>
        <w:rPr>
          <w:rFonts w:hAnsi="Times New Roman" w:cs="Times New Roman"/>
          <w:spacing w:val="2"/>
        </w:rPr>
      </w:pPr>
    </w:p>
    <w:p w:rsidR="00B95680" w:rsidRDefault="00B95680">
      <w:pPr>
        <w:adjustRightInd/>
        <w:rPr>
          <w:rFonts w:hAnsi="Times New Roman" w:cs="Times New Roman"/>
          <w:spacing w:val="2"/>
        </w:rPr>
      </w:pPr>
      <w:r>
        <w:rPr>
          <w:rFonts w:hint="eastAsia"/>
        </w:rPr>
        <w:t xml:space="preserve">　群馬県土砂等による埋立て等の規制に関する条例第８条第１項の許可を受けた特定事業区域に搬入する土砂等については、砕石法又は砂利採取法に基づく採取計画の認可等を受けている下記の採取場所から採取された土砂等であることに相違ありません。</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9"/>
        <w:gridCol w:w="5740"/>
      </w:tblGrid>
      <w:tr w:rsidR="00B95680">
        <w:tblPrEx>
          <w:tblCellMar>
            <w:top w:w="0" w:type="dxa"/>
            <w:bottom w:w="0" w:type="dxa"/>
          </w:tblCellMar>
        </w:tblPrEx>
        <w:tc>
          <w:tcPr>
            <w:tcW w:w="2339" w:type="dxa"/>
            <w:tcBorders>
              <w:top w:val="single" w:sz="4" w:space="0" w:color="000000"/>
              <w:left w:val="single" w:sz="4" w:space="0" w:color="000000"/>
              <w:bottom w:val="nil"/>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distribute"/>
              <w:rPr>
                <w:rFonts w:hAnsi="Times New Roman" w:cs="Times New Roman"/>
                <w:spacing w:val="2"/>
              </w:rPr>
            </w:pPr>
            <w:r>
              <w:rPr>
                <w:rFonts w:hint="eastAsia"/>
              </w:rPr>
              <w:t>認可採取場所在地</w:t>
            </w:r>
          </w:p>
          <w:p w:rsidR="00B95680" w:rsidRDefault="00B95680" w:rsidP="00B95680">
            <w:pPr>
              <w:suppressAutoHyphens/>
              <w:kinsoku w:val="0"/>
              <w:autoSpaceDE w:val="0"/>
              <w:autoSpaceDN w:val="0"/>
              <w:spacing w:line="336" w:lineRule="atLeast"/>
              <w:jc w:val="left"/>
              <w:rPr>
                <w:rFonts w:hAnsi="Times New Roman" w:cs="Times New Roman"/>
                <w:spacing w:val="2"/>
              </w:rPr>
            </w:pPr>
          </w:p>
        </w:tc>
        <w:tc>
          <w:tcPr>
            <w:tcW w:w="5740" w:type="dxa"/>
            <w:tcBorders>
              <w:top w:val="single" w:sz="4" w:space="0" w:color="000000"/>
              <w:left w:val="single" w:sz="4" w:space="0" w:color="000000"/>
              <w:bottom w:val="nil"/>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p>
        </w:tc>
      </w:tr>
      <w:tr w:rsidR="00B95680">
        <w:tblPrEx>
          <w:tblCellMar>
            <w:top w:w="0" w:type="dxa"/>
            <w:bottom w:w="0" w:type="dxa"/>
          </w:tblCellMar>
        </w:tblPrEx>
        <w:tc>
          <w:tcPr>
            <w:tcW w:w="2339" w:type="dxa"/>
            <w:tcBorders>
              <w:top w:val="single" w:sz="4" w:space="0" w:color="000000"/>
              <w:left w:val="single" w:sz="4" w:space="0" w:color="000000"/>
              <w:bottom w:val="nil"/>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distribute"/>
              <w:rPr>
                <w:rFonts w:hAnsi="Times New Roman" w:cs="Times New Roman"/>
                <w:spacing w:val="2"/>
              </w:rPr>
            </w:pPr>
            <w:r>
              <w:rPr>
                <w:rFonts w:hint="eastAsia"/>
              </w:rPr>
              <w:t>採取計画認可番号</w:t>
            </w:r>
          </w:p>
          <w:p w:rsidR="00B95680" w:rsidRDefault="00B95680" w:rsidP="00B95680">
            <w:pPr>
              <w:suppressAutoHyphens/>
              <w:kinsoku w:val="0"/>
              <w:autoSpaceDE w:val="0"/>
              <w:autoSpaceDN w:val="0"/>
              <w:spacing w:line="336" w:lineRule="atLeast"/>
              <w:jc w:val="left"/>
              <w:rPr>
                <w:rFonts w:hAnsi="Times New Roman" w:cs="Times New Roman"/>
                <w:spacing w:val="2"/>
              </w:rPr>
            </w:pPr>
          </w:p>
        </w:tc>
        <w:tc>
          <w:tcPr>
            <w:tcW w:w="5740" w:type="dxa"/>
            <w:tcBorders>
              <w:top w:val="single" w:sz="4" w:space="0" w:color="000000"/>
              <w:left w:val="single" w:sz="4" w:space="0" w:color="000000"/>
              <w:bottom w:val="nil"/>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p>
        </w:tc>
      </w:tr>
      <w:tr w:rsidR="00B95680">
        <w:tblPrEx>
          <w:tblCellMar>
            <w:top w:w="0" w:type="dxa"/>
            <w:bottom w:w="0" w:type="dxa"/>
          </w:tblCellMar>
        </w:tblPrEx>
        <w:tc>
          <w:tcPr>
            <w:tcW w:w="2339" w:type="dxa"/>
            <w:tcBorders>
              <w:top w:val="single" w:sz="4" w:space="0" w:color="000000"/>
              <w:left w:val="single" w:sz="4" w:space="0" w:color="000000"/>
              <w:bottom w:val="nil"/>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distribute"/>
              <w:rPr>
                <w:rFonts w:hAnsi="Times New Roman" w:cs="Times New Roman"/>
                <w:spacing w:val="2"/>
              </w:rPr>
            </w:pPr>
            <w:r>
              <w:rPr>
                <w:rFonts w:hint="eastAsia"/>
              </w:rPr>
              <w:t>認可期間</w:t>
            </w:r>
          </w:p>
          <w:p w:rsidR="00B95680" w:rsidRDefault="00B95680" w:rsidP="00B95680">
            <w:pPr>
              <w:suppressAutoHyphens/>
              <w:kinsoku w:val="0"/>
              <w:autoSpaceDE w:val="0"/>
              <w:autoSpaceDN w:val="0"/>
              <w:spacing w:line="336" w:lineRule="atLeast"/>
              <w:jc w:val="left"/>
              <w:rPr>
                <w:rFonts w:hAnsi="Times New Roman" w:cs="Times New Roman"/>
                <w:spacing w:val="2"/>
              </w:rPr>
            </w:pPr>
          </w:p>
        </w:tc>
        <w:tc>
          <w:tcPr>
            <w:tcW w:w="5740" w:type="dxa"/>
            <w:tcBorders>
              <w:top w:val="single" w:sz="4" w:space="0" w:color="000000"/>
              <w:left w:val="single" w:sz="4" w:space="0" w:color="000000"/>
              <w:bottom w:val="nil"/>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r>
              <w:rPr>
                <w:rFonts w:hint="eastAsia"/>
              </w:rPr>
              <w:t xml:space="preserve">　　　　年　　　月　　　日　～　　　　年　　月　　日</w:t>
            </w:r>
          </w:p>
          <w:p w:rsidR="00B95680" w:rsidRDefault="00B95680">
            <w:pPr>
              <w:suppressAutoHyphens/>
              <w:kinsoku w:val="0"/>
              <w:wordWrap w:val="0"/>
              <w:autoSpaceDE w:val="0"/>
              <w:autoSpaceDN w:val="0"/>
              <w:spacing w:line="336" w:lineRule="atLeast"/>
              <w:jc w:val="left"/>
              <w:rPr>
                <w:rFonts w:hAnsi="Times New Roman" w:cs="Times New Roman"/>
                <w:spacing w:val="2"/>
              </w:rPr>
            </w:pPr>
          </w:p>
        </w:tc>
      </w:tr>
      <w:tr w:rsidR="00B95680">
        <w:tblPrEx>
          <w:tblCellMar>
            <w:top w:w="0" w:type="dxa"/>
            <w:bottom w:w="0" w:type="dxa"/>
          </w:tblCellMar>
        </w:tblPrEx>
        <w:tc>
          <w:tcPr>
            <w:tcW w:w="2339" w:type="dxa"/>
            <w:tcBorders>
              <w:top w:val="single" w:sz="4" w:space="0" w:color="000000"/>
              <w:left w:val="single" w:sz="4" w:space="0" w:color="000000"/>
              <w:bottom w:val="nil"/>
              <w:right w:val="single" w:sz="4" w:space="0" w:color="000000"/>
            </w:tcBorders>
          </w:tcPr>
          <w:p w:rsidR="00B95680" w:rsidRDefault="00B95680" w:rsidP="00B95680">
            <w:pPr>
              <w:suppressAutoHyphens/>
              <w:kinsoku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distribute"/>
              <w:rPr>
                <w:rFonts w:hAnsi="Times New Roman" w:cs="Times New Roman"/>
                <w:spacing w:val="2"/>
              </w:rPr>
            </w:pPr>
            <w:r>
              <w:rPr>
                <w:rFonts w:hint="eastAsia"/>
              </w:rPr>
              <w:t>認可採取量</w:t>
            </w:r>
          </w:p>
          <w:p w:rsidR="00B95680" w:rsidRDefault="00B95680" w:rsidP="00B95680">
            <w:pPr>
              <w:suppressAutoHyphens/>
              <w:kinsoku w:val="0"/>
              <w:autoSpaceDE w:val="0"/>
              <w:autoSpaceDN w:val="0"/>
              <w:spacing w:line="336" w:lineRule="atLeast"/>
              <w:jc w:val="left"/>
              <w:rPr>
                <w:rFonts w:hAnsi="Times New Roman" w:cs="Times New Roman"/>
                <w:spacing w:val="2"/>
              </w:rPr>
            </w:pPr>
          </w:p>
        </w:tc>
        <w:tc>
          <w:tcPr>
            <w:tcW w:w="5740" w:type="dxa"/>
            <w:tcBorders>
              <w:top w:val="single" w:sz="4" w:space="0" w:color="000000"/>
              <w:left w:val="single" w:sz="4" w:space="0" w:color="000000"/>
              <w:bottom w:val="nil"/>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r>
              <w:rPr>
                <w:rFonts w:hint="eastAsia"/>
              </w:rPr>
              <w:t xml:space="preserve">　　　　　　　　　　　　　㎥</w:t>
            </w:r>
          </w:p>
          <w:p w:rsidR="00B95680" w:rsidRDefault="00B95680">
            <w:pPr>
              <w:suppressAutoHyphens/>
              <w:kinsoku w:val="0"/>
              <w:wordWrap w:val="0"/>
              <w:autoSpaceDE w:val="0"/>
              <w:autoSpaceDN w:val="0"/>
              <w:spacing w:line="336" w:lineRule="atLeast"/>
              <w:jc w:val="left"/>
              <w:rPr>
                <w:rFonts w:hAnsi="Times New Roman" w:cs="Times New Roman"/>
                <w:spacing w:val="2"/>
              </w:rPr>
            </w:pPr>
          </w:p>
        </w:tc>
      </w:tr>
      <w:tr w:rsidR="00B95680">
        <w:tblPrEx>
          <w:tblCellMar>
            <w:top w:w="0" w:type="dxa"/>
            <w:bottom w:w="0" w:type="dxa"/>
          </w:tblCellMar>
        </w:tblPrEx>
        <w:tc>
          <w:tcPr>
            <w:tcW w:w="2339" w:type="dxa"/>
            <w:tcBorders>
              <w:top w:val="single" w:sz="4" w:space="0" w:color="000000"/>
              <w:left w:val="single" w:sz="4" w:space="0" w:color="000000"/>
              <w:bottom w:val="nil"/>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distribute"/>
              <w:rPr>
                <w:rFonts w:hAnsi="Times New Roman" w:cs="Times New Roman"/>
                <w:spacing w:val="2"/>
              </w:rPr>
            </w:pPr>
            <w:r>
              <w:rPr>
                <w:rFonts w:hint="eastAsia"/>
              </w:rPr>
              <w:t>売渡し又は譲渡の数量</w:t>
            </w:r>
          </w:p>
          <w:p w:rsidR="00B95680" w:rsidRPr="00B95680" w:rsidRDefault="00B95680" w:rsidP="00B95680">
            <w:pPr>
              <w:suppressAutoHyphens/>
              <w:kinsoku w:val="0"/>
              <w:autoSpaceDE w:val="0"/>
              <w:autoSpaceDN w:val="0"/>
              <w:spacing w:line="336" w:lineRule="atLeast"/>
              <w:jc w:val="left"/>
              <w:rPr>
                <w:rFonts w:hAnsi="Times New Roman" w:cs="Times New Roman"/>
                <w:spacing w:val="2"/>
              </w:rPr>
            </w:pPr>
          </w:p>
        </w:tc>
        <w:tc>
          <w:tcPr>
            <w:tcW w:w="5740" w:type="dxa"/>
            <w:tcBorders>
              <w:top w:val="single" w:sz="4" w:space="0" w:color="000000"/>
              <w:left w:val="single" w:sz="4" w:space="0" w:color="000000"/>
              <w:bottom w:val="nil"/>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r>
              <w:rPr>
                <w:rFonts w:hint="eastAsia"/>
              </w:rPr>
              <w:t xml:space="preserve">　　　　　　　　　　　　　㎥</w:t>
            </w:r>
          </w:p>
          <w:p w:rsidR="00B95680" w:rsidRDefault="00B95680">
            <w:pPr>
              <w:suppressAutoHyphens/>
              <w:kinsoku w:val="0"/>
              <w:wordWrap w:val="0"/>
              <w:autoSpaceDE w:val="0"/>
              <w:autoSpaceDN w:val="0"/>
              <w:spacing w:line="336" w:lineRule="atLeast"/>
              <w:jc w:val="left"/>
              <w:rPr>
                <w:rFonts w:hAnsi="Times New Roman" w:cs="Times New Roman"/>
                <w:spacing w:val="2"/>
              </w:rPr>
            </w:pPr>
          </w:p>
        </w:tc>
      </w:tr>
      <w:tr w:rsidR="00B95680">
        <w:tblPrEx>
          <w:tblCellMar>
            <w:top w:w="0" w:type="dxa"/>
            <w:bottom w:w="0" w:type="dxa"/>
          </w:tblCellMar>
        </w:tblPrEx>
        <w:tc>
          <w:tcPr>
            <w:tcW w:w="2339" w:type="dxa"/>
            <w:tcBorders>
              <w:top w:val="single" w:sz="4" w:space="0" w:color="000000"/>
              <w:left w:val="single" w:sz="4" w:space="0" w:color="000000"/>
              <w:bottom w:val="single" w:sz="4" w:space="0" w:color="000000"/>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distribute"/>
              <w:rPr>
                <w:rFonts w:hAnsi="Times New Roman" w:cs="Times New Roman"/>
                <w:spacing w:val="2"/>
              </w:rPr>
            </w:pPr>
            <w:r>
              <w:rPr>
                <w:rFonts w:hint="eastAsia"/>
              </w:rPr>
              <w:t>売渡し又は譲渡の期間</w:t>
            </w:r>
          </w:p>
          <w:p w:rsidR="00B95680" w:rsidRDefault="00B95680">
            <w:pPr>
              <w:suppressAutoHyphens/>
              <w:kinsoku w:val="0"/>
              <w:wordWrap w:val="0"/>
              <w:autoSpaceDE w:val="0"/>
              <w:autoSpaceDN w:val="0"/>
              <w:spacing w:line="336" w:lineRule="atLeast"/>
              <w:jc w:val="left"/>
              <w:rPr>
                <w:rFonts w:hAnsi="Times New Roman" w:cs="Times New Roman"/>
                <w:spacing w:val="2"/>
              </w:rPr>
            </w:pPr>
          </w:p>
        </w:tc>
        <w:tc>
          <w:tcPr>
            <w:tcW w:w="5740" w:type="dxa"/>
            <w:tcBorders>
              <w:top w:val="single" w:sz="4" w:space="0" w:color="000000"/>
              <w:left w:val="single" w:sz="4" w:space="0" w:color="000000"/>
              <w:bottom w:val="single" w:sz="4" w:space="0" w:color="000000"/>
              <w:right w:val="single" w:sz="4" w:space="0" w:color="000000"/>
            </w:tcBorders>
          </w:tcPr>
          <w:p w:rsidR="00B95680" w:rsidRDefault="00B95680">
            <w:pPr>
              <w:suppressAutoHyphens/>
              <w:kinsoku w:val="0"/>
              <w:wordWrap w:val="0"/>
              <w:autoSpaceDE w:val="0"/>
              <w:autoSpaceDN w:val="0"/>
              <w:spacing w:line="336" w:lineRule="atLeast"/>
              <w:jc w:val="left"/>
              <w:rPr>
                <w:rFonts w:hAnsi="Times New Roman" w:cs="Times New Roman"/>
                <w:spacing w:val="2"/>
              </w:rPr>
            </w:pPr>
          </w:p>
          <w:p w:rsidR="00B95680" w:rsidRDefault="00B95680">
            <w:pPr>
              <w:suppressAutoHyphens/>
              <w:kinsoku w:val="0"/>
              <w:wordWrap w:val="0"/>
              <w:autoSpaceDE w:val="0"/>
              <w:autoSpaceDN w:val="0"/>
              <w:spacing w:line="336" w:lineRule="atLeast"/>
              <w:jc w:val="left"/>
              <w:rPr>
                <w:rFonts w:hAnsi="Times New Roman" w:cs="Times New Roman"/>
                <w:spacing w:val="2"/>
              </w:rPr>
            </w:pPr>
            <w:r>
              <w:rPr>
                <w:rFonts w:hint="eastAsia"/>
              </w:rPr>
              <w:t xml:space="preserve">　　　　年　　　月　　　日　～　　　　年　　月　　日</w:t>
            </w:r>
          </w:p>
          <w:p w:rsidR="00B95680" w:rsidRDefault="00B95680">
            <w:pPr>
              <w:suppressAutoHyphens/>
              <w:kinsoku w:val="0"/>
              <w:wordWrap w:val="0"/>
              <w:autoSpaceDE w:val="0"/>
              <w:autoSpaceDN w:val="0"/>
              <w:spacing w:line="336" w:lineRule="atLeast"/>
              <w:jc w:val="left"/>
              <w:rPr>
                <w:rFonts w:hAnsi="Times New Roman" w:cs="Times New Roman"/>
                <w:spacing w:val="2"/>
              </w:rPr>
            </w:pPr>
          </w:p>
        </w:tc>
      </w:tr>
    </w:tbl>
    <w:p w:rsidR="00B95680" w:rsidRDefault="00B95680">
      <w:pPr>
        <w:overflowPunct/>
        <w:autoSpaceDE w:val="0"/>
        <w:autoSpaceDN w:val="0"/>
        <w:jc w:val="left"/>
        <w:textAlignment w:val="auto"/>
        <w:rPr>
          <w:rFonts w:hAnsi="Times New Roman" w:cs="Times New Roman"/>
          <w:spacing w:val="2"/>
        </w:rPr>
      </w:pPr>
    </w:p>
    <w:sectPr w:rsidR="00B95680">
      <w:headerReference w:type="even" r:id="rId6"/>
      <w:headerReference w:type="default" r:id="rId7"/>
      <w:footerReference w:type="even" r:id="rId8"/>
      <w:footerReference w:type="default" r:id="rId9"/>
      <w:headerReference w:type="first" r:id="rId10"/>
      <w:footerReference w:type="first" r:id="rId11"/>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44F" w:rsidRDefault="00A7244F">
      <w:r>
        <w:separator/>
      </w:r>
    </w:p>
  </w:endnote>
  <w:endnote w:type="continuationSeparator" w:id="0">
    <w:p w:rsidR="00A7244F" w:rsidRDefault="00A7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5B0" w:rsidRDefault="00E125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5B0" w:rsidRDefault="00E125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5B0" w:rsidRDefault="00E125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44F" w:rsidRDefault="00A7244F">
      <w:r>
        <w:rPr>
          <w:rFonts w:hAnsi="Times New Roman" w:cs="Times New Roman"/>
          <w:color w:val="auto"/>
          <w:sz w:val="2"/>
          <w:szCs w:val="2"/>
        </w:rPr>
        <w:continuationSeparator/>
      </w:r>
    </w:p>
  </w:footnote>
  <w:footnote w:type="continuationSeparator" w:id="0">
    <w:p w:rsidR="00A7244F" w:rsidRDefault="00A7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5B0" w:rsidRDefault="00E125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5B0" w:rsidRDefault="00E125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5B0" w:rsidRDefault="00E125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5680"/>
    <w:rsid w:val="00474496"/>
    <w:rsid w:val="005C2005"/>
    <w:rsid w:val="006729E5"/>
    <w:rsid w:val="007B1007"/>
    <w:rsid w:val="007E3296"/>
    <w:rsid w:val="00A7244F"/>
    <w:rsid w:val="00B95680"/>
    <w:rsid w:val="00E125B0"/>
    <w:rsid w:val="00EB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680"/>
    <w:pPr>
      <w:tabs>
        <w:tab w:val="center" w:pos="4252"/>
        <w:tab w:val="right" w:pos="8504"/>
      </w:tabs>
      <w:snapToGrid w:val="0"/>
    </w:pPr>
  </w:style>
  <w:style w:type="character" w:customStyle="1" w:styleId="a4">
    <w:name w:val="ヘッダー (文字)"/>
    <w:link w:val="a3"/>
    <w:uiPriority w:val="99"/>
    <w:locked/>
    <w:rsid w:val="00B95680"/>
    <w:rPr>
      <w:rFonts w:ascii="ＭＳ 明朝" w:eastAsia="ＭＳ 明朝" w:cs="ＭＳ 明朝"/>
      <w:color w:val="000000"/>
      <w:kern w:val="0"/>
      <w:sz w:val="21"/>
      <w:szCs w:val="21"/>
    </w:rPr>
  </w:style>
  <w:style w:type="paragraph" w:styleId="a5">
    <w:name w:val="footer"/>
    <w:basedOn w:val="a"/>
    <w:link w:val="a6"/>
    <w:uiPriority w:val="99"/>
    <w:unhideWhenUsed/>
    <w:rsid w:val="00B95680"/>
    <w:pPr>
      <w:tabs>
        <w:tab w:val="center" w:pos="4252"/>
        <w:tab w:val="right" w:pos="8504"/>
      </w:tabs>
      <w:snapToGrid w:val="0"/>
    </w:pPr>
  </w:style>
  <w:style w:type="character" w:customStyle="1" w:styleId="a6">
    <w:name w:val="フッター (文字)"/>
    <w:link w:val="a5"/>
    <w:uiPriority w:val="99"/>
    <w:locked/>
    <w:rsid w:val="00B95680"/>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2021-02-24T06:36:00Z</dcterms:created>
  <dcterms:modified xsi:type="dcterms:W3CDTF">2021-02-24T06:36:00Z</dcterms:modified>
</cp:coreProperties>
</file>