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943D" w14:textId="77777777" w:rsidR="00143383" w:rsidRPr="00247DA6" w:rsidRDefault="00143383">
      <w:pPr>
        <w:rPr>
          <w:rFonts w:ascii="ＭＳ ゴシック" w:eastAsia="ＭＳ ゴシック" w:hAnsi="ＭＳ ゴシック"/>
        </w:rPr>
      </w:pPr>
      <w:r w:rsidRPr="00247DA6">
        <w:rPr>
          <w:rFonts w:ascii="ＭＳ ゴシック" w:eastAsia="ＭＳ ゴシック" w:hAnsi="ＭＳ ゴシック"/>
        </w:rPr>
        <w:t>＜</w:t>
      </w:r>
      <w:r w:rsidRPr="00247DA6">
        <w:rPr>
          <w:rFonts w:ascii="ＭＳ ゴシック" w:eastAsia="ＭＳ ゴシック" w:hAnsi="ＭＳ ゴシック" w:hint="default"/>
        </w:rPr>
        <w:t>様式７</w:t>
      </w:r>
      <w:r w:rsidR="0006665B">
        <w:rPr>
          <w:rFonts w:ascii="ＭＳ ゴシック" w:eastAsia="ＭＳ ゴシック" w:hAnsi="ＭＳ ゴシック"/>
        </w:rPr>
        <w:t>－９</w:t>
      </w:r>
      <w:r w:rsidRPr="00247DA6">
        <w:rPr>
          <w:rFonts w:ascii="ＭＳ ゴシック" w:eastAsia="ＭＳ ゴシック" w:hAnsi="ＭＳ ゴシック"/>
        </w:rPr>
        <w:t>＞</w:t>
      </w:r>
    </w:p>
    <w:tbl>
      <w:tblPr>
        <w:tblW w:w="0" w:type="auto"/>
        <w:tblInd w:w="4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240"/>
      </w:tblGrid>
      <w:tr w:rsidR="00277D8D" w:rsidRPr="002C0BEB" w14:paraId="0396F0DF" w14:textId="77777777" w:rsidTr="009F0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2E477" w14:textId="77777777" w:rsidR="00277D8D" w:rsidRPr="002C0BEB" w:rsidRDefault="00277D8D" w:rsidP="00143383">
            <w:pPr>
              <w:jc w:val="center"/>
              <w:rPr>
                <w:color w:val="auto"/>
              </w:rPr>
            </w:pPr>
            <w:r w:rsidRPr="002C0BEB">
              <w:rPr>
                <w:color w:val="auto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39BA6" w14:textId="77777777" w:rsidR="00277D8D" w:rsidRPr="002C0BEB" w:rsidRDefault="00277D8D" w:rsidP="009F0802">
            <w:pPr>
              <w:rPr>
                <w:color w:val="auto"/>
              </w:rPr>
            </w:pPr>
          </w:p>
        </w:tc>
      </w:tr>
    </w:tbl>
    <w:p w14:paraId="50A34C04" w14:textId="77777777" w:rsidR="00277D8D" w:rsidRPr="00B97D0F" w:rsidRDefault="00277D8D" w:rsidP="00143383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tblInd w:w="1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0"/>
      </w:tblGrid>
      <w:tr w:rsidR="00277D8D" w:rsidRPr="002C0BEB" w14:paraId="002ECFA1" w14:textId="77777777" w:rsidTr="007F0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9390" w:type="dxa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23A8075A" w14:textId="77777777" w:rsidR="000F6A92" w:rsidRPr="002C0BEB" w:rsidRDefault="007F0E0D">
            <w:pPr>
              <w:rPr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３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auto"/>
              </w:rPr>
              <w:t>安定的で効率的な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管理運営</w:t>
            </w:r>
            <w:r>
              <w:rPr>
                <w:rFonts w:ascii="ＭＳ ゴシック" w:eastAsia="ＭＳ ゴシック" w:hAnsi="ＭＳ ゴシック"/>
                <w:color w:val="auto"/>
              </w:rPr>
              <w:t>能力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その他必要と</w:t>
            </w:r>
            <w:r>
              <w:rPr>
                <w:rFonts w:ascii="ＭＳ ゴシック" w:eastAsia="ＭＳ ゴシック" w:hAnsi="ＭＳ ゴシック"/>
                <w:color w:val="auto"/>
              </w:rPr>
              <w:t>認める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基準</w:t>
            </w:r>
          </w:p>
        </w:tc>
      </w:tr>
      <w:tr w:rsidR="007F0E0D" w:rsidRPr="002C0BEB" w14:paraId="6BBD97A8" w14:textId="77777777" w:rsidTr="007F0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9390" w:type="dxa"/>
            <w:vMerge w:val="restart"/>
            <w:tcBorders>
              <w:top w:val="single" w:sz="12" w:space="0" w:color="000000"/>
            </w:tcBorders>
            <w:tcMar>
              <w:left w:w="49" w:type="dxa"/>
              <w:right w:w="49" w:type="dxa"/>
            </w:tcMar>
          </w:tcPr>
          <w:p w14:paraId="1EE0155A" w14:textId="77777777" w:rsidR="007F0E0D" w:rsidRDefault="007F0E0D" w:rsidP="007F0E0D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247DA6">
              <w:rPr>
                <w:rFonts w:ascii="ＭＳ ゴシック" w:eastAsia="ＭＳ ゴシック" w:hAnsi="ＭＳ ゴシック"/>
                <w:color w:val="auto"/>
              </w:rPr>
              <w:t>(</w:t>
            </w:r>
            <w:r>
              <w:rPr>
                <w:rFonts w:ascii="ＭＳ ゴシック" w:eastAsia="ＭＳ ゴシック" w:hAnsi="ＭＳ ゴシック"/>
                <w:color w:val="auto"/>
              </w:rPr>
              <w:t>4)</w:t>
            </w:r>
            <w:r>
              <w:rPr>
                <w:rFonts w:ascii="ＭＳ ゴシック" w:eastAsia="ＭＳ ゴシック" w:hAnsi="ＭＳ ゴシック" w:hint="default"/>
                <w:color w:val="auto"/>
              </w:rPr>
              <w:t>法令遵守</w:t>
            </w:r>
          </w:p>
          <w:p w14:paraId="159FEA93" w14:textId="77777777" w:rsidR="007F0E0D" w:rsidRPr="00247DA6" w:rsidRDefault="007F0E0D" w:rsidP="007F0E0D">
            <w:pPr>
              <w:ind w:firstLineChars="100" w:firstLine="241"/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①</w:t>
            </w:r>
            <w:r w:rsidRPr="00247DA6">
              <w:rPr>
                <w:rFonts w:ascii="ＭＳ ゴシック" w:eastAsia="ＭＳ ゴシック" w:hAnsi="ＭＳ ゴシック" w:hint="default"/>
                <w:color w:val="auto"/>
              </w:rPr>
              <w:t>法令違反の該当の有無</w:t>
            </w:r>
          </w:p>
          <w:p w14:paraId="32F6D934" w14:textId="77777777" w:rsidR="007F0E0D" w:rsidRPr="00ED7E1B" w:rsidRDefault="007F0E0D" w:rsidP="007F0E0D">
            <w:pPr>
              <w:ind w:firstLineChars="100" w:firstLine="241"/>
              <w:rPr>
                <w:color w:val="0000FF"/>
              </w:rPr>
            </w:pPr>
            <w:r w:rsidRPr="00ED7E1B">
              <w:rPr>
                <w:rFonts w:hint="default"/>
                <w:color w:val="0000FF"/>
              </w:rPr>
              <w:t>※該当の有無について○</w:t>
            </w:r>
            <w:r>
              <w:rPr>
                <w:color w:val="0000FF"/>
              </w:rPr>
              <w:t>で囲んで</w:t>
            </w:r>
            <w:r w:rsidRPr="00ED7E1B">
              <w:rPr>
                <w:rFonts w:hint="default"/>
                <w:color w:val="0000FF"/>
              </w:rPr>
              <w:t>ください。</w:t>
            </w:r>
          </w:p>
          <w:p w14:paraId="42F76486" w14:textId="77777777" w:rsidR="007F0E0D" w:rsidRDefault="007F0E0D" w:rsidP="007F0E0D">
            <w:pPr>
              <w:ind w:left="720"/>
              <w:rPr>
                <w:rFonts w:hint="default"/>
                <w:color w:val="auto"/>
              </w:rPr>
            </w:pPr>
          </w:p>
          <w:p w14:paraId="27D85135" w14:textId="77777777" w:rsidR="007F0E0D" w:rsidRDefault="007F0E0D" w:rsidP="007F0E0D">
            <w:pPr>
              <w:ind w:left="720"/>
              <w:rPr>
                <w:color w:val="auto"/>
              </w:rPr>
            </w:pPr>
            <w:r>
              <w:rPr>
                <w:color w:val="auto"/>
              </w:rPr>
              <w:t>・</w:t>
            </w:r>
            <w:r>
              <w:rPr>
                <w:rFonts w:hint="default"/>
                <w:color w:val="auto"/>
              </w:rPr>
              <w:t>該当</w:t>
            </w:r>
            <w:r>
              <w:rPr>
                <w:color w:val="auto"/>
              </w:rPr>
              <w:t xml:space="preserve">なし　</w:t>
            </w:r>
            <w:r>
              <w:rPr>
                <w:rFonts w:hint="default"/>
                <w:color w:val="auto"/>
              </w:rPr>
              <w:t xml:space="preserve">　　　　　</w:t>
            </w:r>
            <w:r>
              <w:rPr>
                <w:color w:val="auto"/>
              </w:rPr>
              <w:t>・</w:t>
            </w:r>
            <w:r>
              <w:rPr>
                <w:rFonts w:hint="default"/>
                <w:color w:val="auto"/>
              </w:rPr>
              <w:t>該当</w:t>
            </w:r>
            <w:r>
              <w:rPr>
                <w:color w:val="auto"/>
              </w:rPr>
              <w:t>あり</w:t>
            </w:r>
          </w:p>
          <w:p w14:paraId="30B020A4" w14:textId="77777777" w:rsidR="007F0E0D" w:rsidRDefault="007F0E0D" w:rsidP="007F0E0D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</w:t>
            </w:r>
          </w:p>
          <w:p w14:paraId="6FE10ADE" w14:textId="77777777" w:rsidR="007F0E0D" w:rsidRDefault="007F0E0D" w:rsidP="007F0E0D">
            <w:pPr>
              <w:rPr>
                <w:color w:val="auto"/>
              </w:rPr>
            </w:pPr>
            <w:r>
              <w:rPr>
                <w:color w:val="auto"/>
              </w:rPr>
              <w:t xml:space="preserve">　</w:t>
            </w:r>
            <w:r>
              <w:rPr>
                <w:rFonts w:hint="default"/>
                <w:color w:val="auto"/>
              </w:rPr>
              <w:t xml:space="preserve">　　（該当</w:t>
            </w:r>
            <w:r>
              <w:rPr>
                <w:color w:val="auto"/>
              </w:rPr>
              <w:t>ありの</w:t>
            </w:r>
            <w:r>
              <w:rPr>
                <w:rFonts w:hint="default"/>
                <w:color w:val="auto"/>
              </w:rPr>
              <w:t>場合）</w:t>
            </w:r>
          </w:p>
          <w:p w14:paraId="276AD7F1" w14:textId="77777777" w:rsidR="007F0E0D" w:rsidRDefault="007F0E0D" w:rsidP="007F0E0D">
            <w:pPr>
              <w:ind w:left="720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過去３年間において</w:t>
            </w:r>
            <w:r>
              <w:rPr>
                <w:color w:val="auto"/>
              </w:rPr>
              <w:t>関係法令に</w:t>
            </w:r>
            <w:r>
              <w:rPr>
                <w:rFonts w:hint="default"/>
                <w:color w:val="auto"/>
              </w:rPr>
              <w:t>違反する行為があり、指導監督機関から指導等を受けた事例がある場合には、</w:t>
            </w:r>
            <w:r>
              <w:rPr>
                <w:color w:val="auto"/>
              </w:rPr>
              <w:t>以下に</w:t>
            </w:r>
            <w:r>
              <w:rPr>
                <w:rFonts w:hint="default"/>
                <w:color w:val="auto"/>
              </w:rPr>
              <w:t>違反行為の内容、指導内容及び改善状況等を記載してください。</w:t>
            </w:r>
          </w:p>
          <w:p w14:paraId="48EB049A" w14:textId="77777777" w:rsidR="007F0E0D" w:rsidRDefault="007F0E0D" w:rsidP="007F0E0D">
            <w:pPr>
              <w:ind w:left="720"/>
              <w:rPr>
                <w:rFonts w:hint="default"/>
                <w:color w:val="auto"/>
              </w:rPr>
            </w:pPr>
            <w:r>
              <w:rPr>
                <w:color w:val="auto"/>
              </w:rPr>
              <w:t>（例</w:t>
            </w:r>
            <w:r>
              <w:rPr>
                <w:rFonts w:hint="default"/>
                <w:color w:val="auto"/>
              </w:rPr>
              <w:t>）</w:t>
            </w:r>
            <w:r>
              <w:rPr>
                <w:color w:val="auto"/>
              </w:rPr>
              <w:t>・指名停止</w:t>
            </w:r>
          </w:p>
          <w:p w14:paraId="7B1C6FCB" w14:textId="77777777" w:rsidR="007F0E0D" w:rsidRDefault="007F0E0D" w:rsidP="007F0E0D">
            <w:pPr>
              <w:ind w:left="720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</w:t>
            </w:r>
            <w:r>
              <w:rPr>
                <w:rFonts w:hint="default"/>
                <w:color w:val="auto"/>
              </w:rPr>
              <w:t xml:space="preserve">　　</w:t>
            </w:r>
            <w:r>
              <w:rPr>
                <w:color w:val="auto"/>
              </w:rPr>
              <w:t>・</w:t>
            </w:r>
            <w:r>
              <w:rPr>
                <w:rFonts w:hint="default"/>
                <w:color w:val="auto"/>
              </w:rPr>
              <w:t>労働基準法、不正競争防止法等の違反</w:t>
            </w:r>
          </w:p>
          <w:p w14:paraId="0CF9B583" w14:textId="77777777" w:rsidR="007F0E0D" w:rsidRPr="00001AB9" w:rsidRDefault="007F0E0D" w:rsidP="007F0E0D">
            <w:pPr>
              <w:ind w:left="720"/>
              <w:rPr>
                <w:color w:val="auto"/>
              </w:rPr>
            </w:pPr>
            <w:r>
              <w:rPr>
                <w:color w:val="auto"/>
              </w:rPr>
              <w:t xml:space="preserve">　</w:t>
            </w:r>
            <w:r>
              <w:rPr>
                <w:rFonts w:hint="default"/>
                <w:color w:val="auto"/>
              </w:rPr>
              <w:t xml:space="preserve">　　</w:t>
            </w:r>
            <w:r>
              <w:rPr>
                <w:color w:val="auto"/>
              </w:rPr>
              <w:t>・</w:t>
            </w:r>
            <w:r>
              <w:rPr>
                <w:rFonts w:hint="default"/>
                <w:color w:val="auto"/>
              </w:rPr>
              <w:t>団体の役員等</w:t>
            </w:r>
            <w:r>
              <w:rPr>
                <w:color w:val="auto"/>
              </w:rPr>
              <w:t>による</w:t>
            </w:r>
            <w:r>
              <w:rPr>
                <w:rFonts w:hint="default"/>
                <w:color w:val="auto"/>
              </w:rPr>
              <w:t>法令違反</w:t>
            </w:r>
            <w:r>
              <w:rPr>
                <w:color w:val="auto"/>
              </w:rPr>
              <w:t xml:space="preserve">　</w:t>
            </w:r>
            <w:r>
              <w:rPr>
                <w:rFonts w:hint="default"/>
                <w:color w:val="auto"/>
              </w:rPr>
              <w:t>など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7"/>
            </w:tblGrid>
            <w:tr w:rsidR="007F0E0D" w:rsidRPr="00E75AE3" w14:paraId="578CA250" w14:textId="77777777" w:rsidTr="007F0E0D">
              <w:trPr>
                <w:trHeight w:val="1551"/>
              </w:trPr>
              <w:tc>
                <w:tcPr>
                  <w:tcW w:w="9277" w:type="dxa"/>
                  <w:shd w:val="clear" w:color="auto" w:fill="auto"/>
                </w:tcPr>
                <w:p w14:paraId="62B51251" w14:textId="77777777" w:rsidR="007F0E0D" w:rsidRPr="00E75AE3" w:rsidRDefault="007F0E0D" w:rsidP="00ED7E1B">
                  <w:pPr>
                    <w:rPr>
                      <w:color w:val="auto"/>
                    </w:rPr>
                  </w:pPr>
                </w:p>
              </w:tc>
            </w:tr>
          </w:tbl>
          <w:p w14:paraId="493BBEB0" w14:textId="77777777" w:rsidR="007F0E0D" w:rsidRDefault="007F0E0D" w:rsidP="007F0E0D">
            <w:pPr>
              <w:rPr>
                <w:rFonts w:hint="default"/>
                <w:color w:val="auto"/>
              </w:rPr>
            </w:pPr>
          </w:p>
          <w:p w14:paraId="140F47CC" w14:textId="77777777" w:rsidR="007F0E0D" w:rsidRPr="00247DA6" w:rsidRDefault="007F0E0D" w:rsidP="007F0E0D">
            <w:pPr>
              <w:ind w:firstLineChars="100" w:firstLine="241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②</w:t>
            </w:r>
            <w:r w:rsidRPr="00247DA6">
              <w:rPr>
                <w:rFonts w:ascii="ＭＳ ゴシック" w:eastAsia="ＭＳ ゴシック" w:hAnsi="ＭＳ ゴシック"/>
                <w:color w:val="auto"/>
              </w:rPr>
              <w:t>法令遵守（</w:t>
            </w:r>
            <w:r w:rsidRPr="00247DA6">
              <w:rPr>
                <w:rFonts w:ascii="ＭＳ ゴシック" w:eastAsia="ＭＳ ゴシック" w:hAnsi="ＭＳ ゴシック" w:hint="default"/>
                <w:color w:val="auto"/>
              </w:rPr>
              <w:t>コンプライアンス）に対する</w:t>
            </w:r>
            <w:r w:rsidRPr="00247DA6">
              <w:rPr>
                <w:rFonts w:ascii="ＭＳ ゴシック" w:eastAsia="ＭＳ ゴシック" w:hAnsi="ＭＳ ゴシック"/>
                <w:color w:val="auto"/>
              </w:rPr>
              <w:t>取り組み</w:t>
            </w:r>
          </w:p>
          <w:p w14:paraId="29421921" w14:textId="77777777" w:rsidR="007F0E0D" w:rsidRPr="00272033" w:rsidRDefault="007F0E0D" w:rsidP="007F0E0D">
            <w:pPr>
              <w:ind w:left="482" w:hangingChars="200" w:hanging="482"/>
              <w:rPr>
                <w:rFonts w:hint="default"/>
                <w:color w:val="0000FF"/>
              </w:rPr>
            </w:pPr>
            <w:r>
              <w:rPr>
                <w:color w:val="auto"/>
              </w:rPr>
              <w:t xml:space="preserve">　</w:t>
            </w:r>
            <w:r w:rsidRPr="00272033">
              <w:rPr>
                <w:color w:val="0000FF"/>
              </w:rPr>
              <w:t>※</w:t>
            </w:r>
            <w:r>
              <w:rPr>
                <w:color w:val="0000FF"/>
              </w:rPr>
              <w:t>法令遵守に</w:t>
            </w:r>
            <w:r>
              <w:rPr>
                <w:rFonts w:hint="default"/>
                <w:color w:val="0000FF"/>
              </w:rPr>
              <w:t>対する考え方や取り組みについて</w:t>
            </w:r>
            <w:r>
              <w:rPr>
                <w:color w:val="0000FF"/>
              </w:rPr>
              <w:t>、</w:t>
            </w:r>
            <w:r w:rsidRPr="00272033">
              <w:rPr>
                <w:color w:val="0000FF"/>
              </w:rPr>
              <w:t>具体的に</w:t>
            </w:r>
            <w:r>
              <w:rPr>
                <w:color w:val="0000FF"/>
              </w:rPr>
              <w:t>記述</w:t>
            </w:r>
            <w:r w:rsidRPr="00272033">
              <w:rPr>
                <w:color w:val="0000FF"/>
              </w:rPr>
              <w:t>してください。</w:t>
            </w:r>
          </w:p>
          <w:p w14:paraId="67CACD6B" w14:textId="77777777" w:rsidR="007F0E0D" w:rsidRDefault="007F0E0D" w:rsidP="007F0E0D">
            <w:pPr>
              <w:rPr>
                <w:rFonts w:hint="default"/>
                <w:color w:val="auto"/>
              </w:rPr>
            </w:pPr>
          </w:p>
          <w:p w14:paraId="6A37782E" w14:textId="77777777" w:rsidR="007F0E0D" w:rsidRDefault="007F0E0D" w:rsidP="007F0E0D">
            <w:pPr>
              <w:rPr>
                <w:rFonts w:hint="default"/>
                <w:color w:val="auto"/>
              </w:rPr>
            </w:pPr>
          </w:p>
          <w:p w14:paraId="6D0A75A5" w14:textId="77777777" w:rsidR="007F0E0D" w:rsidRDefault="007F0E0D" w:rsidP="007F0E0D">
            <w:pPr>
              <w:rPr>
                <w:rFonts w:hint="default"/>
                <w:color w:val="auto"/>
              </w:rPr>
            </w:pPr>
          </w:p>
          <w:p w14:paraId="45501B39" w14:textId="77777777" w:rsidR="007F0E0D" w:rsidRDefault="007F0E0D" w:rsidP="007F0E0D">
            <w:pPr>
              <w:rPr>
                <w:rFonts w:hint="default"/>
                <w:color w:val="auto"/>
              </w:rPr>
            </w:pPr>
          </w:p>
          <w:p w14:paraId="2D314348" w14:textId="77777777" w:rsidR="007F0E0D" w:rsidRDefault="007F0E0D" w:rsidP="007F0E0D">
            <w:pPr>
              <w:rPr>
                <w:color w:val="auto"/>
              </w:rPr>
            </w:pPr>
          </w:p>
          <w:p w14:paraId="55EEF85F" w14:textId="77777777" w:rsidR="007F0E0D" w:rsidRDefault="007F0E0D" w:rsidP="007F0E0D">
            <w:pPr>
              <w:rPr>
                <w:rFonts w:hint="default"/>
                <w:color w:val="auto"/>
              </w:rPr>
            </w:pPr>
          </w:p>
          <w:p w14:paraId="4BBB3ED6" w14:textId="77777777" w:rsidR="007F0E0D" w:rsidRDefault="007F0E0D" w:rsidP="007F0E0D">
            <w:pPr>
              <w:rPr>
                <w:color w:val="auto"/>
              </w:rPr>
            </w:pPr>
          </w:p>
          <w:p w14:paraId="696667EA" w14:textId="77777777" w:rsidR="007F0E0D" w:rsidRDefault="007F0E0D" w:rsidP="007F0E0D">
            <w:pPr>
              <w:rPr>
                <w:rFonts w:hint="default"/>
                <w:color w:val="auto"/>
              </w:rPr>
            </w:pPr>
          </w:p>
          <w:p w14:paraId="18AD637D" w14:textId="77777777" w:rsidR="007F0E0D" w:rsidRDefault="007F0E0D" w:rsidP="007F0E0D">
            <w:pPr>
              <w:rPr>
                <w:rFonts w:hint="default"/>
                <w:color w:val="auto"/>
              </w:rPr>
            </w:pPr>
          </w:p>
          <w:p w14:paraId="4ECE5FF7" w14:textId="77777777" w:rsidR="007F0E0D" w:rsidRPr="00247DA6" w:rsidRDefault="007F0E0D" w:rsidP="007F0E0D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247DA6">
              <w:rPr>
                <w:rFonts w:ascii="ＭＳ ゴシック" w:eastAsia="ＭＳ ゴシック" w:hAnsi="ＭＳ ゴシック" w:hint="default"/>
                <w:color w:val="auto"/>
              </w:rPr>
              <w:t>(</w:t>
            </w:r>
            <w:r>
              <w:rPr>
                <w:rFonts w:ascii="ＭＳ ゴシック" w:eastAsia="ＭＳ ゴシック" w:hAnsi="ＭＳ ゴシック"/>
                <w:color w:val="auto"/>
              </w:rPr>
              <w:t>5</w:t>
            </w:r>
            <w:r w:rsidRPr="00247DA6">
              <w:rPr>
                <w:rFonts w:ascii="ＭＳ ゴシック" w:eastAsia="ＭＳ ゴシック" w:hAnsi="ＭＳ ゴシック" w:hint="default"/>
                <w:color w:val="auto"/>
              </w:rPr>
              <w:t>)労働保険や社会保険への加入状況</w:t>
            </w:r>
          </w:p>
          <w:p w14:paraId="5E44715A" w14:textId="77777777" w:rsidR="007F0E0D" w:rsidRPr="000F6A92" w:rsidRDefault="007F0E0D" w:rsidP="00813696">
            <w:pPr>
              <w:ind w:left="482" w:hangingChars="200" w:hanging="482"/>
              <w:rPr>
                <w:color w:val="0000FF"/>
              </w:rPr>
            </w:pPr>
            <w:r>
              <w:rPr>
                <w:color w:val="auto"/>
              </w:rPr>
              <w:t xml:space="preserve">　</w:t>
            </w:r>
            <w:r w:rsidRPr="000F6A92">
              <w:rPr>
                <w:color w:val="0000FF"/>
              </w:rPr>
              <w:t>※</w:t>
            </w:r>
            <w:r>
              <w:rPr>
                <w:color w:val="0000FF"/>
              </w:rPr>
              <w:t>加入</w:t>
            </w:r>
            <w:r>
              <w:rPr>
                <w:rFonts w:hint="default"/>
                <w:color w:val="0000FF"/>
              </w:rPr>
              <w:t>の有無について○</w:t>
            </w:r>
            <w:r>
              <w:rPr>
                <w:color w:val="0000FF"/>
              </w:rPr>
              <w:t>で囲む</w:t>
            </w:r>
            <w:r>
              <w:rPr>
                <w:rFonts w:hint="default"/>
                <w:color w:val="0000FF"/>
              </w:rPr>
              <w:t>とともに、</w:t>
            </w:r>
            <w:r>
              <w:rPr>
                <w:color w:val="0000FF"/>
              </w:rPr>
              <w:t>加入</w:t>
            </w:r>
            <w:r>
              <w:rPr>
                <w:rFonts w:hint="default"/>
                <w:color w:val="0000FF"/>
              </w:rPr>
              <w:t>ありの場合は</w:t>
            </w:r>
            <w:r w:rsidRPr="000F6A92">
              <w:rPr>
                <w:rFonts w:hint="default"/>
                <w:color w:val="0000FF"/>
              </w:rPr>
              <w:t>労働保険及び</w:t>
            </w:r>
            <w:r w:rsidRPr="000F6A92">
              <w:rPr>
                <w:color w:val="0000FF"/>
              </w:rPr>
              <w:t>社会保険への</w:t>
            </w:r>
            <w:r w:rsidRPr="000F6A92">
              <w:rPr>
                <w:rFonts w:hint="default"/>
                <w:color w:val="0000FF"/>
              </w:rPr>
              <w:t>加入</w:t>
            </w:r>
            <w:r w:rsidRPr="000F6A92">
              <w:rPr>
                <w:color w:val="0000FF"/>
              </w:rPr>
              <w:t>していることを</w:t>
            </w:r>
            <w:r w:rsidRPr="000F6A92">
              <w:rPr>
                <w:rFonts w:hint="default"/>
                <w:color w:val="0000FF"/>
              </w:rPr>
              <w:t>証する書類</w:t>
            </w:r>
            <w:r>
              <w:rPr>
                <w:color w:val="0000FF"/>
              </w:rPr>
              <w:t>並びに</w:t>
            </w:r>
            <w:r>
              <w:rPr>
                <w:rFonts w:hint="default"/>
                <w:color w:val="0000FF"/>
              </w:rPr>
              <w:t>就業規則</w:t>
            </w:r>
            <w:r w:rsidRPr="000F6A92">
              <w:rPr>
                <w:rFonts w:hint="default"/>
                <w:color w:val="0000FF"/>
              </w:rPr>
              <w:t>を添付してください。</w:t>
            </w:r>
          </w:p>
          <w:p w14:paraId="02BD75BF" w14:textId="77777777" w:rsidR="007F0E0D" w:rsidRPr="00900BA2" w:rsidRDefault="007F0E0D" w:rsidP="007F0E0D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color w:val="auto"/>
              </w:rPr>
              <w:t xml:space="preserve">　</w:t>
            </w:r>
            <w:r w:rsidRPr="00900BA2">
              <w:rPr>
                <w:rFonts w:ascii="ＭＳ ゴシック" w:eastAsia="ＭＳ ゴシック" w:hAnsi="ＭＳ ゴシック" w:hint="default"/>
                <w:color w:val="auto"/>
              </w:rPr>
              <w:t>①</w:t>
            </w:r>
            <w:r w:rsidRPr="00900BA2">
              <w:rPr>
                <w:rFonts w:ascii="ＭＳ ゴシック" w:eastAsia="ＭＳ ゴシック" w:hAnsi="ＭＳ ゴシック"/>
                <w:color w:val="auto"/>
              </w:rPr>
              <w:t xml:space="preserve">労働保険　</w:t>
            </w:r>
            <w:r w:rsidRPr="00900BA2">
              <w:rPr>
                <w:rFonts w:ascii="ＭＳ ゴシック" w:eastAsia="ＭＳ ゴシック" w:hAnsi="ＭＳ ゴシック" w:hint="default"/>
                <w:color w:val="auto"/>
              </w:rPr>
              <w:t xml:space="preserve">　　　　　　　　　</w:t>
            </w:r>
            <w:r w:rsidRPr="00900BA2">
              <w:rPr>
                <w:rFonts w:ascii="ＭＳ ゴシック" w:eastAsia="ＭＳ ゴシック" w:hAnsi="ＭＳ ゴシック"/>
                <w:color w:val="auto"/>
              </w:rPr>
              <w:t xml:space="preserve">　</w:t>
            </w:r>
            <w:r w:rsidRPr="00900BA2">
              <w:rPr>
                <w:rFonts w:ascii="ＭＳ ゴシック" w:eastAsia="ＭＳ ゴシック" w:hAnsi="ＭＳ ゴシック" w:hint="default"/>
                <w:color w:val="auto"/>
              </w:rPr>
              <w:t xml:space="preserve">　</w:t>
            </w:r>
            <w:r w:rsidRPr="00900BA2">
              <w:rPr>
                <w:rFonts w:ascii="ＭＳ ゴシック" w:eastAsia="ＭＳ ゴシック" w:hAnsi="ＭＳ ゴシック"/>
                <w:color w:val="auto"/>
              </w:rPr>
              <w:t xml:space="preserve">　</w:t>
            </w:r>
            <w:r w:rsidRPr="00900BA2">
              <w:rPr>
                <w:rFonts w:ascii="ＭＳ ゴシック" w:eastAsia="ＭＳ ゴシック" w:hAnsi="ＭＳ ゴシック" w:hint="default"/>
                <w:color w:val="auto"/>
              </w:rPr>
              <w:t>②社会保険</w:t>
            </w:r>
          </w:p>
          <w:p w14:paraId="395AD104" w14:textId="77777777" w:rsidR="007F0E0D" w:rsidRDefault="007F0E0D" w:rsidP="007F0E0D">
            <w:pPr>
              <w:rPr>
                <w:color w:val="auto"/>
              </w:rPr>
            </w:pPr>
            <w:r>
              <w:rPr>
                <w:color w:val="auto"/>
              </w:rPr>
              <w:t xml:space="preserve">　</w:t>
            </w:r>
            <w:r>
              <w:rPr>
                <w:rFonts w:hint="default"/>
                <w:color w:val="auto"/>
              </w:rPr>
              <w:t xml:space="preserve">　・加入あり</w:t>
            </w:r>
            <w:r>
              <w:rPr>
                <w:color w:val="auto"/>
              </w:rPr>
              <w:t xml:space="preserve">　</w:t>
            </w:r>
            <w:r>
              <w:rPr>
                <w:rFonts w:hint="default"/>
                <w:color w:val="auto"/>
              </w:rPr>
              <w:t xml:space="preserve">　　　　　　　　　　　</w:t>
            </w:r>
            <w:r>
              <w:rPr>
                <w:color w:val="auto"/>
              </w:rPr>
              <w:t xml:space="preserve">　</w:t>
            </w:r>
            <w:r>
              <w:rPr>
                <w:rFonts w:hint="default"/>
                <w:color w:val="auto"/>
              </w:rPr>
              <w:t>・加入あり</w:t>
            </w:r>
            <w:r>
              <w:rPr>
                <w:color w:val="auto"/>
              </w:rPr>
              <w:t>（</w:t>
            </w:r>
            <w:r w:rsidRPr="000F6A92">
              <w:rPr>
                <w:color w:val="auto"/>
                <w:sz w:val="18"/>
                <w:szCs w:val="18"/>
              </w:rPr>
              <w:t>種類</w:t>
            </w:r>
            <w:r>
              <w:rPr>
                <w:rFonts w:hint="default"/>
                <w:color w:val="auto"/>
              </w:rPr>
              <w:t xml:space="preserve">　　　　　　　　　　）</w:t>
            </w:r>
          </w:p>
          <w:p w14:paraId="6C115BDF" w14:textId="77777777" w:rsidR="007F0E0D" w:rsidRPr="000F6A92" w:rsidRDefault="007F0E0D" w:rsidP="007F0E0D">
            <w:pPr>
              <w:rPr>
                <w:color w:val="auto"/>
              </w:rPr>
            </w:pPr>
            <w:r>
              <w:rPr>
                <w:color w:val="auto"/>
              </w:rPr>
              <w:t xml:space="preserve">　</w:t>
            </w:r>
            <w:r>
              <w:rPr>
                <w:rFonts w:hint="default"/>
                <w:color w:val="auto"/>
              </w:rPr>
              <w:t xml:space="preserve">　・加入</w:t>
            </w:r>
            <w:r>
              <w:rPr>
                <w:color w:val="auto"/>
              </w:rPr>
              <w:t xml:space="preserve">なし　</w:t>
            </w:r>
            <w:r>
              <w:rPr>
                <w:rFonts w:hint="default"/>
                <w:color w:val="auto"/>
              </w:rPr>
              <w:t xml:space="preserve">　　　　　　　　　</w:t>
            </w:r>
            <w:r>
              <w:rPr>
                <w:color w:val="auto"/>
              </w:rPr>
              <w:t xml:space="preserve">　</w:t>
            </w:r>
            <w:r>
              <w:rPr>
                <w:rFonts w:hint="default"/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・</w:t>
            </w:r>
            <w:r>
              <w:rPr>
                <w:rFonts w:hint="default"/>
                <w:color w:val="auto"/>
              </w:rPr>
              <w:t>加入</w:t>
            </w:r>
            <w:r>
              <w:rPr>
                <w:color w:val="auto"/>
              </w:rPr>
              <w:t>なし</w:t>
            </w:r>
            <w:r>
              <w:rPr>
                <w:rFonts w:hint="default"/>
                <w:color w:val="auto"/>
              </w:rPr>
              <w:t xml:space="preserve">　</w:t>
            </w:r>
          </w:p>
          <w:p w14:paraId="70FE6D8C" w14:textId="77777777" w:rsidR="007F0E0D" w:rsidRDefault="007F0E0D" w:rsidP="007F0E0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277D8D" w:rsidRPr="002C0BEB" w14:paraId="59245822" w14:textId="77777777" w:rsidTr="00335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8"/>
        </w:trPr>
        <w:tc>
          <w:tcPr>
            <w:tcW w:w="9390" w:type="dxa"/>
            <w:vMerge/>
            <w:tcMar>
              <w:left w:w="49" w:type="dxa"/>
              <w:right w:w="49" w:type="dxa"/>
            </w:tcMar>
          </w:tcPr>
          <w:p w14:paraId="636FF55A" w14:textId="77777777" w:rsidR="00277D8D" w:rsidRPr="002C0BEB" w:rsidRDefault="00277D8D">
            <w:pPr>
              <w:rPr>
                <w:color w:val="auto"/>
              </w:rPr>
            </w:pPr>
          </w:p>
        </w:tc>
      </w:tr>
    </w:tbl>
    <w:p w14:paraId="6255F368" w14:textId="77777777" w:rsidR="003353A3" w:rsidRDefault="003353A3" w:rsidP="003353A3">
      <w:pPr>
        <w:rPr>
          <w:rFonts w:hint="default"/>
          <w:color w:val="auto"/>
        </w:rPr>
      </w:pPr>
      <w:r w:rsidRPr="002C0BEB">
        <w:rPr>
          <w:color w:val="auto"/>
        </w:rPr>
        <w:t>注）欄が不足する場合は、</w:t>
      </w:r>
      <w:r>
        <w:rPr>
          <w:color w:val="auto"/>
        </w:rPr>
        <w:t>適宜ページ</w:t>
      </w:r>
      <w:r w:rsidRPr="002C0BEB">
        <w:rPr>
          <w:color w:val="auto"/>
        </w:rPr>
        <w:t>を追加すること。</w:t>
      </w:r>
    </w:p>
    <w:p w14:paraId="1667BB92" w14:textId="77777777" w:rsidR="00001AB9" w:rsidRPr="003353A3" w:rsidRDefault="003353A3" w:rsidP="0067086B">
      <w:pPr>
        <w:rPr>
          <w:color w:val="auto"/>
        </w:rPr>
      </w:pPr>
      <w:r>
        <w:rPr>
          <w:color w:val="auto"/>
        </w:rPr>
        <w:t xml:space="preserve">　</w:t>
      </w:r>
      <w:r>
        <w:rPr>
          <w:rFonts w:hint="default"/>
          <w:color w:val="auto"/>
        </w:rPr>
        <w:t xml:space="preserve">　</w:t>
      </w:r>
      <w:r w:rsidRPr="00B97D0F">
        <w:rPr>
          <w:color w:val="auto"/>
        </w:rPr>
        <w:t>グループ申請の場合は構成団体ごとに別葉で作成すること</w:t>
      </w:r>
      <w:r>
        <w:rPr>
          <w:rFonts w:hint="default"/>
          <w:color w:val="auto"/>
        </w:rPr>
        <w:t>。</w:t>
      </w:r>
    </w:p>
    <w:sectPr w:rsidR="00001AB9" w:rsidRPr="003353A3" w:rsidSect="00141879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-1134" w:right="1134" w:bottom="851" w:left="1134" w:header="1134" w:footer="34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E4A7" w14:textId="77777777" w:rsidR="00B96DDC" w:rsidRDefault="00B96DDC">
      <w:pPr>
        <w:spacing w:before="327"/>
      </w:pPr>
      <w:r>
        <w:continuationSeparator/>
      </w:r>
    </w:p>
  </w:endnote>
  <w:endnote w:type="continuationSeparator" w:id="0">
    <w:p w14:paraId="6B6109DF" w14:textId="77777777" w:rsidR="00B96DDC" w:rsidRDefault="00B96DD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CB8D" w14:textId="77777777" w:rsidR="00277D8D" w:rsidRDefault="00277D8D">
    <w:pPr>
      <w:framePr w:wrap="auto" w:vAnchor="page" w:hAnchor="margin" w:xAlign="center" w:y="1621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4336B3D8" w14:textId="77777777" w:rsidR="00277D8D" w:rsidRDefault="00277D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1E82" w14:textId="77777777" w:rsidR="00277D8D" w:rsidRDefault="00277D8D">
    <w:pPr>
      <w:framePr w:wrap="auto" w:vAnchor="page" w:hAnchor="margin" w:xAlign="center" w:y="16210"/>
      <w:spacing w:line="0" w:lineRule="atLeast"/>
      <w:jc w:val="center"/>
    </w:pPr>
  </w:p>
  <w:p w14:paraId="710D5D15" w14:textId="77777777" w:rsidR="00277D8D" w:rsidRDefault="00277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2570" w14:textId="77777777" w:rsidR="00B96DDC" w:rsidRDefault="00B96DDC">
      <w:pPr>
        <w:spacing w:before="327"/>
      </w:pPr>
      <w:r>
        <w:continuationSeparator/>
      </w:r>
    </w:p>
  </w:footnote>
  <w:footnote w:type="continuationSeparator" w:id="0">
    <w:p w14:paraId="48F269E3" w14:textId="77777777" w:rsidR="00B96DDC" w:rsidRDefault="00B96DDC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A4B94"/>
    <w:multiLevelType w:val="hybridMultilevel"/>
    <w:tmpl w:val="0522453A"/>
    <w:lvl w:ilvl="0" w:tplc="76144E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3807B6"/>
    <w:multiLevelType w:val="hybridMultilevel"/>
    <w:tmpl w:val="8B0A8218"/>
    <w:lvl w:ilvl="0" w:tplc="99A282C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80170335">
    <w:abstractNumId w:val="10"/>
  </w:num>
  <w:num w:numId="2" w16cid:durableId="615453495">
    <w:abstractNumId w:val="1"/>
  </w:num>
  <w:num w:numId="3" w16cid:durableId="1415585905">
    <w:abstractNumId w:val="0"/>
  </w:num>
  <w:num w:numId="4" w16cid:durableId="1353915350">
    <w:abstractNumId w:val="9"/>
  </w:num>
  <w:num w:numId="5" w16cid:durableId="710810097">
    <w:abstractNumId w:val="7"/>
  </w:num>
  <w:num w:numId="6" w16cid:durableId="1995405352">
    <w:abstractNumId w:val="6"/>
  </w:num>
  <w:num w:numId="7" w16cid:durableId="1973516623">
    <w:abstractNumId w:val="8"/>
  </w:num>
  <w:num w:numId="8" w16cid:durableId="567807814">
    <w:abstractNumId w:val="4"/>
  </w:num>
  <w:num w:numId="9" w16cid:durableId="284196461">
    <w:abstractNumId w:val="11"/>
  </w:num>
  <w:num w:numId="10" w16cid:durableId="2045670937">
    <w:abstractNumId w:val="12"/>
  </w:num>
  <w:num w:numId="11" w16cid:durableId="2076663545">
    <w:abstractNumId w:val="3"/>
  </w:num>
  <w:num w:numId="12" w16cid:durableId="1294096303">
    <w:abstractNumId w:val="2"/>
  </w:num>
  <w:num w:numId="13" w16cid:durableId="415858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grammar="dirty"/>
  <w:defaultTabStop w:val="964"/>
  <w:hyphenationZone w:val="0"/>
  <w:drawingGridHorizontalSpacing w:val="23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01AB9"/>
    <w:rsid w:val="0001406A"/>
    <w:rsid w:val="00032A61"/>
    <w:rsid w:val="0003315B"/>
    <w:rsid w:val="00056E81"/>
    <w:rsid w:val="0006665B"/>
    <w:rsid w:val="00081485"/>
    <w:rsid w:val="000B1A51"/>
    <w:rsid w:val="000B52CA"/>
    <w:rsid w:val="000F599A"/>
    <w:rsid w:val="000F6A92"/>
    <w:rsid w:val="00141879"/>
    <w:rsid w:val="00142E5B"/>
    <w:rsid w:val="00143383"/>
    <w:rsid w:val="00146369"/>
    <w:rsid w:val="00154041"/>
    <w:rsid w:val="00155B59"/>
    <w:rsid w:val="001A1925"/>
    <w:rsid w:val="001E0B53"/>
    <w:rsid w:val="001F10A1"/>
    <w:rsid w:val="00202723"/>
    <w:rsid w:val="00205646"/>
    <w:rsid w:val="00234B7E"/>
    <w:rsid w:val="00247DA6"/>
    <w:rsid w:val="00264447"/>
    <w:rsid w:val="0027016C"/>
    <w:rsid w:val="00270A78"/>
    <w:rsid w:val="00272033"/>
    <w:rsid w:val="00277D8D"/>
    <w:rsid w:val="00280C2B"/>
    <w:rsid w:val="002A53B5"/>
    <w:rsid w:val="002C0BEB"/>
    <w:rsid w:val="002E42BF"/>
    <w:rsid w:val="002F42BF"/>
    <w:rsid w:val="002F72DE"/>
    <w:rsid w:val="0030085F"/>
    <w:rsid w:val="0033198A"/>
    <w:rsid w:val="003353A3"/>
    <w:rsid w:val="00354E76"/>
    <w:rsid w:val="00372BEA"/>
    <w:rsid w:val="003A281C"/>
    <w:rsid w:val="003B0C92"/>
    <w:rsid w:val="003C4763"/>
    <w:rsid w:val="003C5F07"/>
    <w:rsid w:val="003C7DA0"/>
    <w:rsid w:val="003D5266"/>
    <w:rsid w:val="003E316C"/>
    <w:rsid w:val="00406E12"/>
    <w:rsid w:val="0041300F"/>
    <w:rsid w:val="00445F43"/>
    <w:rsid w:val="00446C12"/>
    <w:rsid w:val="00454377"/>
    <w:rsid w:val="0047588F"/>
    <w:rsid w:val="004A3C6C"/>
    <w:rsid w:val="004D0625"/>
    <w:rsid w:val="004E27C9"/>
    <w:rsid w:val="004F71C0"/>
    <w:rsid w:val="00530430"/>
    <w:rsid w:val="00532758"/>
    <w:rsid w:val="0054381E"/>
    <w:rsid w:val="0057152D"/>
    <w:rsid w:val="005B4283"/>
    <w:rsid w:val="005C2817"/>
    <w:rsid w:val="005C3C6D"/>
    <w:rsid w:val="005D6963"/>
    <w:rsid w:val="006105EE"/>
    <w:rsid w:val="00635A6B"/>
    <w:rsid w:val="00664E28"/>
    <w:rsid w:val="0067086B"/>
    <w:rsid w:val="00694590"/>
    <w:rsid w:val="006A3F2E"/>
    <w:rsid w:val="006B0B7B"/>
    <w:rsid w:val="006B775A"/>
    <w:rsid w:val="006C0A8E"/>
    <w:rsid w:val="006C15F2"/>
    <w:rsid w:val="006E08EC"/>
    <w:rsid w:val="006F318B"/>
    <w:rsid w:val="006F44F8"/>
    <w:rsid w:val="00723552"/>
    <w:rsid w:val="0072545B"/>
    <w:rsid w:val="00780714"/>
    <w:rsid w:val="00787D9F"/>
    <w:rsid w:val="00790997"/>
    <w:rsid w:val="007911A7"/>
    <w:rsid w:val="00791F90"/>
    <w:rsid w:val="007A3C14"/>
    <w:rsid w:val="007B6CC2"/>
    <w:rsid w:val="007C0DA5"/>
    <w:rsid w:val="007D086E"/>
    <w:rsid w:val="007D58B0"/>
    <w:rsid w:val="007E798A"/>
    <w:rsid w:val="007F0E0D"/>
    <w:rsid w:val="007F1B10"/>
    <w:rsid w:val="008102F4"/>
    <w:rsid w:val="00813696"/>
    <w:rsid w:val="008311EC"/>
    <w:rsid w:val="00836038"/>
    <w:rsid w:val="00871DB3"/>
    <w:rsid w:val="00885EFF"/>
    <w:rsid w:val="00895C2B"/>
    <w:rsid w:val="008A4294"/>
    <w:rsid w:val="008A5D2D"/>
    <w:rsid w:val="008B3DFF"/>
    <w:rsid w:val="008B7564"/>
    <w:rsid w:val="008D3821"/>
    <w:rsid w:val="008D671A"/>
    <w:rsid w:val="00900BA2"/>
    <w:rsid w:val="00942916"/>
    <w:rsid w:val="0097706D"/>
    <w:rsid w:val="009851E8"/>
    <w:rsid w:val="0099150E"/>
    <w:rsid w:val="0099777D"/>
    <w:rsid w:val="009B1FAE"/>
    <w:rsid w:val="009F0802"/>
    <w:rsid w:val="00A1410E"/>
    <w:rsid w:val="00A3748A"/>
    <w:rsid w:val="00A40D31"/>
    <w:rsid w:val="00A7663D"/>
    <w:rsid w:val="00A77182"/>
    <w:rsid w:val="00A83E3D"/>
    <w:rsid w:val="00A9229D"/>
    <w:rsid w:val="00AE52B6"/>
    <w:rsid w:val="00B35209"/>
    <w:rsid w:val="00B55CD5"/>
    <w:rsid w:val="00B75966"/>
    <w:rsid w:val="00B9372C"/>
    <w:rsid w:val="00B94FB5"/>
    <w:rsid w:val="00B96DDC"/>
    <w:rsid w:val="00B97D0F"/>
    <w:rsid w:val="00BD3A5D"/>
    <w:rsid w:val="00C0391E"/>
    <w:rsid w:val="00C34EF3"/>
    <w:rsid w:val="00C61A60"/>
    <w:rsid w:val="00C62EFD"/>
    <w:rsid w:val="00C8446E"/>
    <w:rsid w:val="00CA2FBB"/>
    <w:rsid w:val="00CA3991"/>
    <w:rsid w:val="00CA58E1"/>
    <w:rsid w:val="00CD56DD"/>
    <w:rsid w:val="00CF259B"/>
    <w:rsid w:val="00CF25F5"/>
    <w:rsid w:val="00CF5C40"/>
    <w:rsid w:val="00D17C39"/>
    <w:rsid w:val="00D25A1E"/>
    <w:rsid w:val="00D46453"/>
    <w:rsid w:val="00D511FF"/>
    <w:rsid w:val="00D56FDF"/>
    <w:rsid w:val="00D65B13"/>
    <w:rsid w:val="00D708B8"/>
    <w:rsid w:val="00D732D0"/>
    <w:rsid w:val="00DA370F"/>
    <w:rsid w:val="00DA6AF2"/>
    <w:rsid w:val="00E07088"/>
    <w:rsid w:val="00E208BB"/>
    <w:rsid w:val="00E21D25"/>
    <w:rsid w:val="00E3420B"/>
    <w:rsid w:val="00E43A43"/>
    <w:rsid w:val="00E47576"/>
    <w:rsid w:val="00E505D6"/>
    <w:rsid w:val="00E5287E"/>
    <w:rsid w:val="00E75AE3"/>
    <w:rsid w:val="00E93884"/>
    <w:rsid w:val="00E97430"/>
    <w:rsid w:val="00ED7E1B"/>
    <w:rsid w:val="00EE12BE"/>
    <w:rsid w:val="00EE6069"/>
    <w:rsid w:val="00F02A07"/>
    <w:rsid w:val="00F0594F"/>
    <w:rsid w:val="00F17A58"/>
    <w:rsid w:val="00F438D7"/>
    <w:rsid w:val="00F5031A"/>
    <w:rsid w:val="00F705E9"/>
    <w:rsid w:val="00F7601D"/>
    <w:rsid w:val="00F8426B"/>
    <w:rsid w:val="00F85B7E"/>
    <w:rsid w:val="00FA301B"/>
    <w:rsid w:val="00FD5937"/>
    <w:rsid w:val="00FF3779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350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A4FA-3D51-4CEC-8EC6-9ACACDA9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2025-04-24T04:44:00Z</dcterms:created>
  <dcterms:modified xsi:type="dcterms:W3CDTF">2025-04-24T04:44:00Z</dcterms:modified>
</cp:coreProperties>
</file>