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4A79" w14:textId="0ACFEFAA" w:rsidR="006E5FD4" w:rsidRPr="006E5FD4" w:rsidRDefault="006E5FD4" w:rsidP="006E5FD4">
      <w:pPr>
        <w:jc w:val="center"/>
        <w:rPr>
          <w:rFonts w:ascii="ＭＳ Ｐゴシック" w:eastAsia="ＭＳ Ｐゴシック" w:hAnsi="ＭＳ Ｐゴシック" w:cs="ＭＳ Ｐゴシック" w:hint="default"/>
          <w:color w:val="auto"/>
          <w:sz w:val="52"/>
          <w:szCs w:val="52"/>
        </w:rPr>
      </w:pPr>
      <w:r w:rsidRPr="006E5FD4">
        <w:rPr>
          <w:rFonts w:ascii="ＭＳ Ｐゴシック" w:eastAsia="ＭＳ Ｐゴシック" w:hAnsi="ＭＳ Ｐゴシック" w:cs="ＭＳ Ｐゴシック"/>
          <w:color w:val="auto"/>
          <w:sz w:val="52"/>
          <w:szCs w:val="52"/>
        </w:rPr>
        <w:t>事業計画書</w:t>
      </w:r>
      <w:r w:rsidR="00DD6555" w:rsidRPr="000E714C">
        <w:rPr>
          <w:rFonts w:ascii="ＭＳ Ｐゴシック" w:eastAsia="ＭＳ Ｐゴシック" w:hAnsi="ＭＳ Ｐゴシック" w:cs="ＭＳ Ｐゴシック"/>
          <w:color w:val="FF0000"/>
          <w:sz w:val="52"/>
          <w:szCs w:val="52"/>
        </w:rPr>
        <w:t>（記載</w:t>
      </w:r>
      <w:r w:rsidR="00DD6555">
        <w:rPr>
          <w:rFonts w:ascii="ＭＳ Ｐゴシック" w:eastAsia="ＭＳ Ｐゴシック" w:hAnsi="ＭＳ Ｐゴシック" w:cs="ＭＳ Ｐゴシック"/>
          <w:color w:val="FF0000"/>
          <w:sz w:val="52"/>
          <w:szCs w:val="52"/>
        </w:rPr>
        <w:t>例</w:t>
      </w:r>
      <w:r w:rsidR="00DD6555">
        <w:rPr>
          <w:rFonts w:ascii="ＭＳ Ｐゴシック" w:eastAsia="ＭＳ Ｐゴシック" w:hAnsi="ＭＳ Ｐゴシック" w:cs="ＭＳ Ｐゴシック" w:hint="default"/>
          <w:color w:val="FF0000"/>
          <w:sz w:val="52"/>
          <w:szCs w:val="52"/>
        </w:rPr>
        <w:t>）</w:t>
      </w:r>
    </w:p>
    <w:p w14:paraId="01FFE046"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 w:val="24"/>
          <w:szCs w:val="28"/>
        </w:rPr>
        <w:t>１．運営主体</w:t>
      </w:r>
    </w:p>
    <w:tbl>
      <w:tblPr>
        <w:tblStyle w:val="a4"/>
        <w:tblW w:w="0" w:type="auto"/>
        <w:tblLook w:val="04A0" w:firstRow="1" w:lastRow="0" w:firstColumn="1" w:lastColumn="0" w:noHBand="0" w:noVBand="1"/>
      </w:tblPr>
      <w:tblGrid>
        <w:gridCol w:w="2405"/>
        <w:gridCol w:w="7672"/>
      </w:tblGrid>
      <w:tr w:rsidR="006E5FD4" w:rsidRPr="006E5FD4" w14:paraId="5223B1B8" w14:textId="77777777" w:rsidTr="006F574E">
        <w:tc>
          <w:tcPr>
            <w:tcW w:w="2405" w:type="dxa"/>
          </w:tcPr>
          <w:p w14:paraId="504B8883"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法人格</w:t>
            </w:r>
          </w:p>
        </w:tc>
        <w:tc>
          <w:tcPr>
            <w:tcW w:w="7672" w:type="dxa"/>
          </w:tcPr>
          <w:p w14:paraId="116E5E48" w14:textId="2B0564CD" w:rsidR="006E5FD4" w:rsidRPr="006E5FD4" w:rsidRDefault="00DD6555" w:rsidP="006E5FD4">
            <w:pPr>
              <w:rPr>
                <w:rFonts w:hint="default"/>
                <w:color w:val="auto"/>
              </w:rPr>
            </w:pPr>
            <w:r w:rsidRPr="00DD6555">
              <w:rPr>
                <w:color w:val="FF0000"/>
              </w:rPr>
              <w:t>社会福祉法人ぐんまちゃんの家</w:t>
            </w:r>
          </w:p>
        </w:tc>
      </w:tr>
      <w:tr w:rsidR="006E5FD4" w:rsidRPr="006E5FD4" w14:paraId="2B46E3E3" w14:textId="77777777" w:rsidTr="006F574E">
        <w:tc>
          <w:tcPr>
            <w:tcW w:w="2405" w:type="dxa"/>
          </w:tcPr>
          <w:p w14:paraId="3E65B736" w14:textId="77777777" w:rsidR="006E5FD4" w:rsidRPr="006E5FD4" w:rsidRDefault="006E5FD4" w:rsidP="006E5FD4">
            <w:pPr>
              <w:rPr>
                <w:rFonts w:hint="default"/>
                <w:color w:val="auto"/>
              </w:rPr>
            </w:pPr>
            <w:r>
              <w:rPr>
                <w:rFonts w:ascii="ＭＳ Ｐゴシック" w:eastAsia="ＭＳ Ｐゴシック" w:hAnsi="ＭＳ Ｐゴシック" w:cs="ＭＳ Ｐゴシック"/>
                <w:color w:val="auto"/>
                <w:sz w:val="22"/>
                <w:szCs w:val="22"/>
              </w:rPr>
              <w:t>法人所在地</w:t>
            </w:r>
          </w:p>
        </w:tc>
        <w:tc>
          <w:tcPr>
            <w:tcW w:w="7672" w:type="dxa"/>
          </w:tcPr>
          <w:p w14:paraId="5F326483" w14:textId="55631972" w:rsidR="006E5FD4" w:rsidRPr="006E5FD4" w:rsidRDefault="00DD6555" w:rsidP="00F87414">
            <w:pPr>
              <w:rPr>
                <w:rFonts w:hint="default"/>
                <w:color w:val="auto"/>
              </w:rPr>
            </w:pPr>
            <w:r w:rsidRPr="000E714C">
              <w:rPr>
                <w:rFonts w:ascii="ＭＳ Ｐゴシック" w:eastAsia="ＭＳ Ｐゴシック" w:hAnsi="ＭＳ Ｐゴシック" w:cs="ＭＳ Ｐゴシック"/>
                <w:color w:val="FF0000"/>
                <w:szCs w:val="22"/>
              </w:rPr>
              <w:t>群馬</w:t>
            </w:r>
            <w:r w:rsidRPr="000E714C">
              <w:rPr>
                <w:rFonts w:ascii="ＭＳ Ｐゴシック" w:eastAsia="ＭＳ Ｐゴシック" w:hAnsi="ＭＳ Ｐゴシック" w:cs="ＭＳ Ｐゴシック"/>
                <w:szCs w:val="22"/>
              </w:rPr>
              <w:t>県</w:t>
            </w:r>
            <w:r w:rsidRPr="000E714C">
              <w:rPr>
                <w:rFonts w:ascii="ＭＳ Ｐゴシック" w:eastAsia="ＭＳ Ｐゴシック" w:hAnsi="ＭＳ Ｐゴシック" w:cs="ＭＳ Ｐゴシック"/>
                <w:color w:val="FF0000"/>
                <w:szCs w:val="22"/>
              </w:rPr>
              <w:t>伊勢崎</w:t>
            </w:r>
            <w:r w:rsidRPr="000E714C">
              <w:rPr>
                <w:rFonts w:ascii="ＭＳ Ｐゴシック" w:eastAsia="ＭＳ Ｐゴシック" w:hAnsi="ＭＳ Ｐゴシック" w:cs="ＭＳ Ｐゴシック"/>
                <w:szCs w:val="22"/>
              </w:rPr>
              <w:t>市</w:t>
            </w:r>
          </w:p>
        </w:tc>
      </w:tr>
      <w:tr w:rsidR="006E5FD4" w:rsidRPr="006E5FD4" w14:paraId="78DE953C" w14:textId="77777777" w:rsidTr="006F574E">
        <w:tc>
          <w:tcPr>
            <w:tcW w:w="2405" w:type="dxa"/>
          </w:tcPr>
          <w:p w14:paraId="59A13D53" w14:textId="77777777" w:rsidR="006E5FD4" w:rsidRPr="008E38BD" w:rsidRDefault="006E5FD4" w:rsidP="006F574E">
            <w:pPr>
              <w:rPr>
                <w:rFonts w:ascii="ＭＳ ゴシック" w:eastAsia="ＭＳ ゴシック" w:hAnsi="ＭＳ ゴシック" w:hint="default"/>
                <w:color w:val="auto"/>
              </w:rPr>
            </w:pPr>
            <w:r w:rsidRPr="008E38BD">
              <w:rPr>
                <w:rFonts w:ascii="ＭＳ ゴシック" w:eastAsia="ＭＳ ゴシック" w:hAnsi="ＭＳ ゴシック"/>
                <w:color w:val="auto"/>
                <w:sz w:val="22"/>
              </w:rPr>
              <w:t>既実施事業</w:t>
            </w:r>
          </w:p>
        </w:tc>
        <w:tc>
          <w:tcPr>
            <w:tcW w:w="7672" w:type="dxa"/>
          </w:tcPr>
          <w:p w14:paraId="24A8C01B" w14:textId="5AD02D1A" w:rsidR="006E5FD4" w:rsidRPr="0060514B" w:rsidRDefault="00DD6555" w:rsidP="00DD6555">
            <w:pPr>
              <w:rPr>
                <w:rFonts w:hint="default"/>
                <w:color w:val="auto"/>
              </w:rPr>
            </w:pPr>
            <w:r w:rsidRPr="0060514B">
              <w:rPr>
                <w:rFonts w:ascii="ＭＳ Ｐゴシック" w:eastAsia="ＭＳ Ｐゴシック" w:hAnsi="ＭＳ Ｐゴシック" w:cs="ＭＳ Ｐゴシック"/>
                <w:color w:val="FF0000"/>
                <w:szCs w:val="22"/>
              </w:rPr>
              <w:t>有</w:t>
            </w:r>
            <w:r w:rsidRPr="0060514B">
              <w:rPr>
                <w:rFonts w:ascii="ＭＳ Ｐゴシック" w:eastAsia="ＭＳ Ｐゴシック" w:hAnsi="ＭＳ Ｐゴシック" w:cs="ＭＳ Ｐゴシック"/>
                <w:color w:val="auto"/>
                <w:sz w:val="22"/>
                <w:szCs w:val="22"/>
              </w:rPr>
              <w:t xml:space="preserve">　</w:t>
            </w:r>
            <w:r w:rsidR="006E5FD4" w:rsidRPr="0060514B">
              <w:rPr>
                <w:rFonts w:ascii="ＭＳ Ｐゴシック" w:eastAsia="ＭＳ Ｐゴシック" w:hAnsi="ＭＳ Ｐゴシック" w:cs="ＭＳ Ｐゴシック"/>
                <w:color w:val="auto"/>
                <w:sz w:val="22"/>
                <w:szCs w:val="22"/>
              </w:rPr>
              <w:t xml:space="preserve">※有の場合　現在の実施事業　→　</w:t>
            </w:r>
            <w:r w:rsidRPr="0060514B">
              <w:rPr>
                <w:rFonts w:ascii="ＭＳ Ｐゴシック" w:eastAsia="ＭＳ Ｐゴシック" w:hAnsi="ＭＳ Ｐゴシック" w:cs="ＭＳ Ｐゴシック"/>
                <w:color w:val="FF0000"/>
                <w:szCs w:val="22"/>
              </w:rPr>
              <w:t>生活介護</w:t>
            </w:r>
          </w:p>
        </w:tc>
      </w:tr>
      <w:tr w:rsidR="00FC0524" w:rsidRPr="006E5FD4" w14:paraId="217C6B4F" w14:textId="77777777" w:rsidTr="00FC0524">
        <w:trPr>
          <w:trHeight w:val="338"/>
        </w:trPr>
        <w:tc>
          <w:tcPr>
            <w:tcW w:w="2405" w:type="dxa"/>
            <w:vMerge w:val="restart"/>
          </w:tcPr>
          <w:p w14:paraId="0E101F4D" w14:textId="77777777" w:rsidR="00FC0524" w:rsidRPr="006E5FD4" w:rsidRDefault="00FC0524" w:rsidP="006F574E">
            <w:pPr>
              <w:rPr>
                <w:rFonts w:hint="default"/>
                <w:color w:val="auto"/>
              </w:rPr>
            </w:pPr>
            <w:r w:rsidRPr="006E5FD4">
              <w:rPr>
                <w:rFonts w:ascii="ＭＳ Ｐゴシック" w:eastAsia="ＭＳ Ｐゴシック" w:hAnsi="ＭＳ Ｐゴシック" w:cs="ＭＳ Ｐゴシック"/>
                <w:color w:val="auto"/>
                <w:sz w:val="22"/>
                <w:szCs w:val="22"/>
              </w:rPr>
              <w:t>連絡先</w:t>
            </w:r>
          </w:p>
        </w:tc>
        <w:tc>
          <w:tcPr>
            <w:tcW w:w="7672" w:type="dxa"/>
            <w:tcBorders>
              <w:bottom w:val="dashed" w:sz="4" w:space="0" w:color="auto"/>
            </w:tcBorders>
          </w:tcPr>
          <w:p w14:paraId="1B8D943B" w14:textId="4EC7FAC5" w:rsidR="00FC0524" w:rsidRPr="00FC0524" w:rsidRDefault="00FC0524" w:rsidP="006E5FD4">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TEL：</w:t>
            </w:r>
            <w:r w:rsidR="00DD6555" w:rsidRPr="000E714C">
              <w:rPr>
                <w:rFonts w:ascii="ＭＳ Ｐゴシック" w:eastAsia="ＭＳ Ｐゴシック" w:hAnsi="ＭＳ Ｐゴシック" w:cs="ＭＳ Ｐゴシック"/>
                <w:color w:val="FF0000"/>
                <w:szCs w:val="22"/>
              </w:rPr>
              <w:t>027-226-2632</w:t>
            </w:r>
          </w:p>
        </w:tc>
      </w:tr>
      <w:tr w:rsidR="00FC0524" w:rsidRPr="006E5FD4" w14:paraId="73468AFF" w14:textId="77777777" w:rsidTr="00FC0524">
        <w:trPr>
          <w:trHeight w:val="337"/>
        </w:trPr>
        <w:tc>
          <w:tcPr>
            <w:tcW w:w="2405" w:type="dxa"/>
            <w:vMerge/>
          </w:tcPr>
          <w:p w14:paraId="3D2D814D" w14:textId="77777777" w:rsidR="00FC0524" w:rsidRPr="006E5FD4" w:rsidRDefault="00FC0524"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tcBorders>
          </w:tcPr>
          <w:p w14:paraId="15C64B61" w14:textId="3DF0375F" w:rsidR="00FC0524" w:rsidRPr="006E5FD4" w:rsidRDefault="00FC0524"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hint="default"/>
                <w:color w:val="auto"/>
                <w:sz w:val="22"/>
                <w:szCs w:val="22"/>
              </w:rPr>
              <w:t>M</w:t>
            </w:r>
            <w:r w:rsidRPr="006E5FD4">
              <w:rPr>
                <w:rFonts w:ascii="ＭＳ Ｐゴシック" w:eastAsia="ＭＳ Ｐゴシック" w:hAnsi="ＭＳ Ｐゴシック" w:cs="ＭＳ Ｐゴシック"/>
                <w:color w:val="auto"/>
                <w:sz w:val="22"/>
                <w:szCs w:val="22"/>
              </w:rPr>
              <w:t xml:space="preserve">ail： </w:t>
            </w:r>
            <w:r w:rsidR="00DD6555" w:rsidRPr="000E714C">
              <w:rPr>
                <w:rFonts w:ascii="ＭＳ Ｐゴシック" w:eastAsia="ＭＳ Ｐゴシック" w:hAnsi="ＭＳ Ｐゴシック" w:cs="ＭＳ Ｐゴシック"/>
                <w:color w:val="FF0000"/>
                <w:szCs w:val="22"/>
              </w:rPr>
              <w:t>gunmachannoie@gunma.jp</w:t>
            </w:r>
          </w:p>
        </w:tc>
      </w:tr>
    </w:tbl>
    <w:p w14:paraId="744F52C4" w14:textId="77777777" w:rsidR="001D0AA1" w:rsidRDefault="001D0AA1" w:rsidP="006E5FD4">
      <w:pPr>
        <w:rPr>
          <w:rFonts w:ascii="ＭＳ Ｐゴシック" w:eastAsia="ＭＳ Ｐゴシック" w:hAnsi="ＭＳ Ｐゴシック" w:cs="ＭＳ Ｐゴシック" w:hint="default"/>
          <w:color w:val="auto"/>
          <w:szCs w:val="28"/>
        </w:rPr>
      </w:pPr>
    </w:p>
    <w:p w14:paraId="22272C68"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Cs w:val="28"/>
        </w:rPr>
        <w:t>２．指定申請予定の事業所の概要</w:t>
      </w:r>
    </w:p>
    <w:tbl>
      <w:tblPr>
        <w:tblStyle w:val="a4"/>
        <w:tblW w:w="0" w:type="auto"/>
        <w:tblLook w:val="04A0" w:firstRow="1" w:lastRow="0" w:firstColumn="1" w:lastColumn="0" w:noHBand="0" w:noVBand="1"/>
      </w:tblPr>
      <w:tblGrid>
        <w:gridCol w:w="2547"/>
        <w:gridCol w:w="7530"/>
      </w:tblGrid>
      <w:tr w:rsidR="00DD6555" w:rsidRPr="006E5FD4" w14:paraId="0C353CA3" w14:textId="77777777" w:rsidTr="006B3C53">
        <w:tc>
          <w:tcPr>
            <w:tcW w:w="2547" w:type="dxa"/>
          </w:tcPr>
          <w:p w14:paraId="53DF475B" w14:textId="77777777" w:rsidR="00DD6555" w:rsidRPr="006E5FD4" w:rsidRDefault="00DD6555" w:rsidP="00DD6555">
            <w:pPr>
              <w:rPr>
                <w:rFonts w:hint="default"/>
                <w:color w:val="auto"/>
              </w:rPr>
            </w:pPr>
            <w:r w:rsidRPr="006E5FD4">
              <w:rPr>
                <w:rFonts w:ascii="ＭＳ Ｐゴシック" w:eastAsia="ＭＳ Ｐゴシック" w:hAnsi="ＭＳ Ｐゴシック" w:cs="ＭＳ Ｐゴシック"/>
                <w:color w:val="auto"/>
                <w:sz w:val="22"/>
                <w:szCs w:val="22"/>
              </w:rPr>
              <w:t>事業所新設予定地</w:t>
            </w:r>
          </w:p>
        </w:tc>
        <w:tc>
          <w:tcPr>
            <w:tcW w:w="7530" w:type="dxa"/>
          </w:tcPr>
          <w:p w14:paraId="37C14307" w14:textId="5C1A9FCD" w:rsidR="00DD6555" w:rsidRPr="006E5FD4" w:rsidRDefault="00DD6555" w:rsidP="00DD6555">
            <w:pPr>
              <w:rPr>
                <w:rFonts w:hint="default"/>
                <w:color w:val="auto"/>
              </w:rPr>
            </w:pPr>
            <w:r w:rsidRPr="000E714C">
              <w:rPr>
                <w:rFonts w:ascii="ＭＳ Ｐゴシック" w:eastAsia="ＭＳ Ｐゴシック" w:hAnsi="ＭＳ Ｐゴシック" w:cs="ＭＳ Ｐゴシック"/>
                <w:color w:val="FF0000"/>
                <w:szCs w:val="22"/>
              </w:rPr>
              <w:t>群馬</w:t>
            </w:r>
            <w:r w:rsidRPr="000E714C">
              <w:rPr>
                <w:rFonts w:ascii="ＭＳ Ｐゴシック" w:eastAsia="ＭＳ Ｐゴシック" w:hAnsi="ＭＳ Ｐゴシック" w:cs="ＭＳ Ｐゴシック"/>
                <w:szCs w:val="22"/>
              </w:rPr>
              <w:t>県</w:t>
            </w:r>
            <w:r w:rsidRPr="000E714C">
              <w:rPr>
                <w:rFonts w:ascii="ＭＳ Ｐゴシック" w:eastAsia="ＭＳ Ｐゴシック" w:hAnsi="ＭＳ Ｐゴシック" w:cs="ＭＳ Ｐゴシック"/>
                <w:color w:val="FF0000"/>
                <w:szCs w:val="22"/>
              </w:rPr>
              <w:t>伊勢崎</w:t>
            </w:r>
            <w:r w:rsidRPr="000E714C">
              <w:rPr>
                <w:rFonts w:ascii="ＭＳ Ｐゴシック" w:eastAsia="ＭＳ Ｐゴシック" w:hAnsi="ＭＳ Ｐゴシック" w:cs="ＭＳ Ｐゴシック"/>
                <w:szCs w:val="22"/>
              </w:rPr>
              <w:t>市</w:t>
            </w:r>
          </w:p>
        </w:tc>
      </w:tr>
      <w:tr w:rsidR="00DD6555" w:rsidRPr="006E5FD4" w14:paraId="39F6DC90" w14:textId="77777777" w:rsidTr="00DD6555">
        <w:trPr>
          <w:trHeight w:val="423"/>
        </w:trPr>
        <w:tc>
          <w:tcPr>
            <w:tcW w:w="2547" w:type="dxa"/>
            <w:vMerge w:val="restart"/>
          </w:tcPr>
          <w:p w14:paraId="7163EB90" w14:textId="63768C30" w:rsidR="00DD6555" w:rsidRPr="006E5FD4" w:rsidRDefault="00DD6555" w:rsidP="00DD6555">
            <w:pPr>
              <w:rPr>
                <w:rFonts w:hint="default"/>
                <w:color w:val="auto"/>
              </w:rPr>
            </w:pPr>
            <w:r w:rsidRPr="006E5FD4">
              <w:rPr>
                <w:rFonts w:ascii="ＭＳ Ｐゴシック" w:eastAsia="ＭＳ Ｐゴシック" w:hAnsi="ＭＳ Ｐゴシック" w:cs="ＭＳ Ｐゴシック"/>
                <w:color w:val="auto"/>
                <w:sz w:val="22"/>
                <w:szCs w:val="22"/>
              </w:rPr>
              <w:t>事業所用不動産</w:t>
            </w:r>
            <w:r w:rsidRPr="000E714C">
              <w:rPr>
                <w:rFonts w:ascii="ＭＳ Ｐゴシック" w:eastAsia="ＭＳ Ｐゴシック" w:hAnsi="ＭＳ Ｐゴシック" w:cs="ＭＳ Ｐゴシック"/>
                <w:color w:val="auto"/>
                <w:sz w:val="16"/>
                <w:szCs w:val="22"/>
              </w:rPr>
              <w:t>※物件が決まっている場合は、平面図を添付</w:t>
            </w:r>
          </w:p>
        </w:tc>
        <w:tc>
          <w:tcPr>
            <w:tcW w:w="7530" w:type="dxa"/>
            <w:tcBorders>
              <w:bottom w:val="dashed" w:sz="4" w:space="0" w:color="auto"/>
            </w:tcBorders>
          </w:tcPr>
          <w:p w14:paraId="2150F5EA" w14:textId="0C278120" w:rsidR="00DD6555" w:rsidRPr="006B3C53" w:rsidRDefault="00DD6555" w:rsidP="00DD6555">
            <w:pPr>
              <w:rPr>
                <w:rFonts w:ascii="ＭＳ Ｐゴシック" w:eastAsia="ＭＳ Ｐゴシック" w:hAnsi="ＭＳ Ｐゴシック" w:cs="ＭＳ Ｐゴシック" w:hint="default"/>
                <w:color w:val="auto"/>
                <w:sz w:val="22"/>
                <w:szCs w:val="22"/>
              </w:rPr>
            </w:pPr>
            <w:r w:rsidRPr="000E714C">
              <w:rPr>
                <w:rFonts w:ascii="ＭＳ Ｐゴシック" w:eastAsia="ＭＳ Ｐゴシック" w:hAnsi="ＭＳ Ｐゴシック" w:cs="ＭＳ Ｐゴシック"/>
                <w:color w:val="auto"/>
                <w:szCs w:val="22"/>
              </w:rPr>
              <w:t>土地：</w:t>
            </w:r>
            <w:r w:rsidRPr="000E714C">
              <w:rPr>
                <w:rFonts w:ascii="ＭＳ Ｐゴシック" w:eastAsia="ＭＳ Ｐゴシック" w:hAnsi="ＭＳ Ｐゴシック" w:cs="ＭＳ Ｐゴシック"/>
                <w:color w:val="FF0000"/>
                <w:szCs w:val="22"/>
              </w:rPr>
              <w:t>自己所有</w:t>
            </w:r>
          </w:p>
        </w:tc>
      </w:tr>
      <w:tr w:rsidR="00DD6555" w:rsidRPr="006E5FD4" w14:paraId="43438A95" w14:textId="77777777" w:rsidTr="00DD6555">
        <w:trPr>
          <w:trHeight w:val="462"/>
        </w:trPr>
        <w:tc>
          <w:tcPr>
            <w:tcW w:w="2547" w:type="dxa"/>
            <w:vMerge/>
          </w:tcPr>
          <w:p w14:paraId="4E784FE3" w14:textId="77777777" w:rsidR="00DD6555" w:rsidRPr="006E5FD4" w:rsidRDefault="00DD6555" w:rsidP="00DD6555">
            <w:pPr>
              <w:rPr>
                <w:rFonts w:ascii="ＭＳ Ｐゴシック" w:eastAsia="ＭＳ Ｐゴシック" w:hAnsi="ＭＳ Ｐゴシック" w:cs="ＭＳ Ｐゴシック" w:hint="default"/>
                <w:color w:val="auto"/>
                <w:sz w:val="22"/>
                <w:szCs w:val="22"/>
              </w:rPr>
            </w:pPr>
          </w:p>
        </w:tc>
        <w:tc>
          <w:tcPr>
            <w:tcW w:w="7530" w:type="dxa"/>
            <w:tcBorders>
              <w:top w:val="dashed" w:sz="4" w:space="0" w:color="auto"/>
            </w:tcBorders>
          </w:tcPr>
          <w:p w14:paraId="4F4C7579" w14:textId="7CA9CD12" w:rsidR="00DD6555" w:rsidRPr="006E5FD4" w:rsidRDefault="00DD6555" w:rsidP="00DD6555">
            <w:pPr>
              <w:ind w:firstLineChars="100" w:firstLine="243"/>
              <w:rPr>
                <w:rFonts w:ascii="ＭＳ Ｐゴシック" w:eastAsia="ＭＳ Ｐゴシック" w:hAnsi="ＭＳ Ｐゴシック" w:cs="ＭＳ Ｐゴシック" w:hint="default"/>
                <w:color w:val="auto"/>
                <w:sz w:val="22"/>
                <w:szCs w:val="22"/>
              </w:rPr>
            </w:pPr>
            <w:r w:rsidRPr="000E714C">
              <w:rPr>
                <w:rFonts w:ascii="ＭＳ Ｐゴシック" w:eastAsia="ＭＳ Ｐゴシック" w:hAnsi="ＭＳ Ｐゴシック" w:cs="ＭＳ Ｐゴシック"/>
                <w:color w:val="auto"/>
                <w:szCs w:val="22"/>
              </w:rPr>
              <w:t>家屋：</w:t>
            </w:r>
            <w:r w:rsidRPr="000E714C">
              <w:rPr>
                <w:rFonts w:ascii="ＭＳ Ｐゴシック" w:eastAsia="ＭＳ Ｐゴシック" w:hAnsi="ＭＳ Ｐゴシック" w:cs="ＭＳ Ｐゴシック"/>
                <w:color w:val="FF0000"/>
                <w:szCs w:val="22"/>
              </w:rPr>
              <w:t>賃借</w:t>
            </w:r>
          </w:p>
        </w:tc>
      </w:tr>
      <w:tr w:rsidR="00DD6555" w:rsidRPr="006E5FD4" w14:paraId="2AFBB0E5" w14:textId="77777777" w:rsidTr="006B3C53">
        <w:tc>
          <w:tcPr>
            <w:tcW w:w="2547" w:type="dxa"/>
          </w:tcPr>
          <w:p w14:paraId="112857FD" w14:textId="77777777" w:rsidR="00DD6555" w:rsidRPr="006E5FD4" w:rsidRDefault="00DD6555" w:rsidP="00DD6555">
            <w:pPr>
              <w:rPr>
                <w:rFonts w:hint="default"/>
                <w:color w:val="auto"/>
              </w:rPr>
            </w:pPr>
            <w:r w:rsidRPr="006E5FD4">
              <w:rPr>
                <w:rFonts w:ascii="ＭＳ Ｐゴシック" w:eastAsia="ＭＳ Ｐゴシック" w:hAnsi="ＭＳ Ｐゴシック" w:cs="ＭＳ Ｐゴシック"/>
                <w:color w:val="auto"/>
                <w:szCs w:val="22"/>
              </w:rPr>
              <w:t>サービスの種別</w:t>
            </w:r>
            <w:r w:rsidRPr="006E5FD4">
              <w:rPr>
                <w:rFonts w:ascii="ＭＳ Ｐゴシック" w:eastAsia="ＭＳ Ｐゴシック" w:hAnsi="ＭＳ Ｐゴシック" w:cs="ＭＳ Ｐゴシック"/>
                <w:color w:val="auto"/>
                <w:szCs w:val="22"/>
              </w:rPr>
              <w:br/>
            </w:r>
            <w:r w:rsidRPr="006E5FD4">
              <w:rPr>
                <w:rFonts w:ascii="ＭＳ Ｐゴシック" w:eastAsia="ＭＳ Ｐゴシック" w:hAnsi="ＭＳ Ｐゴシック" w:cs="ＭＳ Ｐゴシック"/>
                <w:color w:val="auto"/>
                <w:sz w:val="14"/>
                <w:szCs w:val="18"/>
              </w:rPr>
              <w:t>（多機能の場合は全て記入）</w:t>
            </w:r>
          </w:p>
        </w:tc>
        <w:tc>
          <w:tcPr>
            <w:tcW w:w="7530" w:type="dxa"/>
          </w:tcPr>
          <w:p w14:paraId="53C440ED" w14:textId="02ABAB57" w:rsidR="00DD6555" w:rsidRPr="006E5FD4" w:rsidRDefault="00DD6555" w:rsidP="00DD6555">
            <w:pPr>
              <w:rPr>
                <w:rFonts w:hint="default"/>
                <w:color w:val="auto"/>
              </w:rPr>
            </w:pPr>
            <w:r w:rsidRPr="000E714C">
              <w:rPr>
                <w:rFonts w:ascii="ＭＳ Ｐゴシック" w:eastAsia="ＭＳ Ｐゴシック" w:hAnsi="ＭＳ Ｐゴシック" w:cs="ＭＳ Ｐゴシック"/>
                <w:color w:val="FF0000"/>
                <w:szCs w:val="22"/>
              </w:rPr>
              <w:t>就労継続支援B型</w:t>
            </w:r>
          </w:p>
        </w:tc>
      </w:tr>
      <w:tr w:rsidR="00DD6555" w:rsidRPr="006E5FD4" w14:paraId="6FB61496" w14:textId="77777777" w:rsidTr="006B3C53">
        <w:tc>
          <w:tcPr>
            <w:tcW w:w="2547" w:type="dxa"/>
          </w:tcPr>
          <w:p w14:paraId="14BE1125" w14:textId="77777777" w:rsidR="00DD6555" w:rsidRPr="006E5FD4" w:rsidRDefault="00DD6555" w:rsidP="00DD6555">
            <w:pPr>
              <w:rPr>
                <w:rFonts w:hint="default"/>
                <w:color w:val="auto"/>
              </w:rPr>
            </w:pPr>
            <w:r w:rsidRPr="006E5FD4">
              <w:rPr>
                <w:rFonts w:ascii="ＭＳ Ｐゴシック" w:eastAsia="ＭＳ Ｐゴシック" w:hAnsi="ＭＳ Ｐゴシック" w:cs="ＭＳ Ｐゴシック"/>
                <w:color w:val="auto"/>
                <w:sz w:val="22"/>
                <w:szCs w:val="22"/>
              </w:rPr>
              <w:t>開設予定時期</w:t>
            </w:r>
          </w:p>
        </w:tc>
        <w:tc>
          <w:tcPr>
            <w:tcW w:w="7530" w:type="dxa"/>
          </w:tcPr>
          <w:p w14:paraId="5AA464A6" w14:textId="145C15DC" w:rsidR="00DD6555" w:rsidRPr="006E5FD4" w:rsidRDefault="00DD6555" w:rsidP="00DD6555">
            <w:pPr>
              <w:rPr>
                <w:rFonts w:hint="default"/>
                <w:color w:val="auto"/>
              </w:rPr>
            </w:pPr>
            <w:r w:rsidRPr="000E714C">
              <w:rPr>
                <w:rFonts w:ascii="ＭＳ Ｐゴシック" w:eastAsia="ＭＳ Ｐゴシック" w:hAnsi="ＭＳ Ｐゴシック" w:cs="ＭＳ Ｐゴシック"/>
                <w:color w:val="FF0000"/>
                <w:szCs w:val="22"/>
              </w:rPr>
              <w:t>令和</w:t>
            </w:r>
            <w:r>
              <w:rPr>
                <w:rFonts w:ascii="ＭＳ Ｐゴシック" w:eastAsia="ＭＳ Ｐゴシック" w:hAnsi="ＭＳ Ｐゴシック" w:cs="ＭＳ Ｐゴシック"/>
                <w:color w:val="FF0000"/>
                <w:szCs w:val="22"/>
              </w:rPr>
              <w:t>６</w:t>
            </w:r>
            <w:r w:rsidRPr="000E714C">
              <w:rPr>
                <w:rFonts w:ascii="ＭＳ Ｐゴシック" w:eastAsia="ＭＳ Ｐゴシック" w:hAnsi="ＭＳ Ｐゴシック" w:cs="ＭＳ Ｐゴシック"/>
                <w:color w:val="FF0000"/>
                <w:szCs w:val="22"/>
              </w:rPr>
              <w:t>年４月</w:t>
            </w:r>
          </w:p>
        </w:tc>
      </w:tr>
      <w:tr w:rsidR="00DD6555" w:rsidRPr="006E5FD4" w14:paraId="3FEA5BC3" w14:textId="77777777" w:rsidTr="006B3C53">
        <w:tc>
          <w:tcPr>
            <w:tcW w:w="2547" w:type="dxa"/>
          </w:tcPr>
          <w:p w14:paraId="3740A7FE" w14:textId="77777777" w:rsidR="00DD6555" w:rsidRPr="006E5FD4" w:rsidRDefault="00DD6555" w:rsidP="00DD6555">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主たる対象者</w:t>
            </w:r>
          </w:p>
        </w:tc>
        <w:tc>
          <w:tcPr>
            <w:tcW w:w="7530" w:type="dxa"/>
          </w:tcPr>
          <w:p w14:paraId="46798B86" w14:textId="2BBF47D4" w:rsidR="00DD6555" w:rsidRPr="006E5FD4" w:rsidRDefault="00DD6555" w:rsidP="00DD6555">
            <w:pPr>
              <w:rPr>
                <w:rFonts w:ascii="ＭＳ Ｐゴシック" w:eastAsia="ＭＳ Ｐゴシック" w:hAnsi="ＭＳ Ｐゴシック" w:cs="ＭＳ Ｐゴシック" w:hint="default"/>
                <w:color w:val="auto"/>
                <w:sz w:val="22"/>
                <w:szCs w:val="22"/>
              </w:rPr>
            </w:pPr>
            <w:r w:rsidRPr="000E714C">
              <w:rPr>
                <w:rFonts w:ascii="ＭＳ Ｐゴシック" w:eastAsia="ＭＳ Ｐゴシック" w:hAnsi="ＭＳ Ｐゴシック" w:cs="ＭＳ Ｐゴシック"/>
                <w:color w:val="FF0000"/>
                <w:szCs w:val="22"/>
              </w:rPr>
              <w:t>知的障害者、精神障害者、身体障害者</w:t>
            </w:r>
          </w:p>
        </w:tc>
      </w:tr>
      <w:tr w:rsidR="00DD6555" w:rsidRPr="00DD6555" w14:paraId="2E4A0725" w14:textId="77777777" w:rsidTr="006B3C53">
        <w:trPr>
          <w:trHeight w:val="338"/>
        </w:trPr>
        <w:tc>
          <w:tcPr>
            <w:tcW w:w="2547" w:type="dxa"/>
          </w:tcPr>
          <w:p w14:paraId="1CCF17A4" w14:textId="77777777" w:rsidR="00DD6555" w:rsidRPr="006E5FD4" w:rsidRDefault="00DD6555" w:rsidP="00DD6555">
            <w:pPr>
              <w:rPr>
                <w:rFonts w:hint="default"/>
                <w:color w:val="auto"/>
              </w:rPr>
            </w:pPr>
            <w:r w:rsidRPr="006E5FD4">
              <w:rPr>
                <w:rFonts w:ascii="ＭＳ Ｐゴシック" w:eastAsia="ＭＳ Ｐゴシック" w:hAnsi="ＭＳ Ｐゴシック" w:cs="ＭＳ Ｐゴシック"/>
                <w:color w:val="auto"/>
                <w:szCs w:val="22"/>
              </w:rPr>
              <w:t>定員（利用予定者数）</w:t>
            </w:r>
          </w:p>
        </w:tc>
        <w:tc>
          <w:tcPr>
            <w:tcW w:w="7530" w:type="dxa"/>
          </w:tcPr>
          <w:p w14:paraId="4FCAB336" w14:textId="0FA7A6DF" w:rsidR="00DD6555" w:rsidRPr="006B3C53" w:rsidRDefault="00DD6555" w:rsidP="00DD6555">
            <w:pPr>
              <w:rPr>
                <w:rFonts w:ascii="ＭＳ Ｐゴシック" w:eastAsia="ＭＳ Ｐゴシック" w:hAnsi="ＭＳ Ｐゴシック" w:cs="ＭＳ Ｐゴシック" w:hint="default"/>
                <w:color w:val="auto"/>
                <w:sz w:val="22"/>
                <w:szCs w:val="22"/>
              </w:rPr>
            </w:pPr>
            <w:r w:rsidRPr="000E714C">
              <w:rPr>
                <w:rFonts w:ascii="ＭＳ Ｐゴシック" w:eastAsia="ＭＳ Ｐゴシック" w:hAnsi="ＭＳ Ｐゴシック" w:cs="ＭＳ Ｐゴシック"/>
                <w:color w:val="FF0000"/>
                <w:szCs w:val="22"/>
              </w:rPr>
              <w:t>就労継続支援B型</w:t>
            </w:r>
            <w:r>
              <w:rPr>
                <w:rFonts w:ascii="ＭＳ Ｐゴシック" w:eastAsia="ＭＳ Ｐゴシック" w:hAnsi="ＭＳ Ｐゴシック" w:cs="ＭＳ Ｐゴシック"/>
                <w:color w:val="FF0000"/>
                <w:szCs w:val="22"/>
              </w:rPr>
              <w:t>2</w:t>
            </w:r>
            <w:r w:rsidRPr="000E714C">
              <w:rPr>
                <w:rFonts w:ascii="ＭＳ Ｐゴシック" w:eastAsia="ＭＳ Ｐゴシック" w:hAnsi="ＭＳ Ｐゴシック" w:cs="ＭＳ Ｐゴシック"/>
                <w:color w:val="FF0000"/>
                <w:szCs w:val="22"/>
              </w:rPr>
              <w:t>0人</w:t>
            </w:r>
          </w:p>
        </w:tc>
      </w:tr>
      <w:tr w:rsidR="00DD6555" w:rsidRPr="006E5FD4" w14:paraId="5296E5A0" w14:textId="77777777" w:rsidTr="006B3C53">
        <w:trPr>
          <w:trHeight w:val="337"/>
        </w:trPr>
        <w:tc>
          <w:tcPr>
            <w:tcW w:w="2547" w:type="dxa"/>
          </w:tcPr>
          <w:p w14:paraId="6900D8D3" w14:textId="77777777" w:rsidR="00DD6555" w:rsidRPr="006B3C53" w:rsidRDefault="00DD6555" w:rsidP="00DD6555">
            <w:pPr>
              <w:rPr>
                <w:rFonts w:ascii="ＭＳ Ｐゴシック" w:eastAsia="ＭＳ Ｐゴシック" w:hAnsi="ＭＳ Ｐゴシック" w:cs="ＭＳ Ｐゴシック" w:hint="default"/>
                <w:color w:val="auto"/>
                <w:szCs w:val="22"/>
              </w:rPr>
            </w:pPr>
            <w:r>
              <w:rPr>
                <w:rFonts w:ascii="ＭＳ Ｐゴシック" w:eastAsia="ＭＳ Ｐゴシック" w:hAnsi="ＭＳ Ｐゴシック" w:cs="ＭＳ Ｐゴシック"/>
                <w:color w:val="auto"/>
                <w:szCs w:val="22"/>
              </w:rPr>
              <w:t>利用者</w:t>
            </w:r>
            <w:r w:rsidRPr="006E5FD4">
              <w:rPr>
                <w:rFonts w:ascii="ＭＳ Ｐゴシック" w:eastAsia="ＭＳ Ｐゴシック" w:hAnsi="ＭＳ Ｐゴシック" w:cs="ＭＳ Ｐゴシック"/>
                <w:color w:val="auto"/>
                <w:szCs w:val="22"/>
              </w:rPr>
              <w:t>確保</w:t>
            </w:r>
            <w:r>
              <w:rPr>
                <w:rFonts w:ascii="ＭＳ Ｐゴシック" w:eastAsia="ＭＳ Ｐゴシック" w:hAnsi="ＭＳ Ｐゴシック" w:cs="ＭＳ Ｐゴシック"/>
                <w:color w:val="auto"/>
                <w:szCs w:val="22"/>
              </w:rPr>
              <w:t>の見込み</w:t>
            </w:r>
          </w:p>
        </w:tc>
        <w:tc>
          <w:tcPr>
            <w:tcW w:w="7530" w:type="dxa"/>
          </w:tcPr>
          <w:p w14:paraId="6C32E3E8" w14:textId="77777777" w:rsidR="00232484" w:rsidRDefault="00DD6555" w:rsidP="00DD6555">
            <w:pPr>
              <w:rPr>
                <w:rFonts w:ascii="ＭＳ Ｐゴシック" w:eastAsia="ＭＳ Ｐゴシック" w:hAnsi="ＭＳ Ｐゴシック" w:cs="ＭＳ Ｐゴシック" w:hint="default"/>
                <w:color w:val="FF0000"/>
                <w:szCs w:val="22"/>
              </w:rPr>
            </w:pPr>
            <w:r w:rsidRPr="000E714C">
              <w:rPr>
                <w:rFonts w:ascii="ＭＳ Ｐゴシック" w:eastAsia="ＭＳ Ｐゴシック" w:hAnsi="ＭＳ Ｐゴシック" w:cs="ＭＳ Ｐゴシック"/>
                <w:color w:val="auto"/>
                <w:szCs w:val="22"/>
              </w:rPr>
              <w:t xml:space="preserve">　</w:t>
            </w:r>
            <w:r w:rsidRPr="000E714C">
              <w:rPr>
                <w:rFonts w:ascii="ＭＳ Ｐゴシック" w:eastAsia="ＭＳ Ｐゴシック" w:hAnsi="ＭＳ Ｐゴシック" w:cs="ＭＳ Ｐゴシック"/>
                <w:color w:val="FF0000"/>
                <w:szCs w:val="22"/>
              </w:rPr>
              <w:t>近隣の特別支援学校や障害者就業・生活支援センターへ聞き取りした結果、以下のとおり見込む。また、●●市の障害福祉計画も参考にした。.</w:t>
            </w:r>
          </w:p>
          <w:p w14:paraId="608B144E" w14:textId="6C2E6596" w:rsidR="00DD6555" w:rsidRPr="00DD6555" w:rsidRDefault="00DD6555" w:rsidP="00DD6555">
            <w:pPr>
              <w:rPr>
                <w:rFonts w:ascii="ＭＳ Ｐゴシック" w:eastAsia="ＭＳ Ｐゴシック" w:hAnsi="ＭＳ Ｐゴシック" w:cs="ＭＳ Ｐゴシック" w:hint="default"/>
                <w:color w:val="FF0000"/>
                <w:szCs w:val="22"/>
              </w:rPr>
            </w:pPr>
            <w:r w:rsidRPr="000E714C">
              <w:rPr>
                <w:rFonts w:ascii="ＭＳ Ｐゴシック" w:eastAsia="ＭＳ Ｐゴシック" w:hAnsi="ＭＳ Ｐゴシック" w:cs="ＭＳ Ｐゴシック"/>
                <w:color w:val="FF0000"/>
                <w:szCs w:val="22"/>
              </w:rPr>
              <w:t>4</w:t>
            </w:r>
            <w:r w:rsidR="00232484">
              <w:rPr>
                <w:rFonts w:ascii="ＭＳ Ｐゴシック" w:eastAsia="ＭＳ Ｐゴシック" w:hAnsi="ＭＳ Ｐゴシック" w:cs="ＭＳ Ｐゴシック"/>
                <w:color w:val="FF0000"/>
                <w:szCs w:val="22"/>
              </w:rPr>
              <w:t>月</w:t>
            </w:r>
            <w:r w:rsidRPr="000E714C">
              <w:rPr>
                <w:rFonts w:ascii="ＭＳ Ｐゴシック" w:eastAsia="ＭＳ Ｐゴシック" w:hAnsi="ＭＳ Ｐゴシック" w:cs="ＭＳ Ｐゴシック"/>
                <w:color w:val="FF0000"/>
                <w:szCs w:val="22"/>
              </w:rPr>
              <w:t>～</w:t>
            </w:r>
            <w:r>
              <w:rPr>
                <w:rFonts w:ascii="ＭＳ Ｐゴシック" w:eastAsia="ＭＳ Ｐゴシック" w:hAnsi="ＭＳ Ｐゴシック" w:cs="ＭＳ Ｐゴシック"/>
                <w:color w:val="FF0000"/>
                <w:szCs w:val="22"/>
              </w:rPr>
              <w:t>7</w:t>
            </w:r>
            <w:r w:rsidRPr="000E714C">
              <w:rPr>
                <w:rFonts w:ascii="ＭＳ Ｐゴシック" w:eastAsia="ＭＳ Ｐゴシック" w:hAnsi="ＭＳ Ｐゴシック" w:cs="ＭＳ Ｐゴシック"/>
                <w:color w:val="FF0000"/>
                <w:szCs w:val="22"/>
              </w:rPr>
              <w:t>月：</w:t>
            </w:r>
            <w:r>
              <w:rPr>
                <w:rFonts w:ascii="ＭＳ Ｐゴシック" w:eastAsia="ＭＳ Ｐゴシック" w:hAnsi="ＭＳ Ｐゴシック" w:cs="ＭＳ Ｐゴシック"/>
                <w:color w:val="FF0000"/>
                <w:szCs w:val="22"/>
              </w:rPr>
              <w:t>9</w:t>
            </w:r>
            <w:r w:rsidRPr="000E714C">
              <w:rPr>
                <w:rFonts w:ascii="ＭＳ Ｐゴシック" w:eastAsia="ＭＳ Ｐゴシック" w:hAnsi="ＭＳ Ｐゴシック" w:cs="ＭＳ Ｐゴシック"/>
                <w:color w:val="FF0000"/>
                <w:szCs w:val="22"/>
              </w:rPr>
              <w:t xml:space="preserve">名　　</w:t>
            </w:r>
            <w:r>
              <w:rPr>
                <w:rFonts w:ascii="ＭＳ Ｐゴシック" w:eastAsia="ＭＳ Ｐゴシック" w:hAnsi="ＭＳ Ｐゴシック" w:cs="ＭＳ Ｐゴシック"/>
                <w:color w:val="FF0000"/>
                <w:szCs w:val="22"/>
              </w:rPr>
              <w:t>8</w:t>
            </w:r>
            <w:r w:rsidR="00232484">
              <w:rPr>
                <w:rFonts w:ascii="ＭＳ Ｐゴシック" w:eastAsia="ＭＳ Ｐゴシック" w:hAnsi="ＭＳ Ｐゴシック" w:cs="ＭＳ Ｐゴシック"/>
                <w:color w:val="FF0000"/>
                <w:szCs w:val="22"/>
              </w:rPr>
              <w:t>月</w:t>
            </w:r>
            <w:r w:rsidRPr="000E714C">
              <w:rPr>
                <w:rFonts w:ascii="ＭＳ Ｐゴシック" w:eastAsia="ＭＳ Ｐゴシック" w:hAnsi="ＭＳ Ｐゴシック" w:cs="ＭＳ Ｐゴシック"/>
                <w:color w:val="FF0000"/>
                <w:szCs w:val="22"/>
              </w:rPr>
              <w:t>～</w:t>
            </w:r>
            <w:r w:rsidR="00232484">
              <w:rPr>
                <w:rFonts w:ascii="ＭＳ Ｐゴシック" w:eastAsia="ＭＳ Ｐゴシック" w:hAnsi="ＭＳ Ｐゴシック" w:cs="ＭＳ Ｐゴシック"/>
                <w:color w:val="FF0000"/>
                <w:szCs w:val="22"/>
              </w:rPr>
              <w:t>11</w:t>
            </w:r>
            <w:r w:rsidRPr="000E714C">
              <w:rPr>
                <w:rFonts w:ascii="ＭＳ Ｐゴシック" w:eastAsia="ＭＳ Ｐゴシック" w:hAnsi="ＭＳ Ｐゴシック" w:cs="ＭＳ Ｐゴシック"/>
                <w:color w:val="FF0000"/>
                <w:szCs w:val="22"/>
              </w:rPr>
              <w:t>月：1</w:t>
            </w:r>
            <w:r>
              <w:rPr>
                <w:rFonts w:ascii="ＭＳ Ｐゴシック" w:eastAsia="ＭＳ Ｐゴシック" w:hAnsi="ＭＳ Ｐゴシック" w:cs="ＭＳ Ｐゴシック"/>
                <w:color w:val="FF0000"/>
                <w:szCs w:val="22"/>
              </w:rPr>
              <w:t>7</w:t>
            </w:r>
            <w:r w:rsidRPr="000E714C">
              <w:rPr>
                <w:rFonts w:ascii="ＭＳ Ｐゴシック" w:eastAsia="ＭＳ Ｐゴシック" w:hAnsi="ＭＳ Ｐゴシック" w:cs="ＭＳ Ｐゴシック"/>
                <w:color w:val="FF0000"/>
                <w:szCs w:val="22"/>
              </w:rPr>
              <w:t xml:space="preserve">名　</w:t>
            </w:r>
            <w:r w:rsidR="00232484">
              <w:rPr>
                <w:rFonts w:ascii="ＭＳ Ｐゴシック" w:eastAsia="ＭＳ Ｐゴシック" w:hAnsi="ＭＳ Ｐゴシック" w:cs="ＭＳ Ｐゴシック"/>
                <w:color w:val="FF0000"/>
                <w:szCs w:val="22"/>
              </w:rPr>
              <w:t xml:space="preserve">　12月</w:t>
            </w:r>
            <w:r w:rsidRPr="000E714C">
              <w:rPr>
                <w:rFonts w:ascii="ＭＳ Ｐゴシック" w:eastAsia="ＭＳ Ｐゴシック" w:hAnsi="ＭＳ Ｐゴシック" w:cs="ＭＳ Ｐゴシック"/>
                <w:color w:val="FF0000"/>
                <w:szCs w:val="22"/>
              </w:rPr>
              <w:t xml:space="preserve">～3月：20名　　</w:t>
            </w:r>
          </w:p>
        </w:tc>
      </w:tr>
      <w:tr w:rsidR="00DD6555" w:rsidRPr="006E5FD4" w14:paraId="579779F2" w14:textId="77777777" w:rsidTr="006B3C53">
        <w:trPr>
          <w:trHeight w:val="828"/>
        </w:trPr>
        <w:tc>
          <w:tcPr>
            <w:tcW w:w="2547" w:type="dxa"/>
          </w:tcPr>
          <w:p w14:paraId="01F41D8B" w14:textId="77777777" w:rsidR="00DD6555" w:rsidRPr="006E5FD4" w:rsidRDefault="00DD6555" w:rsidP="00DD6555">
            <w:pPr>
              <w:rPr>
                <w:rFonts w:hint="default"/>
                <w:color w:val="auto"/>
              </w:rPr>
            </w:pPr>
            <w:r w:rsidRPr="006E5FD4">
              <w:rPr>
                <w:rFonts w:ascii="ＭＳ Ｐゴシック" w:eastAsia="ＭＳ Ｐゴシック" w:hAnsi="ＭＳ Ｐゴシック" w:cs="ＭＳ Ｐゴシック"/>
                <w:color w:val="auto"/>
                <w:sz w:val="22"/>
                <w:szCs w:val="22"/>
              </w:rPr>
              <w:t>具体的な作業内容</w:t>
            </w:r>
          </w:p>
        </w:tc>
        <w:tc>
          <w:tcPr>
            <w:tcW w:w="7530" w:type="dxa"/>
          </w:tcPr>
          <w:p w14:paraId="1244D9F6" w14:textId="77777777" w:rsidR="00DD6555" w:rsidRPr="00342D48" w:rsidRDefault="00DD6555" w:rsidP="00DD6555">
            <w:pPr>
              <w:pStyle w:val="a3"/>
              <w:numPr>
                <w:ilvl w:val="0"/>
                <w:numId w:val="2"/>
              </w:numPr>
              <w:ind w:leftChars="0"/>
              <w:rPr>
                <w:rFonts w:hint="default"/>
                <w:color w:val="FF0000"/>
                <w:sz w:val="18"/>
              </w:rPr>
            </w:pPr>
            <w:r>
              <w:rPr>
                <w:color w:val="FF0000"/>
                <w:sz w:val="18"/>
              </w:rPr>
              <w:t>梱包</w:t>
            </w:r>
            <w:r w:rsidRPr="00342D48">
              <w:rPr>
                <w:color w:val="FF0000"/>
                <w:sz w:val="18"/>
              </w:rPr>
              <w:t>業務</w:t>
            </w:r>
          </w:p>
          <w:p w14:paraId="766A68D6" w14:textId="131B958E" w:rsidR="00DD6555" w:rsidRPr="000E714C" w:rsidRDefault="00DD6555" w:rsidP="00DD6555">
            <w:pPr>
              <w:ind w:left="360"/>
              <w:rPr>
                <w:rFonts w:hint="default"/>
                <w:color w:val="FF0000"/>
                <w:sz w:val="18"/>
              </w:rPr>
            </w:pPr>
            <w:r>
              <w:rPr>
                <w:color w:val="FF0000"/>
                <w:sz w:val="18"/>
              </w:rPr>
              <w:t>地元企業から請け負った製造品の検品や梱包作業を行う。集中力や体力の向上を図る。</w:t>
            </w:r>
          </w:p>
          <w:p w14:paraId="6B44DBF7" w14:textId="77777777" w:rsidR="00DD6555" w:rsidRPr="000E714C" w:rsidRDefault="00DD6555" w:rsidP="00DD6555">
            <w:pPr>
              <w:rPr>
                <w:rFonts w:hint="default"/>
                <w:color w:val="FF0000"/>
                <w:sz w:val="18"/>
              </w:rPr>
            </w:pPr>
            <w:r w:rsidRPr="000E714C">
              <w:rPr>
                <w:color w:val="FF0000"/>
                <w:sz w:val="18"/>
              </w:rPr>
              <w:t>②清掃業務（施設外就労）</w:t>
            </w:r>
          </w:p>
          <w:p w14:paraId="0D1E1EFD" w14:textId="4BB7873E" w:rsidR="00DD6555" w:rsidRPr="006E5FD4" w:rsidRDefault="00DD6555" w:rsidP="00DD6555">
            <w:pPr>
              <w:rPr>
                <w:rFonts w:hint="default"/>
                <w:color w:val="auto"/>
              </w:rPr>
            </w:pPr>
            <w:r w:rsidRPr="000E714C">
              <w:rPr>
                <w:color w:val="FF0000"/>
                <w:sz w:val="18"/>
              </w:rPr>
              <w:t xml:space="preserve">　●●ビルのトイレ清掃、ゴミ収集等を年間を通して請負。（別紙委託契約）美化の意識、清掃業務の技術習得を図る。</w:t>
            </w:r>
          </w:p>
        </w:tc>
      </w:tr>
    </w:tbl>
    <w:p w14:paraId="692E25EC" w14:textId="77777777" w:rsidR="001D0AA1" w:rsidRDefault="001D0AA1" w:rsidP="006E5FD4">
      <w:pPr>
        <w:rPr>
          <w:rFonts w:ascii="ＭＳ Ｐゴシック" w:eastAsia="ＭＳ Ｐゴシック" w:hAnsi="ＭＳ Ｐゴシック" w:cs="ＭＳ Ｐゴシック" w:hint="default"/>
          <w:color w:val="auto"/>
          <w:sz w:val="22"/>
          <w:szCs w:val="28"/>
        </w:rPr>
      </w:pPr>
    </w:p>
    <w:p w14:paraId="2A71CAAB"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 w:val="22"/>
          <w:szCs w:val="28"/>
        </w:rPr>
        <w:t>３．人員配置、運営について</w:t>
      </w:r>
    </w:p>
    <w:tbl>
      <w:tblPr>
        <w:tblStyle w:val="a4"/>
        <w:tblW w:w="0" w:type="auto"/>
        <w:tblLook w:val="04A0" w:firstRow="1" w:lastRow="0" w:firstColumn="1" w:lastColumn="0" w:noHBand="0" w:noVBand="1"/>
      </w:tblPr>
      <w:tblGrid>
        <w:gridCol w:w="2405"/>
        <w:gridCol w:w="7672"/>
      </w:tblGrid>
      <w:tr w:rsidR="006B3C53" w:rsidRPr="006E5FD4" w14:paraId="27E3EABB" w14:textId="77777777" w:rsidTr="00FC0524">
        <w:trPr>
          <w:trHeight w:val="425"/>
        </w:trPr>
        <w:tc>
          <w:tcPr>
            <w:tcW w:w="2405" w:type="dxa"/>
            <w:vMerge w:val="restart"/>
          </w:tcPr>
          <w:p w14:paraId="6A78C63B" w14:textId="77777777" w:rsidR="006B3C53" w:rsidRPr="006E5FD4" w:rsidRDefault="006B3C53" w:rsidP="006F574E">
            <w:pPr>
              <w:rPr>
                <w:rFonts w:hint="default"/>
                <w:color w:val="auto"/>
              </w:rPr>
            </w:pPr>
            <w:r w:rsidRPr="006E5FD4">
              <w:rPr>
                <w:rFonts w:ascii="ＭＳ Ｐゴシック" w:eastAsia="ＭＳ Ｐゴシック" w:hAnsi="ＭＳ Ｐゴシック" w:cs="ＭＳ Ｐゴシック"/>
                <w:color w:val="auto"/>
                <w:sz w:val="22"/>
                <w:szCs w:val="22"/>
              </w:rPr>
              <w:t>要資格者</w:t>
            </w:r>
          </w:p>
        </w:tc>
        <w:tc>
          <w:tcPr>
            <w:tcW w:w="7672" w:type="dxa"/>
            <w:tcBorders>
              <w:bottom w:val="dashed" w:sz="4" w:space="0" w:color="auto"/>
            </w:tcBorders>
          </w:tcPr>
          <w:p w14:paraId="3659A38B" w14:textId="023E0860" w:rsidR="006B3C53" w:rsidRPr="006B3C53" w:rsidRDefault="006B3C53" w:rsidP="006B3C53">
            <w:pPr>
              <w:ind w:left="1053" w:hangingChars="400" w:hanging="1053"/>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管理者：</w:t>
            </w:r>
            <w:r w:rsidR="00DD6555" w:rsidRPr="000E714C">
              <w:rPr>
                <w:rFonts w:ascii="ＭＳ Ｐゴシック" w:eastAsia="ＭＳ Ｐゴシック" w:hAnsi="ＭＳ Ｐゴシック" w:cs="ＭＳ Ｐゴシック"/>
                <w:color w:val="FF0000"/>
                <w:szCs w:val="22"/>
              </w:rPr>
              <w:t>管理者予定者が社会福祉法、群馬県条例で定める管理者の資格要件を満たす</w:t>
            </w:r>
          </w:p>
        </w:tc>
      </w:tr>
      <w:tr w:rsidR="006B3C53" w:rsidRPr="006E5FD4" w14:paraId="242474F5" w14:textId="77777777" w:rsidTr="00FC0524">
        <w:trPr>
          <w:trHeight w:val="417"/>
        </w:trPr>
        <w:tc>
          <w:tcPr>
            <w:tcW w:w="2405" w:type="dxa"/>
            <w:vMerge/>
          </w:tcPr>
          <w:p w14:paraId="6DB0DC9A"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bottom w:val="dashed" w:sz="4" w:space="0" w:color="auto"/>
            </w:tcBorders>
          </w:tcPr>
          <w:p w14:paraId="350BE387" w14:textId="3802CD13" w:rsidR="006B3C53" w:rsidRPr="006E5FD4" w:rsidRDefault="006B3C53" w:rsidP="006B3C53">
            <w:pPr>
              <w:ind w:left="526" w:hangingChars="200" w:hanging="526"/>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サービス管理責任者：</w:t>
            </w:r>
            <w:r w:rsidR="00DD6555" w:rsidRPr="000E714C">
              <w:rPr>
                <w:rFonts w:ascii="ＭＳ Ｐゴシック" w:eastAsia="ＭＳ Ｐゴシック" w:hAnsi="ＭＳ Ｐゴシック" w:cs="ＭＳ Ｐゴシック"/>
                <w:color w:val="FF0000"/>
                <w:szCs w:val="22"/>
              </w:rPr>
              <w:t>実務経験のある法人職員が、</w:t>
            </w:r>
            <w:r w:rsidR="00DD6555">
              <w:rPr>
                <w:rFonts w:ascii="ＭＳ Ｐゴシック" w:eastAsia="ＭＳ Ｐゴシック" w:hAnsi="ＭＳ Ｐゴシック" w:cs="ＭＳ Ｐゴシック"/>
                <w:color w:val="FF0000"/>
                <w:szCs w:val="22"/>
              </w:rPr>
              <w:t>令和５年度に実践研修を受講済み</w:t>
            </w:r>
          </w:p>
        </w:tc>
      </w:tr>
      <w:tr w:rsidR="006B3C53" w:rsidRPr="006E5FD4" w14:paraId="0A3AA8F9" w14:textId="77777777" w:rsidTr="00FC0524">
        <w:trPr>
          <w:trHeight w:val="423"/>
        </w:trPr>
        <w:tc>
          <w:tcPr>
            <w:tcW w:w="2405" w:type="dxa"/>
            <w:vMerge/>
          </w:tcPr>
          <w:p w14:paraId="25A79659"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tcBorders>
          </w:tcPr>
          <w:p w14:paraId="293FA8C7" w14:textId="772B14DD" w:rsidR="006B3C53" w:rsidRPr="00DD6555" w:rsidRDefault="006B3C53" w:rsidP="006F574E">
            <w:pPr>
              <w:ind w:left="1053" w:hangingChars="400" w:hanging="1053"/>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その他資格者：</w:t>
            </w:r>
            <w:r w:rsidR="00FE009E">
              <w:rPr>
                <w:rFonts w:ascii="ＭＳ Ｐゴシック" w:eastAsia="ＭＳ Ｐゴシック" w:hAnsi="ＭＳ Ｐゴシック" w:cs="ＭＳ Ｐゴシック"/>
                <w:color w:val="FF0000"/>
                <w:szCs w:val="22"/>
              </w:rPr>
              <w:t>なし</w:t>
            </w:r>
            <w:r w:rsidR="00FE009E" w:rsidRPr="00DD6555">
              <w:rPr>
                <w:rFonts w:ascii="ＭＳ Ｐゴシック" w:eastAsia="ＭＳ Ｐゴシック" w:hAnsi="ＭＳ Ｐゴシック" w:cs="ＭＳ Ｐゴシック" w:hint="default"/>
                <w:color w:val="auto"/>
                <w:sz w:val="22"/>
                <w:szCs w:val="22"/>
              </w:rPr>
              <w:t xml:space="preserve"> </w:t>
            </w:r>
          </w:p>
        </w:tc>
      </w:tr>
      <w:tr w:rsidR="00646B6C" w:rsidRPr="006E5FD4" w14:paraId="0AA8A20E" w14:textId="77777777" w:rsidTr="00646B6C">
        <w:trPr>
          <w:trHeight w:val="761"/>
        </w:trPr>
        <w:tc>
          <w:tcPr>
            <w:tcW w:w="2405" w:type="dxa"/>
          </w:tcPr>
          <w:p w14:paraId="0771014C"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職員研修計画</w:t>
            </w:r>
          </w:p>
        </w:tc>
        <w:tc>
          <w:tcPr>
            <w:tcW w:w="7672" w:type="dxa"/>
          </w:tcPr>
          <w:p w14:paraId="105F028E" w14:textId="77777777" w:rsidR="00DD6555" w:rsidRPr="000E714C" w:rsidRDefault="00DD6555" w:rsidP="00DD6555">
            <w:pPr>
              <w:rPr>
                <w:rFonts w:ascii="ＭＳ Ｐゴシック" w:eastAsia="ＭＳ Ｐゴシック" w:hAnsi="ＭＳ Ｐゴシック" w:cs="ＭＳ Ｐゴシック" w:hint="default"/>
                <w:color w:val="FF0000"/>
                <w:szCs w:val="22"/>
              </w:rPr>
            </w:pPr>
            <w:r w:rsidRPr="000E714C">
              <w:rPr>
                <w:rFonts w:ascii="ＭＳ Ｐゴシック" w:eastAsia="ＭＳ Ｐゴシック" w:hAnsi="ＭＳ Ｐゴシック" w:cs="ＭＳ Ｐゴシック"/>
                <w:color w:val="FF0000"/>
                <w:szCs w:val="22"/>
              </w:rPr>
              <w:t>適切な利用者支援ができるよう次の研修を行う。</w:t>
            </w:r>
          </w:p>
          <w:p w14:paraId="154B73DD" w14:textId="27F1BFDA" w:rsidR="00646B6C" w:rsidRPr="006E5FD4" w:rsidRDefault="00DD6555" w:rsidP="00DD6555">
            <w:pPr>
              <w:rPr>
                <w:rFonts w:ascii="ＭＳ Ｐゴシック" w:eastAsia="ＭＳ Ｐゴシック" w:hAnsi="ＭＳ Ｐゴシック" w:cs="ＭＳ Ｐゴシック" w:hint="default"/>
                <w:color w:val="auto"/>
                <w:sz w:val="22"/>
                <w:szCs w:val="22"/>
              </w:rPr>
            </w:pPr>
            <w:r w:rsidRPr="00CA7337">
              <w:rPr>
                <w:rFonts w:ascii="ＭＳ Ｐゴシック" w:eastAsia="ＭＳ Ｐゴシック" w:hAnsi="ＭＳ Ｐゴシック" w:cs="ＭＳ Ｐゴシック"/>
                <w:color w:val="FF0000"/>
                <w:szCs w:val="22"/>
              </w:rPr>
              <w:t>人権、虐待防止研修（外部講師）②介護技術研修③障害者就労支援研修④資格研修　その他、他事業所との交換研修等行う。研修回数　６回/年</w:t>
            </w:r>
          </w:p>
        </w:tc>
      </w:tr>
      <w:tr w:rsidR="006E5FD4" w:rsidRPr="006E5FD4" w14:paraId="6880688D" w14:textId="77777777" w:rsidTr="006F574E">
        <w:tc>
          <w:tcPr>
            <w:tcW w:w="2405" w:type="dxa"/>
          </w:tcPr>
          <w:p w14:paraId="025DB27B"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収支計画</w:t>
            </w:r>
          </w:p>
        </w:tc>
        <w:tc>
          <w:tcPr>
            <w:tcW w:w="7672" w:type="dxa"/>
          </w:tcPr>
          <w:p w14:paraId="5F94BF6C"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（運営費および就労系事業所の工賃等の計画案についての計画書を添付）</w:t>
            </w:r>
          </w:p>
        </w:tc>
      </w:tr>
      <w:tr w:rsidR="00646B6C" w:rsidRPr="006E5FD4" w14:paraId="2D84D31E" w14:textId="77777777" w:rsidTr="00646B6C">
        <w:trPr>
          <w:trHeight w:val="719"/>
        </w:trPr>
        <w:tc>
          <w:tcPr>
            <w:tcW w:w="2405" w:type="dxa"/>
          </w:tcPr>
          <w:p w14:paraId="2137E3A8" w14:textId="77777777" w:rsidR="00646B6C" w:rsidRDefault="00646B6C"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その他</w:t>
            </w:r>
          </w:p>
          <w:p w14:paraId="78257639" w14:textId="77777777" w:rsidR="00991822" w:rsidRPr="006E5FD4" w:rsidRDefault="00991822"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（今後の展望など）</w:t>
            </w:r>
          </w:p>
        </w:tc>
        <w:tc>
          <w:tcPr>
            <w:tcW w:w="7672" w:type="dxa"/>
          </w:tcPr>
          <w:p w14:paraId="503572E0" w14:textId="74461589" w:rsidR="00646B6C" w:rsidRPr="006E5FD4" w:rsidRDefault="00DD6555" w:rsidP="006F574E">
            <w:pPr>
              <w:rPr>
                <w:rFonts w:ascii="ＭＳ Ｐゴシック" w:eastAsia="ＭＳ Ｐゴシック" w:hAnsi="ＭＳ Ｐゴシック" w:cs="ＭＳ Ｐゴシック" w:hint="default"/>
                <w:color w:val="auto"/>
                <w:sz w:val="22"/>
                <w:szCs w:val="22"/>
              </w:rPr>
            </w:pPr>
            <w:r w:rsidRPr="000E714C">
              <w:rPr>
                <w:rFonts w:ascii="ＭＳ Ｐゴシック" w:eastAsia="ＭＳ Ｐゴシック" w:hAnsi="ＭＳ Ｐゴシック" w:cs="ＭＳ Ｐゴシック"/>
                <w:color w:val="FF0000"/>
                <w:szCs w:val="22"/>
              </w:rPr>
              <w:t>目標工賃達成指導員を雇用し、生産活動を見直し、賃金向上に繋げたい</w:t>
            </w:r>
            <w:r>
              <w:rPr>
                <w:rFonts w:ascii="ＭＳ Ｐゴシック" w:eastAsia="ＭＳ Ｐゴシック" w:hAnsi="ＭＳ Ｐゴシック" w:cs="ＭＳ Ｐゴシック"/>
                <w:color w:val="FF0000"/>
                <w:szCs w:val="22"/>
              </w:rPr>
              <w:t>。</w:t>
            </w:r>
          </w:p>
        </w:tc>
      </w:tr>
    </w:tbl>
    <w:p w14:paraId="5BA3F446" w14:textId="77777777" w:rsidR="00894F42" w:rsidRPr="009F1DA0" w:rsidRDefault="00894F42" w:rsidP="009F1DA0">
      <w:pPr>
        <w:rPr>
          <w:rFonts w:hint="default"/>
        </w:rPr>
      </w:pPr>
    </w:p>
    <w:sectPr w:rsidR="00894F42" w:rsidRPr="009F1DA0" w:rsidSect="00894F42">
      <w:footnotePr>
        <w:numRestart w:val="eachPage"/>
      </w:footnotePr>
      <w:endnotePr>
        <w:numFmt w:val="decimal"/>
      </w:endnotePr>
      <w:pgSz w:w="11906" w:h="16838"/>
      <w:pgMar w:top="720" w:right="720" w:bottom="720" w:left="720" w:header="1134" w:footer="1020" w:gutter="0"/>
      <w:cols w:space="720"/>
      <w:docGrid w:type="linesAndChars" w:linePitch="335" w:charSpace="8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663D" w14:textId="77777777" w:rsidR="005B2D85" w:rsidRDefault="005B2D85" w:rsidP="005B2D85">
      <w:pPr>
        <w:rPr>
          <w:rFonts w:hint="default"/>
        </w:rPr>
      </w:pPr>
      <w:r>
        <w:separator/>
      </w:r>
    </w:p>
  </w:endnote>
  <w:endnote w:type="continuationSeparator" w:id="0">
    <w:p w14:paraId="3303DBC5" w14:textId="77777777" w:rsidR="005B2D85" w:rsidRDefault="005B2D85" w:rsidP="005B2D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FB1F" w14:textId="77777777" w:rsidR="005B2D85" w:rsidRDefault="005B2D85" w:rsidP="005B2D85">
      <w:pPr>
        <w:rPr>
          <w:rFonts w:hint="default"/>
        </w:rPr>
      </w:pPr>
      <w:r>
        <w:separator/>
      </w:r>
    </w:p>
  </w:footnote>
  <w:footnote w:type="continuationSeparator" w:id="0">
    <w:p w14:paraId="6C57F344" w14:textId="77777777" w:rsidR="005B2D85" w:rsidRDefault="005B2D85" w:rsidP="005B2D85">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E7E6C"/>
    <w:multiLevelType w:val="hybridMultilevel"/>
    <w:tmpl w:val="3B06C952"/>
    <w:lvl w:ilvl="0" w:tplc="C89219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1234B2"/>
    <w:multiLevelType w:val="hybridMultilevel"/>
    <w:tmpl w:val="697060E4"/>
    <w:lvl w:ilvl="0" w:tplc="3A0C6724">
      <w:start w:val="1"/>
      <w:numFmt w:val="decimalEnclosedCircle"/>
      <w:lvlText w:val="%1"/>
      <w:lvlJc w:val="left"/>
      <w:pPr>
        <w:ind w:left="360" w:hanging="360"/>
      </w:pPr>
      <w:rPr>
        <w:rFonts w:ascii="ＭＳ Ｐゴシック" w:eastAsia="ＭＳ Ｐゴシック" w:hAnsi="ＭＳ Ｐゴシック" w:cs="ＭＳ Ｐゴシック"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16926">
    <w:abstractNumId w:val="1"/>
  </w:num>
  <w:num w:numId="2" w16cid:durableId="33449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53"/>
  <w:drawingGridVerticalSpacing w:val="335"/>
  <w:displayHorizontalDrawingGridEvery w:val="0"/>
  <w:characterSpacingControl w:val="compressPunctuation"/>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D4"/>
    <w:rsid w:val="001611E5"/>
    <w:rsid w:val="001D0AA1"/>
    <w:rsid w:val="00232484"/>
    <w:rsid w:val="00356EF5"/>
    <w:rsid w:val="003607DE"/>
    <w:rsid w:val="00371BAA"/>
    <w:rsid w:val="003E5B9B"/>
    <w:rsid w:val="004335E2"/>
    <w:rsid w:val="004715B7"/>
    <w:rsid w:val="00475732"/>
    <w:rsid w:val="004F2CC5"/>
    <w:rsid w:val="004F569A"/>
    <w:rsid w:val="004F7DAF"/>
    <w:rsid w:val="005053AE"/>
    <w:rsid w:val="005B2D85"/>
    <w:rsid w:val="005C1F0B"/>
    <w:rsid w:val="0060514B"/>
    <w:rsid w:val="00646B6C"/>
    <w:rsid w:val="006B3C53"/>
    <w:rsid w:val="006E5FD4"/>
    <w:rsid w:val="00746AB3"/>
    <w:rsid w:val="0079288A"/>
    <w:rsid w:val="007A41CA"/>
    <w:rsid w:val="00813D63"/>
    <w:rsid w:val="00851094"/>
    <w:rsid w:val="00894F42"/>
    <w:rsid w:val="008E38BD"/>
    <w:rsid w:val="00905BAC"/>
    <w:rsid w:val="00991822"/>
    <w:rsid w:val="009F1DA0"/>
    <w:rsid w:val="00B37B60"/>
    <w:rsid w:val="00BB1633"/>
    <w:rsid w:val="00C73AFC"/>
    <w:rsid w:val="00DD6555"/>
    <w:rsid w:val="00F66442"/>
    <w:rsid w:val="00F87414"/>
    <w:rsid w:val="00FC0524"/>
    <w:rsid w:val="00FE0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509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FD4"/>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FD4"/>
    <w:pPr>
      <w:ind w:leftChars="400" w:left="840"/>
    </w:pPr>
  </w:style>
  <w:style w:type="table" w:styleId="a4">
    <w:name w:val="Table Grid"/>
    <w:basedOn w:val="a1"/>
    <w:uiPriority w:val="39"/>
    <w:rsid w:val="006E5FD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2D85"/>
    <w:pPr>
      <w:tabs>
        <w:tab w:val="center" w:pos="4252"/>
        <w:tab w:val="right" w:pos="8504"/>
      </w:tabs>
      <w:snapToGrid w:val="0"/>
    </w:pPr>
  </w:style>
  <w:style w:type="character" w:customStyle="1" w:styleId="a6">
    <w:name w:val="ヘッダー (文字)"/>
    <w:basedOn w:val="a0"/>
    <w:link w:val="a5"/>
    <w:uiPriority w:val="99"/>
    <w:rsid w:val="005B2D85"/>
    <w:rPr>
      <w:rFonts w:ascii="Times New Roman" w:eastAsia="ＭＳ 明朝" w:hAnsi="Times New Roman" w:cs="ＭＳ 明朝"/>
      <w:color w:val="000000"/>
      <w:kern w:val="0"/>
      <w:szCs w:val="20"/>
    </w:rPr>
  </w:style>
  <w:style w:type="paragraph" w:styleId="a7">
    <w:name w:val="footer"/>
    <w:basedOn w:val="a"/>
    <w:link w:val="a8"/>
    <w:uiPriority w:val="99"/>
    <w:unhideWhenUsed/>
    <w:rsid w:val="005B2D85"/>
    <w:pPr>
      <w:tabs>
        <w:tab w:val="center" w:pos="4252"/>
        <w:tab w:val="right" w:pos="8504"/>
      </w:tabs>
      <w:snapToGrid w:val="0"/>
    </w:pPr>
  </w:style>
  <w:style w:type="character" w:customStyle="1" w:styleId="a8">
    <w:name w:val="フッター (文字)"/>
    <w:basedOn w:val="a0"/>
    <w:link w:val="a7"/>
    <w:uiPriority w:val="99"/>
    <w:rsid w:val="005B2D85"/>
    <w:rPr>
      <w:rFonts w:ascii="Times New Roman" w:eastAsia="ＭＳ 明朝" w:hAnsi="Times New Roman" w:cs="ＭＳ 明朝"/>
      <w:color w:val="000000"/>
      <w:kern w:val="0"/>
      <w:szCs w:val="20"/>
    </w:rPr>
  </w:style>
  <w:style w:type="character" w:styleId="a9">
    <w:name w:val="annotation reference"/>
    <w:basedOn w:val="a0"/>
    <w:uiPriority w:val="99"/>
    <w:semiHidden/>
    <w:unhideWhenUsed/>
    <w:rsid w:val="00DD6555"/>
    <w:rPr>
      <w:sz w:val="18"/>
      <w:szCs w:val="18"/>
    </w:rPr>
  </w:style>
  <w:style w:type="paragraph" w:styleId="aa">
    <w:name w:val="annotation text"/>
    <w:basedOn w:val="a"/>
    <w:link w:val="ab"/>
    <w:uiPriority w:val="99"/>
    <w:unhideWhenUsed/>
    <w:rsid w:val="00DD6555"/>
    <w:pPr>
      <w:jc w:val="left"/>
    </w:pPr>
  </w:style>
  <w:style w:type="character" w:customStyle="1" w:styleId="ab">
    <w:name w:val="コメント文字列 (文字)"/>
    <w:basedOn w:val="a0"/>
    <w:link w:val="aa"/>
    <w:uiPriority w:val="99"/>
    <w:rsid w:val="00DD6555"/>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73A8-2EDA-493E-89E7-506A7EFA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2024-12-26T06:57:00Z</dcterms:created>
  <dcterms:modified xsi:type="dcterms:W3CDTF">2025-01-10T04:53:00Z</dcterms:modified>
</cp:coreProperties>
</file>