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3B2" w:rsidRPr="008E13C7" w:rsidRDefault="00EB299A">
      <w:pPr>
        <w:rPr>
          <w:rFonts w:ascii="ＭＳ ゴシック" w:eastAsia="ＭＳ ゴシック" w:hAnsi="ＭＳ ゴシック"/>
        </w:rPr>
      </w:pPr>
      <w:r w:rsidRPr="008E13C7">
        <w:rPr>
          <w:rFonts w:ascii="ＭＳ ゴシック" w:eastAsia="ＭＳ ゴシック" w:hAnsi="ＭＳ ゴシック" w:hint="eastAsia"/>
        </w:rPr>
        <w:t>（</w:t>
      </w:r>
      <w:r w:rsidRPr="008E13C7">
        <w:rPr>
          <w:rFonts w:ascii="ＭＳ ゴシック" w:eastAsia="ＭＳ ゴシック" w:hAnsi="ＭＳ ゴシック"/>
        </w:rPr>
        <w:t>別紙３）</w:t>
      </w:r>
      <w:r w:rsidR="00CB4EA2" w:rsidRPr="008E13C7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＜取扱注意＞</w:t>
      </w:r>
    </w:p>
    <w:p w:rsidR="00214330" w:rsidRDefault="00214330" w:rsidP="002C45E0">
      <w:pPr>
        <w:ind w:firstLineChars="100" w:firstLine="280"/>
        <w:jc w:val="center"/>
        <w:rPr>
          <w:rFonts w:ascii="ＭＳ ゴシック" w:eastAsia="ＭＳ ゴシック" w:hAnsi="ＭＳ ゴシック"/>
          <w:sz w:val="28"/>
        </w:rPr>
      </w:pPr>
      <w:r w:rsidRPr="008E13C7">
        <w:rPr>
          <w:rFonts w:ascii="ＭＳ ゴシック" w:eastAsia="ＭＳ ゴシック" w:hAnsi="ＭＳ ゴシック" w:hint="eastAsia"/>
          <w:sz w:val="28"/>
        </w:rPr>
        <w:t>抗</w:t>
      </w:r>
      <w:r w:rsidR="008E13C7">
        <w:rPr>
          <w:rFonts w:ascii="ＭＳ ゴシック" w:eastAsia="ＭＳ ゴシック" w:hAnsi="ＭＳ ゴシック"/>
          <w:sz w:val="28"/>
        </w:rPr>
        <w:t>ＨＩＶ</w:t>
      </w:r>
      <w:r w:rsidRPr="008E13C7">
        <w:rPr>
          <w:rFonts w:ascii="ＭＳ ゴシック" w:eastAsia="ＭＳ ゴシック" w:hAnsi="ＭＳ ゴシック" w:hint="eastAsia"/>
          <w:sz w:val="28"/>
        </w:rPr>
        <w:t>薬予防服用同意書</w:t>
      </w:r>
    </w:p>
    <w:p w:rsidR="008E13C7" w:rsidRPr="008E13C7" w:rsidRDefault="008E13C7" w:rsidP="008E13C7">
      <w:pPr>
        <w:ind w:firstLineChars="100" w:firstLine="21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（※全ての</w:t>
      </w:r>
      <w:r>
        <w:rPr>
          <w:rFonts w:ascii="ＭＳ ゴシック" w:eastAsia="ＭＳ ゴシック" w:hAnsi="ＭＳ ゴシック"/>
        </w:rPr>
        <w:t>項目を確認し、□に</w:t>
      </w:r>
      <w:r>
        <w:rPr>
          <w:rFonts w:ascii="ＭＳ ゴシック" w:eastAsia="ＭＳ ゴシック" w:hAnsi="ＭＳ ゴシック" w:hint="eastAsia"/>
        </w:rPr>
        <w:t>チェック</w:t>
      </w:r>
      <w:r>
        <w:rPr>
          <w:rFonts w:ascii="ＭＳ ゴシック" w:eastAsia="ＭＳ ゴシック" w:hAnsi="ＭＳ ゴシック"/>
        </w:rPr>
        <w:t>を</w:t>
      </w:r>
      <w:r>
        <w:rPr>
          <w:rFonts w:ascii="ＭＳ ゴシック" w:eastAsia="ＭＳ ゴシック" w:hAnsi="ＭＳ ゴシック" w:hint="eastAsia"/>
        </w:rPr>
        <w:t>入れてください）</w:t>
      </w:r>
    </w:p>
    <w:p w:rsidR="0080344A" w:rsidRPr="008E13C7" w:rsidRDefault="0080344A" w:rsidP="00214330">
      <w:pPr>
        <w:rPr>
          <w:rFonts w:ascii="ＭＳ ゴシック" w:eastAsia="ＭＳ ゴシック" w:hAnsi="ＭＳ ゴシック"/>
        </w:rPr>
      </w:pPr>
    </w:p>
    <w:p w:rsidR="00214330" w:rsidRPr="008E13C7" w:rsidRDefault="003F4F70" w:rsidP="008E13C7">
      <w:pPr>
        <w:ind w:left="210" w:hangingChars="100" w:hanging="210"/>
        <w:rPr>
          <w:rFonts w:ascii="ＭＳ ゴシック" w:eastAsia="ＭＳ ゴシック" w:hAnsi="ＭＳ ゴシック"/>
        </w:rPr>
      </w:pPr>
      <w:r w:rsidRPr="008E13C7">
        <w:rPr>
          <w:rFonts w:ascii="ＭＳ ゴシック" w:eastAsia="ＭＳ ゴシック" w:hAnsi="ＭＳ ゴシック" w:hint="eastAsia"/>
        </w:rPr>
        <w:t>□</w:t>
      </w:r>
      <w:r w:rsidRPr="008E13C7">
        <w:rPr>
          <w:rFonts w:ascii="ＭＳ ゴシック" w:eastAsia="ＭＳ ゴシック" w:hAnsi="ＭＳ ゴシック"/>
        </w:rPr>
        <w:t xml:space="preserve">　</w:t>
      </w:r>
      <w:r w:rsidR="00214330" w:rsidRPr="008E13C7">
        <w:rPr>
          <w:rFonts w:ascii="ＭＳ ゴシック" w:eastAsia="ＭＳ ゴシック" w:hAnsi="ＭＳ ゴシック" w:hint="eastAsia"/>
        </w:rPr>
        <w:t>私は、</w:t>
      </w:r>
      <w:r w:rsidR="008C477C" w:rsidRPr="008E13C7">
        <w:rPr>
          <w:rFonts w:ascii="ＭＳ ゴシック" w:eastAsia="ＭＳ ゴシック" w:hAnsi="ＭＳ ゴシック" w:hint="eastAsia"/>
        </w:rPr>
        <w:t>HIV汚染血液</w:t>
      </w:r>
      <w:r w:rsidR="00A41FD3" w:rsidRPr="008E13C7">
        <w:rPr>
          <w:rFonts w:ascii="ＭＳ ゴシック" w:eastAsia="ＭＳ ゴシック" w:hAnsi="ＭＳ ゴシック" w:hint="eastAsia"/>
        </w:rPr>
        <w:t>等曝露後の抗</w:t>
      </w:r>
      <w:r w:rsidR="008E13C7">
        <w:rPr>
          <w:rFonts w:ascii="ＭＳ ゴシック" w:eastAsia="ＭＳ ゴシック" w:hAnsi="ＭＳ ゴシック" w:hint="eastAsia"/>
        </w:rPr>
        <w:t>ＨＩＶ</w:t>
      </w:r>
      <w:r w:rsidR="00A41FD3" w:rsidRPr="008E13C7">
        <w:rPr>
          <w:rFonts w:ascii="ＭＳ ゴシック" w:eastAsia="ＭＳ ゴシック" w:hAnsi="ＭＳ ゴシック" w:hint="eastAsia"/>
        </w:rPr>
        <w:t>薬予防服用</w:t>
      </w:r>
      <w:r w:rsidR="00214330" w:rsidRPr="008E13C7">
        <w:rPr>
          <w:rFonts w:ascii="ＭＳ ゴシック" w:eastAsia="ＭＳ ゴシック" w:hAnsi="ＭＳ ゴシック" w:hint="eastAsia"/>
        </w:rPr>
        <w:t>について</w:t>
      </w:r>
      <w:r w:rsidRPr="008E13C7">
        <w:rPr>
          <w:rFonts w:ascii="ＭＳ ゴシック" w:eastAsia="ＭＳ ゴシック" w:hAnsi="ＭＳ ゴシック" w:hint="eastAsia"/>
        </w:rPr>
        <w:t>、</w:t>
      </w:r>
      <w:r w:rsidRPr="008E13C7">
        <w:rPr>
          <w:rFonts w:ascii="ＭＳ ゴシック" w:eastAsia="ＭＳ ゴシック" w:hAnsi="ＭＳ ゴシック"/>
          <w:u w:val="wave"/>
        </w:rPr>
        <w:t>本紙裏面の</w:t>
      </w:r>
      <w:r w:rsidRPr="008E13C7">
        <w:rPr>
          <w:rFonts w:ascii="ＭＳ ゴシック" w:eastAsia="ＭＳ ゴシック" w:hAnsi="ＭＳ ゴシック" w:hint="eastAsia"/>
          <w:u w:val="wave"/>
        </w:rPr>
        <w:t>注意事項</w:t>
      </w:r>
      <w:r w:rsidRPr="008E13C7">
        <w:rPr>
          <w:rFonts w:ascii="ＭＳ ゴシック" w:eastAsia="ＭＳ ゴシック" w:hAnsi="ＭＳ ゴシック" w:hint="eastAsia"/>
        </w:rPr>
        <w:t>を確認し</w:t>
      </w:r>
      <w:r w:rsidR="008C477C" w:rsidRPr="008E13C7">
        <w:rPr>
          <w:rFonts w:ascii="ＭＳ ゴシック" w:eastAsia="ＭＳ ゴシック" w:hAnsi="ＭＳ ゴシック" w:hint="eastAsia"/>
        </w:rPr>
        <w:t>、</w:t>
      </w:r>
      <w:r w:rsidR="00214330" w:rsidRPr="008E13C7">
        <w:rPr>
          <w:rFonts w:ascii="ＭＳ ゴシック" w:eastAsia="ＭＳ ゴシック" w:hAnsi="ＭＳ ゴシック" w:hint="eastAsia"/>
        </w:rPr>
        <w:t>利益と不利益を</w:t>
      </w:r>
      <w:r w:rsidR="00A41FD3" w:rsidRPr="008E13C7">
        <w:rPr>
          <w:rFonts w:ascii="ＭＳ ゴシック" w:eastAsia="ＭＳ ゴシック" w:hAnsi="ＭＳ ゴシック" w:hint="eastAsia"/>
        </w:rPr>
        <w:t>十分</w:t>
      </w:r>
      <w:r w:rsidRPr="008E13C7">
        <w:rPr>
          <w:rFonts w:ascii="ＭＳ ゴシック" w:eastAsia="ＭＳ ゴシック" w:hAnsi="ＭＳ ゴシック" w:hint="eastAsia"/>
        </w:rPr>
        <w:t>理解しました。</w:t>
      </w:r>
    </w:p>
    <w:p w:rsidR="003F4F70" w:rsidRPr="008E13C7" w:rsidRDefault="003F4F70" w:rsidP="00214330">
      <w:pPr>
        <w:rPr>
          <w:rFonts w:ascii="ＭＳ ゴシック" w:eastAsia="ＭＳ ゴシック" w:hAnsi="ＭＳ ゴシック"/>
        </w:rPr>
      </w:pPr>
    </w:p>
    <w:p w:rsidR="00214330" w:rsidRPr="008E13C7" w:rsidRDefault="003F4F70" w:rsidP="00214330">
      <w:pPr>
        <w:rPr>
          <w:rFonts w:ascii="ＭＳ ゴシック" w:eastAsia="ＭＳ ゴシック" w:hAnsi="ＭＳ ゴシック"/>
        </w:rPr>
      </w:pPr>
      <w:r w:rsidRPr="008E13C7">
        <w:rPr>
          <w:rFonts w:ascii="ＭＳ ゴシック" w:eastAsia="ＭＳ ゴシック" w:hAnsi="ＭＳ ゴシック" w:hint="eastAsia"/>
        </w:rPr>
        <w:t>□</w:t>
      </w:r>
      <w:r w:rsidR="00CB4EA2" w:rsidRPr="008E13C7">
        <w:rPr>
          <w:rFonts w:ascii="ＭＳ ゴシック" w:eastAsia="ＭＳ ゴシック" w:hAnsi="ＭＳ ゴシック" w:hint="eastAsia"/>
        </w:rPr>
        <w:t xml:space="preserve">　私は、</w:t>
      </w:r>
      <w:r w:rsidR="008C477C" w:rsidRPr="008E13C7">
        <w:rPr>
          <w:rFonts w:ascii="ＭＳ ゴシック" w:eastAsia="ＭＳ ゴシック" w:hAnsi="ＭＳ ゴシック" w:hint="eastAsia"/>
        </w:rPr>
        <w:t>自らの意思により</w:t>
      </w:r>
      <w:r w:rsidR="00A41FD3" w:rsidRPr="008E13C7">
        <w:rPr>
          <w:rFonts w:ascii="ＭＳ ゴシック" w:eastAsia="ＭＳ ゴシック" w:hAnsi="ＭＳ ゴシック" w:hint="eastAsia"/>
        </w:rPr>
        <w:t>予防服用</w:t>
      </w:r>
      <w:r w:rsidR="00CB4EA2" w:rsidRPr="008E13C7">
        <w:rPr>
          <w:rFonts w:ascii="ＭＳ ゴシック" w:eastAsia="ＭＳ ゴシック" w:hAnsi="ＭＳ ゴシック" w:hint="eastAsia"/>
        </w:rPr>
        <w:t>を</w:t>
      </w:r>
      <w:r w:rsidR="008C477C" w:rsidRPr="008E13C7">
        <w:rPr>
          <w:rFonts w:ascii="ＭＳ ゴシック" w:eastAsia="ＭＳ ゴシック" w:hAnsi="ＭＳ ゴシック" w:hint="eastAsia"/>
        </w:rPr>
        <w:t>希望</w:t>
      </w:r>
      <w:r w:rsidR="00214330" w:rsidRPr="008E13C7">
        <w:rPr>
          <w:rFonts w:ascii="ＭＳ ゴシック" w:eastAsia="ＭＳ ゴシック" w:hAnsi="ＭＳ ゴシック" w:hint="eastAsia"/>
        </w:rPr>
        <w:t>します。</w:t>
      </w:r>
    </w:p>
    <w:p w:rsidR="00216897" w:rsidRPr="008E13C7" w:rsidRDefault="00216897" w:rsidP="00ED475F">
      <w:pPr>
        <w:rPr>
          <w:rFonts w:ascii="ＭＳ ゴシック" w:eastAsia="ＭＳ ゴシック" w:hAnsi="ＭＳ ゴシック"/>
        </w:rPr>
      </w:pPr>
    </w:p>
    <w:p w:rsidR="00CB4EA2" w:rsidRPr="008E13C7" w:rsidRDefault="00CB4EA2" w:rsidP="00216897">
      <w:pPr>
        <w:ind w:firstLineChars="2500" w:firstLine="5250"/>
        <w:rPr>
          <w:rFonts w:ascii="ＭＳ ゴシック" w:eastAsia="ＭＳ ゴシック" w:hAnsi="ＭＳ ゴシック"/>
        </w:rPr>
      </w:pPr>
      <w:r w:rsidRPr="008E13C7">
        <w:rPr>
          <w:rFonts w:ascii="ＭＳ ゴシック" w:eastAsia="ＭＳ ゴシック" w:hAnsi="ＭＳ ゴシック" w:hint="eastAsia"/>
        </w:rPr>
        <w:t xml:space="preserve">        </w:t>
      </w:r>
      <w:r w:rsidR="00216897" w:rsidRPr="008E13C7">
        <w:rPr>
          <w:rFonts w:ascii="ＭＳ ゴシック" w:eastAsia="ＭＳ ゴシック" w:hAnsi="ＭＳ ゴシック" w:hint="eastAsia"/>
        </w:rPr>
        <w:t xml:space="preserve">　　</w:t>
      </w:r>
      <w:r w:rsidRPr="008E13C7">
        <w:rPr>
          <w:rFonts w:ascii="ＭＳ ゴシック" w:eastAsia="ＭＳ ゴシック" w:hAnsi="ＭＳ ゴシック" w:hint="eastAsia"/>
        </w:rPr>
        <w:t>年</w:t>
      </w:r>
      <w:r w:rsidR="00216897" w:rsidRPr="008E13C7">
        <w:rPr>
          <w:rFonts w:ascii="ＭＳ ゴシック" w:eastAsia="ＭＳ ゴシック" w:hAnsi="ＭＳ ゴシック" w:hint="eastAsia"/>
        </w:rPr>
        <w:t xml:space="preserve">　</w:t>
      </w:r>
      <w:r w:rsidRPr="008E13C7">
        <w:rPr>
          <w:rFonts w:ascii="ＭＳ ゴシック" w:eastAsia="ＭＳ ゴシック" w:hAnsi="ＭＳ ゴシック" w:hint="eastAsia"/>
        </w:rPr>
        <w:t xml:space="preserve">　　月　</w:t>
      </w:r>
      <w:r w:rsidR="00216897" w:rsidRPr="008E13C7">
        <w:rPr>
          <w:rFonts w:ascii="ＭＳ ゴシック" w:eastAsia="ＭＳ ゴシック" w:hAnsi="ＭＳ ゴシック" w:hint="eastAsia"/>
        </w:rPr>
        <w:t xml:space="preserve">　</w:t>
      </w:r>
      <w:r w:rsidRPr="008E13C7">
        <w:rPr>
          <w:rFonts w:ascii="ＭＳ ゴシック" w:eastAsia="ＭＳ ゴシック" w:hAnsi="ＭＳ ゴシック" w:hint="eastAsia"/>
        </w:rPr>
        <w:t xml:space="preserve">　日</w:t>
      </w:r>
    </w:p>
    <w:p w:rsidR="00216897" w:rsidRPr="008E13C7" w:rsidRDefault="00216897" w:rsidP="00216897">
      <w:pPr>
        <w:rPr>
          <w:rFonts w:ascii="ＭＳ ゴシック" w:eastAsia="ＭＳ ゴシック" w:hAnsi="ＭＳ ゴシック"/>
        </w:rPr>
      </w:pPr>
      <w:r w:rsidRPr="008E13C7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8E13C7">
        <w:rPr>
          <w:rFonts w:ascii="ＭＳ ゴシック" w:eastAsia="ＭＳ ゴシック" w:hAnsi="ＭＳ ゴシック"/>
          <w:u w:val="single"/>
        </w:rPr>
        <w:t xml:space="preserve">　</w:t>
      </w:r>
      <w:r w:rsidRPr="008E13C7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8E13C7">
        <w:rPr>
          <w:rFonts w:ascii="ＭＳ ゴシック" w:eastAsia="ＭＳ ゴシック" w:hAnsi="ＭＳ ゴシック"/>
          <w:u w:val="single"/>
        </w:rPr>
        <w:t xml:space="preserve">　　</w:t>
      </w:r>
      <w:r w:rsidRPr="008E13C7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8E13C7">
        <w:rPr>
          <w:rFonts w:ascii="ＭＳ ゴシック" w:eastAsia="ＭＳ ゴシック" w:hAnsi="ＭＳ ゴシック"/>
          <w:u w:val="single"/>
        </w:rPr>
        <w:t xml:space="preserve">　</w:t>
      </w:r>
      <w:r w:rsidRPr="008E13C7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8E13C7">
        <w:rPr>
          <w:rFonts w:ascii="ＭＳ ゴシック" w:eastAsia="ＭＳ ゴシック" w:hAnsi="ＭＳ ゴシック"/>
          <w:u w:val="single"/>
        </w:rPr>
        <w:t xml:space="preserve">　病院</w:t>
      </w:r>
      <w:r w:rsidRPr="008E13C7">
        <w:rPr>
          <w:rFonts w:ascii="ＭＳ ゴシック" w:eastAsia="ＭＳ ゴシック" w:hAnsi="ＭＳ ゴシック" w:hint="eastAsia"/>
          <w:u w:val="single"/>
        </w:rPr>
        <w:t xml:space="preserve">　院長</w:t>
      </w:r>
      <w:r w:rsidRPr="008E13C7">
        <w:rPr>
          <w:rFonts w:ascii="ＭＳ ゴシック" w:eastAsia="ＭＳ ゴシック" w:hAnsi="ＭＳ ゴシック"/>
          <w:u w:val="single"/>
        </w:rPr>
        <w:t xml:space="preserve">　</w:t>
      </w:r>
      <w:r w:rsidRPr="008E13C7">
        <w:rPr>
          <w:rFonts w:ascii="ＭＳ ゴシック" w:eastAsia="ＭＳ ゴシック" w:hAnsi="ＭＳ ゴシック"/>
        </w:rPr>
        <w:t>様</w:t>
      </w:r>
    </w:p>
    <w:p w:rsidR="00216897" w:rsidRPr="008E13C7" w:rsidRDefault="00216897" w:rsidP="00216897">
      <w:pPr>
        <w:rPr>
          <w:rFonts w:ascii="ＭＳ ゴシック" w:eastAsia="ＭＳ ゴシック" w:hAnsi="ＭＳ ゴシック"/>
        </w:rPr>
      </w:pPr>
    </w:p>
    <w:p w:rsidR="00216897" w:rsidRPr="008E13C7" w:rsidRDefault="00216897" w:rsidP="00216897">
      <w:pPr>
        <w:rPr>
          <w:rFonts w:ascii="ＭＳ ゴシック" w:eastAsia="ＭＳ ゴシック" w:hAnsi="ＭＳ ゴシック"/>
        </w:rPr>
      </w:pPr>
    </w:p>
    <w:p w:rsidR="00216897" w:rsidRPr="008E13C7" w:rsidRDefault="00216897" w:rsidP="00ED475F">
      <w:pPr>
        <w:ind w:firstLineChars="900" w:firstLine="1890"/>
        <w:rPr>
          <w:rFonts w:ascii="ＭＳ ゴシック" w:eastAsia="ＭＳ ゴシック" w:hAnsi="ＭＳ ゴシック"/>
          <w:u w:val="single"/>
        </w:rPr>
      </w:pPr>
      <w:r w:rsidRPr="008E13C7">
        <w:rPr>
          <w:rFonts w:ascii="ＭＳ ゴシック" w:eastAsia="ＭＳ ゴシック" w:hAnsi="ＭＳ ゴシック" w:hint="eastAsia"/>
        </w:rPr>
        <w:t xml:space="preserve">　</w:t>
      </w:r>
      <w:r w:rsidRPr="008E13C7">
        <w:rPr>
          <w:rFonts w:ascii="ＭＳ ゴシック" w:eastAsia="ＭＳ ゴシック" w:hAnsi="ＭＳ ゴシック"/>
        </w:rPr>
        <w:t xml:space="preserve">　　　所属施設名　　</w:t>
      </w:r>
      <w:r w:rsidR="008E13C7" w:rsidRPr="008E13C7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8E13C7" w:rsidRPr="008E13C7">
        <w:rPr>
          <w:rFonts w:ascii="ＭＳ ゴシック" w:eastAsia="ＭＳ ゴシック" w:hAnsi="ＭＳ ゴシック"/>
          <w:u w:val="single"/>
        </w:rPr>
        <w:t xml:space="preserve">　　　　　　　　　　　　　　　　　　　</w:t>
      </w:r>
    </w:p>
    <w:p w:rsidR="00CB4EA2" w:rsidRPr="008E13C7" w:rsidRDefault="00CB4EA2" w:rsidP="00CB4EA2">
      <w:pPr>
        <w:ind w:firstLineChars="800" w:firstLine="1680"/>
        <w:rPr>
          <w:rFonts w:ascii="ＭＳ ゴシック" w:eastAsia="ＭＳ ゴシック" w:hAnsi="ＭＳ ゴシック"/>
          <w:u w:val="single"/>
        </w:rPr>
      </w:pPr>
      <w:r w:rsidRPr="008E13C7">
        <w:rPr>
          <w:rFonts w:ascii="ＭＳ ゴシック" w:eastAsia="ＭＳ ゴシック" w:hAnsi="ＭＳ ゴシック" w:hint="eastAsia"/>
        </w:rPr>
        <w:t xml:space="preserve">　　　　　　　　　　　　</w:t>
      </w:r>
    </w:p>
    <w:p w:rsidR="00ED475F" w:rsidRPr="008E13C7" w:rsidRDefault="002B06C4" w:rsidP="00CB4EA2">
      <w:pPr>
        <w:ind w:firstLineChars="800" w:firstLine="1680"/>
        <w:rPr>
          <w:rFonts w:ascii="ＭＳ ゴシック" w:eastAsia="ＭＳ ゴシック" w:hAnsi="ＭＳ ゴシック"/>
          <w:u w:val="single"/>
        </w:rPr>
      </w:pPr>
      <w:r w:rsidRPr="008E13C7">
        <w:rPr>
          <w:rFonts w:ascii="ＭＳ ゴシック" w:eastAsia="ＭＳ ゴシック" w:hAnsi="ＭＳ ゴシック" w:hint="eastAsia"/>
        </w:rPr>
        <w:t xml:space="preserve">　　　　　</w:t>
      </w:r>
      <w:r w:rsidR="00CB4EA2" w:rsidRPr="008E13C7">
        <w:rPr>
          <w:rFonts w:ascii="ＭＳ ゴシック" w:eastAsia="ＭＳ ゴシック" w:hAnsi="ＭＳ ゴシック" w:hint="eastAsia"/>
        </w:rPr>
        <w:t>本人署名</w:t>
      </w:r>
      <w:r w:rsidR="008E13C7">
        <w:rPr>
          <w:rFonts w:ascii="ＭＳ ゴシック" w:eastAsia="ＭＳ ゴシック" w:hAnsi="ＭＳ ゴシック" w:hint="eastAsia"/>
        </w:rPr>
        <w:t xml:space="preserve">　</w:t>
      </w:r>
      <w:r w:rsidR="008E13C7">
        <w:rPr>
          <w:rFonts w:ascii="ＭＳ ゴシック" w:eastAsia="ＭＳ ゴシック" w:hAnsi="ＭＳ ゴシック"/>
        </w:rPr>
        <w:t xml:space="preserve">　　</w:t>
      </w:r>
      <w:r w:rsidR="008E13C7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8E13C7">
        <w:rPr>
          <w:rFonts w:ascii="ＭＳ ゴシック" w:eastAsia="ＭＳ ゴシック" w:hAnsi="ＭＳ ゴシック"/>
          <w:u w:val="single"/>
        </w:rPr>
        <w:t xml:space="preserve">　　　　　　　　　　　　　　　　　　　</w:t>
      </w:r>
    </w:p>
    <w:p w:rsidR="00ED475F" w:rsidRPr="008E13C7" w:rsidRDefault="008E13C7" w:rsidP="00ED475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 xml:space="preserve">　　　　　　　　　　　　　　　　　　　</w:t>
      </w:r>
      <w:r w:rsidRPr="008E13C7">
        <w:rPr>
          <w:rFonts w:ascii="ＭＳ ゴシック" w:eastAsia="ＭＳ ゴシック" w:hAnsi="ＭＳ ゴシック" w:hint="eastAsia"/>
        </w:rPr>
        <w:t xml:space="preserve">　</w:t>
      </w:r>
      <w:r w:rsidRPr="008E13C7">
        <w:rPr>
          <w:rFonts w:ascii="ＭＳ ゴシック" w:eastAsia="ＭＳ ゴシック" w:hAnsi="ＭＳ ゴシック"/>
        </w:rPr>
        <w:t xml:space="preserve">　　　　　　　　　　　　　　　　　　　</w:t>
      </w:r>
    </w:p>
    <w:p w:rsidR="00ED475F" w:rsidRPr="008E13C7" w:rsidRDefault="00ED475F" w:rsidP="00ED475F">
      <w:pPr>
        <w:rPr>
          <w:rFonts w:ascii="ＭＳ ゴシック" w:eastAsia="ＭＳ ゴシック" w:hAnsi="ＭＳ ゴシック"/>
        </w:rPr>
      </w:pPr>
    </w:p>
    <w:p w:rsidR="00ED475F" w:rsidRPr="008E13C7" w:rsidRDefault="00ED475F" w:rsidP="00ED475F">
      <w:pPr>
        <w:rPr>
          <w:rFonts w:ascii="ＭＳ ゴシック" w:eastAsia="ＭＳ ゴシック" w:hAnsi="ＭＳ ゴシック"/>
        </w:rPr>
      </w:pPr>
    </w:p>
    <w:p w:rsidR="00ED475F" w:rsidRPr="008E13C7" w:rsidRDefault="00ED475F" w:rsidP="008B4515">
      <w:pPr>
        <w:rPr>
          <w:rFonts w:ascii="ＭＳ ゴシック" w:eastAsia="ＭＳ ゴシック" w:hAnsi="ＭＳ ゴシック"/>
        </w:rPr>
      </w:pPr>
    </w:p>
    <w:tbl>
      <w:tblPr>
        <w:tblStyle w:val="a8"/>
        <w:tblpPr w:leftFromText="142" w:rightFromText="142" w:vertAnchor="text" w:horzAnchor="margin" w:tblpY="27"/>
        <w:tblW w:w="9158" w:type="dxa"/>
        <w:tblLook w:val="04A0" w:firstRow="1" w:lastRow="0" w:firstColumn="1" w:lastColumn="0" w:noHBand="0" w:noVBand="1"/>
      </w:tblPr>
      <w:tblGrid>
        <w:gridCol w:w="1976"/>
        <w:gridCol w:w="7182"/>
      </w:tblGrid>
      <w:tr w:rsidR="007857BA" w:rsidRPr="008E13C7" w:rsidTr="00216897">
        <w:trPr>
          <w:trHeight w:val="1975"/>
        </w:trPr>
        <w:tc>
          <w:tcPr>
            <w:tcW w:w="1976" w:type="dxa"/>
            <w:vAlign w:val="center"/>
          </w:tcPr>
          <w:p w:rsidR="007857BA" w:rsidRPr="008E13C7" w:rsidRDefault="008B4515" w:rsidP="008B4515">
            <w:pPr>
              <w:rPr>
                <w:rFonts w:ascii="ＭＳ ゴシック" w:eastAsia="ＭＳ ゴシック" w:hAnsi="ＭＳ ゴシック"/>
              </w:rPr>
            </w:pPr>
            <w:r w:rsidRPr="008E13C7">
              <w:rPr>
                <w:rFonts w:ascii="ＭＳ ゴシック" w:eastAsia="ＭＳ ゴシック" w:hAnsi="ＭＳ ゴシック" w:hint="eastAsia"/>
              </w:rPr>
              <w:t>曝露を受けた職員</w:t>
            </w:r>
          </w:p>
        </w:tc>
        <w:tc>
          <w:tcPr>
            <w:tcW w:w="7182" w:type="dxa"/>
            <w:noWrap/>
            <w:vAlign w:val="center"/>
          </w:tcPr>
          <w:p w:rsidR="007857BA" w:rsidRPr="008E13C7" w:rsidRDefault="00216897" w:rsidP="008B4515">
            <w:pPr>
              <w:spacing w:line="360" w:lineRule="auto"/>
              <w:rPr>
                <w:rFonts w:ascii="ＭＳ ゴシック" w:eastAsia="ＭＳ ゴシック" w:hAnsi="ＭＳ ゴシック"/>
                <w:kern w:val="0"/>
              </w:rPr>
            </w:pPr>
            <w:r w:rsidRPr="008E13C7">
              <w:rPr>
                <w:rFonts w:ascii="ＭＳ ゴシック" w:eastAsia="ＭＳ ゴシック" w:hAnsi="ＭＳ ゴシック" w:hint="eastAsia"/>
                <w:kern w:val="0"/>
              </w:rPr>
              <w:t>性別（  男 ・ 女  ）</w:t>
            </w:r>
            <w:r w:rsidR="007857BA" w:rsidRPr="008E13C7">
              <w:rPr>
                <w:rFonts w:ascii="ＭＳ ゴシック" w:eastAsia="ＭＳ ゴシック" w:hAnsi="ＭＳ ゴシック" w:hint="eastAsia"/>
                <w:kern w:val="0"/>
              </w:rPr>
              <w:t xml:space="preserve">　　　生年月日　　　　年　　　月　　　日</w:t>
            </w:r>
          </w:p>
          <w:p w:rsidR="007857BA" w:rsidRPr="008E13C7" w:rsidRDefault="007857BA" w:rsidP="008B4515">
            <w:pPr>
              <w:spacing w:line="360" w:lineRule="auto"/>
              <w:rPr>
                <w:rFonts w:ascii="ＭＳ ゴシック" w:eastAsia="ＭＳ ゴシック" w:hAnsi="ＭＳ ゴシック"/>
                <w:kern w:val="0"/>
              </w:rPr>
            </w:pPr>
            <w:r w:rsidRPr="008E13C7">
              <w:rPr>
                <w:rFonts w:ascii="ＭＳ ゴシック" w:eastAsia="ＭＳ ゴシック" w:hAnsi="ＭＳ ゴシック" w:hint="eastAsia"/>
                <w:kern w:val="0"/>
              </w:rPr>
              <w:t>妊娠（　有　・　無　）</w:t>
            </w:r>
          </w:p>
          <w:p w:rsidR="007857BA" w:rsidRPr="008E13C7" w:rsidRDefault="007857BA" w:rsidP="008B4515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8E13C7">
              <w:rPr>
                <w:rFonts w:ascii="ＭＳ ゴシック" w:eastAsia="ＭＳ ゴシック" w:hAnsi="ＭＳ ゴシック" w:hint="eastAsia"/>
                <w:kern w:val="0"/>
              </w:rPr>
              <w:t xml:space="preserve">現在服用中の薬剤（　　　　　</w:t>
            </w:r>
            <w:r w:rsidR="008C477C" w:rsidRPr="008E13C7">
              <w:rPr>
                <w:rFonts w:ascii="ＭＳ ゴシック" w:eastAsia="ＭＳ ゴシック" w:hAnsi="ＭＳ ゴシック" w:hint="eastAsia"/>
                <w:kern w:val="0"/>
              </w:rPr>
              <w:t xml:space="preserve">　　　　　　　　　</w:t>
            </w:r>
            <w:r w:rsidRPr="008E13C7">
              <w:rPr>
                <w:rFonts w:ascii="ＭＳ ゴシック" w:eastAsia="ＭＳ ゴシック" w:hAnsi="ＭＳ ゴシック" w:hint="eastAsia"/>
                <w:kern w:val="0"/>
              </w:rPr>
              <w:t xml:space="preserve">　）</w:t>
            </w:r>
          </w:p>
        </w:tc>
      </w:tr>
      <w:tr w:rsidR="007857BA" w:rsidRPr="008E13C7" w:rsidTr="0080344A">
        <w:trPr>
          <w:trHeight w:val="2818"/>
        </w:trPr>
        <w:tc>
          <w:tcPr>
            <w:tcW w:w="1976" w:type="dxa"/>
            <w:vAlign w:val="center"/>
          </w:tcPr>
          <w:p w:rsidR="007857BA" w:rsidRPr="008E13C7" w:rsidRDefault="007857BA" w:rsidP="007857BA">
            <w:pPr>
              <w:rPr>
                <w:rFonts w:ascii="ＭＳ ゴシック" w:eastAsia="ＭＳ ゴシック" w:hAnsi="ＭＳ ゴシック"/>
              </w:rPr>
            </w:pPr>
            <w:r w:rsidRPr="008E13C7">
              <w:rPr>
                <w:rFonts w:ascii="ＭＳ ゴシック" w:eastAsia="ＭＳ ゴシック" w:hAnsi="ＭＳ ゴシック" w:hint="eastAsia"/>
              </w:rPr>
              <w:t>事故</w:t>
            </w:r>
            <w:r w:rsidR="00A41FD3" w:rsidRPr="008E13C7">
              <w:rPr>
                <w:rFonts w:ascii="ＭＳ ゴシック" w:eastAsia="ＭＳ ゴシック" w:hAnsi="ＭＳ ゴシック" w:hint="eastAsia"/>
              </w:rPr>
              <w:t>の</w:t>
            </w:r>
            <w:r w:rsidRPr="008E13C7">
              <w:rPr>
                <w:rFonts w:ascii="ＭＳ ゴシック" w:eastAsia="ＭＳ ゴシック" w:hAnsi="ＭＳ ゴシック" w:hint="eastAsia"/>
              </w:rPr>
              <w:t>状況</w:t>
            </w:r>
          </w:p>
        </w:tc>
        <w:tc>
          <w:tcPr>
            <w:tcW w:w="7182" w:type="dxa"/>
            <w:noWrap/>
            <w:vAlign w:val="center"/>
          </w:tcPr>
          <w:p w:rsidR="007857BA" w:rsidRPr="008E13C7" w:rsidRDefault="00A41FD3" w:rsidP="008B4515">
            <w:pPr>
              <w:spacing w:line="360" w:lineRule="auto"/>
              <w:rPr>
                <w:rFonts w:ascii="ＭＳ ゴシック" w:eastAsia="ＭＳ ゴシック" w:hAnsi="ＭＳ ゴシック"/>
                <w:kern w:val="0"/>
              </w:rPr>
            </w:pPr>
            <w:r w:rsidRPr="008E13C7">
              <w:rPr>
                <w:rFonts w:ascii="ＭＳ ゴシック" w:eastAsia="ＭＳ ゴシック" w:hAnsi="ＭＳ ゴシック" w:hint="eastAsia"/>
                <w:kern w:val="0"/>
              </w:rPr>
              <w:t xml:space="preserve">発生日時　　　　　　　</w:t>
            </w:r>
            <w:r w:rsidR="007857BA" w:rsidRPr="008E13C7">
              <w:rPr>
                <w:rFonts w:ascii="ＭＳ ゴシック" w:eastAsia="ＭＳ ゴシック" w:hAnsi="ＭＳ ゴシック" w:hint="eastAsia"/>
                <w:kern w:val="0"/>
              </w:rPr>
              <w:t>年　　　　月</w:t>
            </w:r>
            <w:r w:rsidRPr="008E13C7">
              <w:rPr>
                <w:rFonts w:ascii="ＭＳ ゴシック" w:eastAsia="ＭＳ ゴシック" w:hAnsi="ＭＳ ゴシック" w:hint="eastAsia"/>
                <w:kern w:val="0"/>
              </w:rPr>
              <w:t xml:space="preserve">　　　　日　　　　</w:t>
            </w:r>
            <w:r w:rsidR="007857BA" w:rsidRPr="008E13C7">
              <w:rPr>
                <w:rFonts w:ascii="ＭＳ ゴシック" w:eastAsia="ＭＳ ゴシック" w:hAnsi="ＭＳ ゴシック" w:hint="eastAsia"/>
                <w:kern w:val="0"/>
              </w:rPr>
              <w:t>時</w:t>
            </w:r>
            <w:r w:rsidRPr="008E13C7">
              <w:rPr>
                <w:rFonts w:ascii="ＭＳ ゴシック" w:eastAsia="ＭＳ ゴシック" w:hAnsi="ＭＳ ゴシック" w:hint="eastAsia"/>
                <w:kern w:val="0"/>
              </w:rPr>
              <w:t xml:space="preserve">　　　　</w:t>
            </w:r>
            <w:r w:rsidR="007857BA" w:rsidRPr="008E13C7">
              <w:rPr>
                <w:rFonts w:ascii="ＭＳ ゴシック" w:eastAsia="ＭＳ ゴシック" w:hAnsi="ＭＳ ゴシック" w:hint="eastAsia"/>
                <w:kern w:val="0"/>
              </w:rPr>
              <w:t>分</w:t>
            </w:r>
          </w:p>
          <w:p w:rsidR="007857BA" w:rsidRPr="008E13C7" w:rsidRDefault="007857BA" w:rsidP="008B4515">
            <w:pPr>
              <w:spacing w:line="360" w:lineRule="auto"/>
              <w:rPr>
                <w:rFonts w:ascii="ＭＳ ゴシック" w:eastAsia="ＭＳ ゴシック" w:hAnsi="ＭＳ ゴシック"/>
                <w:kern w:val="0"/>
              </w:rPr>
            </w:pPr>
            <w:r w:rsidRPr="008E13C7">
              <w:rPr>
                <w:rFonts w:ascii="ＭＳ ゴシック" w:eastAsia="ＭＳ ゴシック" w:hAnsi="ＭＳ ゴシック" w:hint="eastAsia"/>
                <w:kern w:val="0"/>
              </w:rPr>
              <w:t xml:space="preserve">事故内容　　</w:t>
            </w:r>
            <w:r w:rsidR="00216897" w:rsidRPr="008E13C7">
              <w:rPr>
                <w:rFonts w:ascii="ＭＳ ゴシック" w:eastAsia="ＭＳ ゴシック" w:hAnsi="ＭＳ ゴシック" w:hint="eastAsia"/>
                <w:kern w:val="0"/>
              </w:rPr>
              <w:t>□</w:t>
            </w:r>
            <w:r w:rsidRPr="008E13C7">
              <w:rPr>
                <w:rFonts w:ascii="ＭＳ ゴシック" w:eastAsia="ＭＳ ゴシック" w:hAnsi="ＭＳ ゴシック" w:hint="eastAsia"/>
                <w:kern w:val="0"/>
              </w:rPr>
              <w:t xml:space="preserve">針刺し 　</w:t>
            </w:r>
            <w:r w:rsidR="00216897" w:rsidRPr="008E13C7">
              <w:rPr>
                <w:rFonts w:ascii="ＭＳ ゴシック" w:eastAsia="ＭＳ ゴシック" w:hAnsi="ＭＳ ゴシック" w:hint="eastAsia"/>
                <w:kern w:val="0"/>
              </w:rPr>
              <w:t>□</w:t>
            </w:r>
            <w:r w:rsidRPr="008E13C7">
              <w:rPr>
                <w:rFonts w:ascii="ＭＳ ゴシック" w:eastAsia="ＭＳ ゴシック" w:hAnsi="ＭＳ ゴシック" w:hint="eastAsia"/>
                <w:kern w:val="0"/>
              </w:rPr>
              <w:t xml:space="preserve">切創　 </w:t>
            </w:r>
            <w:r w:rsidR="00216897" w:rsidRPr="008E13C7">
              <w:rPr>
                <w:rFonts w:ascii="ＭＳ ゴシック" w:eastAsia="ＭＳ ゴシック" w:hAnsi="ＭＳ ゴシック" w:hint="eastAsia"/>
                <w:kern w:val="0"/>
              </w:rPr>
              <w:t>□</w:t>
            </w:r>
            <w:r w:rsidRPr="008E13C7">
              <w:rPr>
                <w:rFonts w:ascii="ＭＳ ゴシック" w:eastAsia="ＭＳ ゴシック" w:hAnsi="ＭＳ ゴシック" w:hint="eastAsia"/>
                <w:kern w:val="0"/>
              </w:rPr>
              <w:t xml:space="preserve">粘膜汚染　 </w:t>
            </w:r>
            <w:r w:rsidR="00216897" w:rsidRPr="008E13C7">
              <w:rPr>
                <w:rFonts w:ascii="ＭＳ ゴシック" w:eastAsia="ＭＳ ゴシック" w:hAnsi="ＭＳ ゴシック" w:hint="eastAsia"/>
                <w:kern w:val="0"/>
              </w:rPr>
              <w:t>□</w:t>
            </w:r>
            <w:r w:rsidRPr="008E13C7">
              <w:rPr>
                <w:rFonts w:ascii="ＭＳ ゴシック" w:eastAsia="ＭＳ ゴシック" w:hAnsi="ＭＳ ゴシック" w:hint="eastAsia"/>
                <w:kern w:val="0"/>
              </w:rPr>
              <w:t>皮膚汚染</w:t>
            </w:r>
          </w:p>
          <w:p w:rsidR="007857BA" w:rsidRPr="008E13C7" w:rsidRDefault="00216897" w:rsidP="008B4515">
            <w:pPr>
              <w:spacing w:line="360" w:lineRule="auto"/>
              <w:rPr>
                <w:rFonts w:ascii="ＭＳ ゴシック" w:eastAsia="ＭＳ ゴシック" w:hAnsi="ＭＳ ゴシック"/>
                <w:kern w:val="0"/>
              </w:rPr>
            </w:pPr>
            <w:r w:rsidRPr="008E13C7">
              <w:rPr>
                <w:rFonts w:ascii="ＭＳ ゴシック" w:eastAsia="ＭＳ ゴシック" w:hAnsi="ＭＳ ゴシック" w:hint="eastAsia"/>
                <w:kern w:val="0"/>
              </w:rPr>
              <w:t>原因患者の病状　　□</w:t>
            </w:r>
            <w:r w:rsidR="007857BA" w:rsidRPr="008E13C7">
              <w:rPr>
                <w:rFonts w:ascii="ＭＳ ゴシック" w:eastAsia="ＭＳ ゴシック" w:hAnsi="ＭＳ ゴシック" w:hint="eastAsia"/>
                <w:kern w:val="0"/>
              </w:rPr>
              <w:t xml:space="preserve">HIV陽性　　</w:t>
            </w:r>
            <w:r w:rsidRPr="008E13C7">
              <w:rPr>
                <w:rFonts w:ascii="ＭＳ ゴシック" w:eastAsia="ＭＳ ゴシック" w:hAnsi="ＭＳ ゴシック" w:hint="eastAsia"/>
                <w:kern w:val="0"/>
              </w:rPr>
              <w:t>□</w:t>
            </w:r>
            <w:r w:rsidR="007857BA" w:rsidRPr="008E13C7">
              <w:rPr>
                <w:rFonts w:ascii="ＭＳ ゴシック" w:eastAsia="ＭＳ ゴシック" w:hAnsi="ＭＳ ゴシック" w:hint="eastAsia"/>
                <w:kern w:val="0"/>
              </w:rPr>
              <w:t>HIV陽性疑</w:t>
            </w:r>
            <w:r w:rsidR="00AA4064" w:rsidRPr="008E13C7">
              <w:rPr>
                <w:rFonts w:ascii="ＭＳ ゴシック" w:eastAsia="ＭＳ ゴシック" w:hAnsi="ＭＳ ゴシック" w:hint="eastAsia"/>
                <w:kern w:val="0"/>
              </w:rPr>
              <w:t>い</w:t>
            </w:r>
          </w:p>
          <w:p w:rsidR="008C477C" w:rsidRPr="008E13C7" w:rsidRDefault="008C477C" w:rsidP="003111DE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8E13C7">
              <w:rPr>
                <w:rFonts w:ascii="ＭＳ ゴシック" w:eastAsia="ＭＳ ゴシック" w:hAnsi="ＭＳ ゴシック" w:hint="eastAsia"/>
                <w:kern w:val="0"/>
              </w:rPr>
              <w:t>（</w:t>
            </w:r>
            <w:r w:rsidR="003111DE" w:rsidRPr="008E13C7">
              <w:rPr>
                <w:rFonts w:ascii="ＭＳ ゴシック" w:eastAsia="ＭＳ ゴシック" w:hAnsi="ＭＳ ゴシック" w:hint="eastAsia"/>
                <w:kern w:val="0"/>
              </w:rPr>
              <w:t>疑いの場合</w:t>
            </w:r>
            <w:r w:rsidR="003111DE" w:rsidRPr="008E13C7">
              <w:rPr>
                <w:rFonts w:ascii="ＭＳ ゴシック" w:eastAsia="ＭＳ ゴシック" w:hAnsi="ＭＳ ゴシック"/>
                <w:kern w:val="0"/>
              </w:rPr>
              <w:t>の</w:t>
            </w:r>
            <w:r w:rsidR="008B4515" w:rsidRPr="008E13C7">
              <w:rPr>
                <w:rFonts w:ascii="ＭＳ ゴシック" w:eastAsia="ＭＳ ゴシック" w:hAnsi="ＭＳ ゴシック" w:hint="eastAsia"/>
                <w:kern w:val="0"/>
              </w:rPr>
              <w:t>理由</w:t>
            </w:r>
            <w:r w:rsidRPr="008E13C7">
              <w:rPr>
                <w:rFonts w:ascii="ＭＳ ゴシック" w:eastAsia="ＭＳ ゴシック" w:hAnsi="ＭＳ ゴシック" w:hint="eastAsia"/>
                <w:kern w:val="0"/>
              </w:rPr>
              <w:t xml:space="preserve">：　　　　</w:t>
            </w:r>
            <w:r w:rsidR="008B4515" w:rsidRPr="008E13C7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="008B4515" w:rsidRPr="008E13C7">
              <w:rPr>
                <w:rFonts w:ascii="ＭＳ ゴシック" w:eastAsia="ＭＳ ゴシック" w:hAnsi="ＭＳ ゴシック"/>
                <w:kern w:val="0"/>
              </w:rPr>
              <w:t xml:space="preserve">　　　　　　　　　　</w:t>
            </w:r>
            <w:r w:rsidRPr="008E13C7">
              <w:rPr>
                <w:rFonts w:ascii="ＭＳ ゴシック" w:eastAsia="ＭＳ ゴシック" w:hAnsi="ＭＳ ゴシック" w:hint="eastAsia"/>
                <w:kern w:val="0"/>
              </w:rPr>
              <w:t xml:space="preserve">　　　　　）</w:t>
            </w:r>
          </w:p>
        </w:tc>
      </w:tr>
    </w:tbl>
    <w:p w:rsidR="003F4F70" w:rsidRDefault="003F4F70" w:rsidP="008B4515"/>
    <w:p w:rsidR="003F4F70" w:rsidRDefault="003F4F70">
      <w:pPr>
        <w:widowControl/>
        <w:jc w:val="left"/>
      </w:pPr>
      <w:r>
        <w:br w:type="page"/>
      </w:r>
    </w:p>
    <w:p w:rsidR="00C74648" w:rsidRPr="00C74648" w:rsidRDefault="00C74648" w:rsidP="00C74648">
      <w:pPr>
        <w:tabs>
          <w:tab w:val="left" w:pos="1692"/>
          <w:tab w:val="center" w:pos="4252"/>
        </w:tabs>
        <w:jc w:val="right"/>
        <w:rPr>
          <w:rFonts w:ascii="ＭＳ ゴシック" w:eastAsia="ＭＳ ゴシック" w:hAnsi="ＭＳ ゴシック"/>
        </w:rPr>
      </w:pPr>
      <w:r w:rsidRPr="00C74648">
        <w:rPr>
          <w:rFonts w:ascii="ＭＳ ゴシック" w:eastAsia="ＭＳ ゴシック" w:hAnsi="ＭＳ ゴシック"/>
          <w:sz w:val="28"/>
        </w:rPr>
        <w:lastRenderedPageBreak/>
        <w:tab/>
      </w:r>
      <w:r w:rsidRPr="00C74648">
        <w:rPr>
          <w:rFonts w:ascii="ＭＳ ゴシック" w:eastAsia="ＭＳ ゴシック" w:hAnsi="ＭＳ ゴシック" w:hint="eastAsia"/>
        </w:rPr>
        <w:t>（別紙3裏面）</w:t>
      </w:r>
    </w:p>
    <w:p w:rsidR="003F4F70" w:rsidRPr="003F4F70" w:rsidRDefault="00C74648" w:rsidP="00C74648">
      <w:pPr>
        <w:tabs>
          <w:tab w:val="left" w:pos="1692"/>
          <w:tab w:val="center" w:pos="4252"/>
        </w:tabs>
        <w:jc w:val="lef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sz w:val="28"/>
        </w:rPr>
        <w:tab/>
      </w:r>
      <w:r w:rsidR="003F4F70" w:rsidRPr="003F4F70">
        <w:rPr>
          <w:rFonts w:ascii="HG丸ｺﾞｼｯｸM-PRO" w:eastAsia="HG丸ｺﾞｼｯｸM-PRO" w:hAnsi="HG丸ｺﾞｼｯｸM-PRO" w:hint="eastAsia"/>
          <w:sz w:val="28"/>
        </w:rPr>
        <w:t>抗</w:t>
      </w:r>
      <w:r w:rsidR="003F4F70" w:rsidRPr="003F4F70">
        <w:rPr>
          <w:rFonts w:ascii="HG丸ｺﾞｼｯｸM-PRO" w:eastAsia="HG丸ｺﾞｼｯｸM-PRO" w:hAnsi="HG丸ｺﾞｼｯｸM-PRO"/>
          <w:sz w:val="28"/>
        </w:rPr>
        <w:t xml:space="preserve">HIV </w:t>
      </w:r>
      <w:r w:rsidR="003F4F70" w:rsidRPr="003F4F70">
        <w:rPr>
          <w:rFonts w:ascii="HG丸ｺﾞｼｯｸM-PRO" w:eastAsia="HG丸ｺﾞｼｯｸM-PRO" w:hAnsi="HG丸ｺﾞｼｯｸM-PRO" w:hint="eastAsia"/>
          <w:sz w:val="28"/>
        </w:rPr>
        <w:t>薬予防服用説明書</w:t>
      </w:r>
      <w:r w:rsidR="003100C2">
        <w:rPr>
          <w:rFonts w:ascii="HG丸ｺﾞｼｯｸM-PRO" w:eastAsia="HG丸ｺﾞｼｯｸM-PRO" w:hAnsi="HG丸ｺﾞｼｯｸM-PRO" w:hint="eastAsia"/>
          <w:sz w:val="28"/>
        </w:rPr>
        <w:t>（</w:t>
      </w:r>
      <w:r w:rsidR="00CA39C0">
        <w:rPr>
          <w:rFonts w:ascii="HG丸ｺﾞｼｯｸM-PRO" w:eastAsia="HG丸ｺﾞｼｯｸM-PRO" w:hAnsi="HG丸ｺﾞｼｯｸM-PRO" w:hint="eastAsia"/>
          <w:sz w:val="28"/>
        </w:rPr>
        <w:t>注意事項</w:t>
      </w:r>
      <w:r w:rsidR="003100C2">
        <w:rPr>
          <w:rFonts w:ascii="HG丸ｺﾞｼｯｸM-PRO" w:eastAsia="HG丸ｺﾞｼｯｸM-PRO" w:hAnsi="HG丸ｺﾞｼｯｸM-PRO" w:hint="eastAsia"/>
          <w:sz w:val="28"/>
        </w:rPr>
        <w:t>）</w:t>
      </w:r>
    </w:p>
    <w:p w:rsidR="003F4F70" w:rsidRDefault="003F4F70" w:rsidP="003F4F70"/>
    <w:p w:rsidR="003100C2" w:rsidRPr="008E13C7" w:rsidRDefault="003F4F70" w:rsidP="00DD5789">
      <w:pPr>
        <w:ind w:left="210" w:hangingChars="100" w:hanging="210"/>
        <w:rPr>
          <w:rFonts w:ascii="HG丸ｺﾞｼｯｸM-PRO" w:eastAsia="HG丸ｺﾞｼｯｸM-PRO" w:hAnsi="HG丸ｺﾞｼｯｸM-PRO"/>
        </w:rPr>
      </w:pPr>
      <w:r w:rsidRPr="008E13C7">
        <w:rPr>
          <w:rFonts w:ascii="HG丸ｺﾞｼｯｸM-PRO" w:eastAsia="HG丸ｺﾞｼｯｸM-PRO" w:hAnsi="HG丸ｺﾞｼｯｸM-PRO" w:hint="eastAsia"/>
        </w:rPr>
        <w:t>□</w:t>
      </w:r>
      <w:r w:rsidRPr="008E13C7">
        <w:rPr>
          <w:rFonts w:ascii="HG丸ｺﾞｼｯｸM-PRO" w:eastAsia="HG丸ｺﾞｼｯｸM-PRO" w:hAnsi="HG丸ｺﾞｼｯｸM-PRO"/>
        </w:rPr>
        <w:t xml:space="preserve">　</w:t>
      </w:r>
      <w:r w:rsidR="003100C2" w:rsidRPr="008E13C7">
        <w:rPr>
          <w:rFonts w:ascii="HG丸ｺﾞｼｯｸM-PRO" w:eastAsia="HG丸ｺﾞｼｯｸM-PRO" w:hAnsi="HG丸ｺﾞｼｯｸM-PRO" w:hint="eastAsia"/>
          <w:u w:val="single"/>
        </w:rPr>
        <w:t>服用の意義</w:t>
      </w:r>
    </w:p>
    <w:p w:rsidR="00301FA6" w:rsidRPr="008E13C7" w:rsidRDefault="003F4F70" w:rsidP="00301FA6">
      <w:pPr>
        <w:ind w:leftChars="100" w:left="210" w:firstLineChars="100" w:firstLine="210"/>
        <w:rPr>
          <w:rFonts w:ascii="HG丸ｺﾞｼｯｸM-PRO" w:eastAsia="HG丸ｺﾞｼｯｸM-PRO" w:hAnsi="HG丸ｺﾞｼｯｸM-PRO"/>
        </w:rPr>
      </w:pPr>
      <w:r w:rsidRPr="008E13C7">
        <w:rPr>
          <w:rFonts w:ascii="HG丸ｺﾞｼｯｸM-PRO" w:eastAsia="HG丸ｺﾞｼｯｸM-PRO" w:hAnsi="HG丸ｺﾞｼｯｸM-PRO" w:hint="eastAsia"/>
        </w:rPr>
        <w:t>針刺し事故などで</w:t>
      </w:r>
      <w:r w:rsidRPr="008E13C7">
        <w:rPr>
          <w:rFonts w:ascii="HG丸ｺﾞｼｯｸM-PRO" w:eastAsia="HG丸ｺﾞｼｯｸM-PRO" w:hAnsi="HG丸ｺﾞｼｯｸM-PRO"/>
        </w:rPr>
        <w:t xml:space="preserve">HIV </w:t>
      </w:r>
      <w:r w:rsidRPr="008E13C7">
        <w:rPr>
          <w:rFonts w:ascii="HG丸ｺﾞｼｯｸM-PRO" w:eastAsia="HG丸ｺﾞｼｯｸM-PRO" w:hAnsi="HG丸ｺﾞｼｯｸM-PRO" w:hint="eastAsia"/>
        </w:rPr>
        <w:t>汚染血液等に曝露した場合の感染のリスクは、</w:t>
      </w:r>
      <w:r w:rsidRPr="008E13C7">
        <w:rPr>
          <w:rFonts w:ascii="HG丸ｺﾞｼｯｸM-PRO" w:eastAsia="HG丸ｺﾞｼｯｸM-PRO" w:hAnsi="HG丸ｺﾞｼｯｸM-PRO"/>
        </w:rPr>
        <w:t xml:space="preserve">B </w:t>
      </w:r>
      <w:r w:rsidRPr="008E13C7">
        <w:rPr>
          <w:rFonts w:ascii="HG丸ｺﾞｼｯｸM-PRO" w:eastAsia="HG丸ｺﾞｼｯｸM-PRO" w:hAnsi="HG丸ｺﾞｼｯｸM-PRO" w:hint="eastAsia"/>
        </w:rPr>
        <w:t>型・</w:t>
      </w:r>
      <w:r w:rsidRPr="008E13C7">
        <w:rPr>
          <w:rFonts w:ascii="HG丸ｺﾞｼｯｸM-PRO" w:eastAsia="HG丸ｺﾞｼｯｸM-PRO" w:hAnsi="HG丸ｺﾞｼｯｸM-PRO"/>
        </w:rPr>
        <w:t xml:space="preserve">C </w:t>
      </w:r>
      <w:r w:rsidRPr="008E13C7">
        <w:rPr>
          <w:rFonts w:ascii="HG丸ｺﾞｼｯｸM-PRO" w:eastAsia="HG丸ｺﾞｼｯｸM-PRO" w:hAnsi="HG丸ｺﾞｼｯｸM-PRO" w:hint="eastAsia"/>
        </w:rPr>
        <w:t>型肝炎と比較してかなり低く、</w:t>
      </w:r>
      <w:r w:rsidRPr="008E13C7">
        <w:rPr>
          <w:rFonts w:ascii="HG丸ｺﾞｼｯｸM-PRO" w:eastAsia="HG丸ｺﾞｼｯｸM-PRO" w:hAnsi="HG丸ｺﾞｼｯｸM-PRO"/>
        </w:rPr>
        <w:t xml:space="preserve">B </w:t>
      </w:r>
      <w:r w:rsidRPr="008E13C7">
        <w:rPr>
          <w:rFonts w:ascii="HG丸ｺﾞｼｯｸM-PRO" w:eastAsia="HG丸ｺﾞｼｯｸM-PRO" w:hAnsi="HG丸ｺﾞｼｯｸM-PRO" w:hint="eastAsia"/>
        </w:rPr>
        <w:t>型肝炎の</w:t>
      </w:r>
      <w:r w:rsidRPr="008E13C7">
        <w:rPr>
          <w:rFonts w:ascii="HG丸ｺﾞｼｯｸM-PRO" w:eastAsia="HG丸ｺﾞｼｯｸM-PRO" w:hAnsi="HG丸ｺﾞｼｯｸM-PRO"/>
        </w:rPr>
        <w:t>1/100</w:t>
      </w:r>
      <w:r w:rsidRPr="008E13C7">
        <w:rPr>
          <w:rFonts w:ascii="HG丸ｺﾞｼｯｸM-PRO" w:eastAsia="HG丸ｺﾞｼｯｸM-PRO" w:hAnsi="HG丸ｺﾞｼｯｸM-PRO" w:hint="eastAsia"/>
        </w:rPr>
        <w:t>、</w:t>
      </w:r>
      <w:r w:rsidRPr="008E13C7">
        <w:rPr>
          <w:rFonts w:ascii="HG丸ｺﾞｼｯｸM-PRO" w:eastAsia="HG丸ｺﾞｼｯｸM-PRO" w:hAnsi="HG丸ｺﾞｼｯｸM-PRO"/>
        </w:rPr>
        <w:t xml:space="preserve">C </w:t>
      </w:r>
      <w:r w:rsidRPr="008E13C7">
        <w:rPr>
          <w:rFonts w:ascii="HG丸ｺﾞｼｯｸM-PRO" w:eastAsia="HG丸ｺﾞｼｯｸM-PRO" w:hAnsi="HG丸ｺﾞｼｯｸM-PRO" w:hint="eastAsia"/>
        </w:rPr>
        <w:t>型肝炎の</w:t>
      </w:r>
      <w:r w:rsidRPr="008E13C7">
        <w:rPr>
          <w:rFonts w:ascii="HG丸ｺﾞｼｯｸM-PRO" w:eastAsia="HG丸ｺﾞｼｯｸM-PRO" w:hAnsi="HG丸ｺﾞｼｯｸM-PRO"/>
        </w:rPr>
        <w:t xml:space="preserve">1/10 </w:t>
      </w:r>
      <w:r w:rsidRPr="008E13C7">
        <w:rPr>
          <w:rFonts w:ascii="HG丸ｺﾞｼｯｸM-PRO" w:eastAsia="HG丸ｺﾞｼｯｸM-PRO" w:hAnsi="HG丸ｺﾞｼｯｸM-PRO" w:hint="eastAsia"/>
        </w:rPr>
        <w:t>程度で、針刺し事故においては平均</w:t>
      </w:r>
      <w:r w:rsidRPr="008E13C7">
        <w:rPr>
          <w:rFonts w:ascii="HG丸ｺﾞｼｯｸM-PRO" w:eastAsia="HG丸ｺﾞｼｯｸM-PRO" w:hAnsi="HG丸ｺﾞｼｯｸM-PRO"/>
        </w:rPr>
        <w:t>0.3</w:t>
      </w:r>
      <w:r w:rsidRPr="008E13C7">
        <w:rPr>
          <w:rFonts w:ascii="HG丸ｺﾞｼｯｸM-PRO" w:eastAsia="HG丸ｺﾞｼｯｸM-PRO" w:hAnsi="HG丸ｺﾞｼｯｸM-PRO" w:hint="eastAsia"/>
        </w:rPr>
        <w:t>％、粘膜の曝露においては平均</w:t>
      </w:r>
      <w:r w:rsidRPr="008E13C7">
        <w:rPr>
          <w:rFonts w:ascii="HG丸ｺﾞｼｯｸM-PRO" w:eastAsia="HG丸ｺﾞｼｯｸM-PRO" w:hAnsi="HG丸ｺﾞｼｯｸM-PRO"/>
        </w:rPr>
        <w:t>0.09</w:t>
      </w:r>
      <w:r w:rsidRPr="008E13C7">
        <w:rPr>
          <w:rFonts w:ascii="HG丸ｺﾞｼｯｸM-PRO" w:eastAsia="HG丸ｺﾞｼｯｸM-PRO" w:hAnsi="HG丸ｺﾞｼｯｸM-PRO" w:hint="eastAsia"/>
        </w:rPr>
        <w:t>％程度です。</w:t>
      </w:r>
      <w:r w:rsidR="00301FA6" w:rsidRPr="008E13C7">
        <w:rPr>
          <w:rFonts w:ascii="HG丸ｺﾞｼｯｸM-PRO" w:eastAsia="HG丸ｺﾞｼｯｸM-PRO" w:hAnsi="HG丸ｺﾞｼｯｸM-PRO" w:hint="eastAsia"/>
        </w:rPr>
        <w:t>低いとはいえ</w:t>
      </w:r>
      <w:r w:rsidR="00301FA6" w:rsidRPr="008E13C7">
        <w:rPr>
          <w:rFonts w:ascii="HG丸ｺﾞｼｯｸM-PRO" w:eastAsia="HG丸ｺﾞｼｯｸM-PRO" w:hAnsi="HG丸ｺﾞｼｯｸM-PRO"/>
        </w:rPr>
        <w:t>感染</w:t>
      </w:r>
      <w:r w:rsidR="00301FA6" w:rsidRPr="008E13C7">
        <w:rPr>
          <w:rFonts w:ascii="HG丸ｺﾞｼｯｸM-PRO" w:eastAsia="HG丸ｺﾞｼｯｸM-PRO" w:hAnsi="HG丸ｺﾞｼｯｸM-PRO" w:hint="eastAsia"/>
        </w:rPr>
        <w:t>リスクは</w:t>
      </w:r>
      <w:r w:rsidR="00301FA6" w:rsidRPr="008E13C7">
        <w:rPr>
          <w:rFonts w:ascii="HG丸ｺﾞｼｯｸM-PRO" w:eastAsia="HG丸ｺﾞｼｯｸM-PRO" w:hAnsi="HG丸ｺﾞｼｯｸM-PRO"/>
        </w:rPr>
        <w:t>０％ではなく</w:t>
      </w:r>
      <w:r w:rsidR="003100C2" w:rsidRPr="008E13C7">
        <w:rPr>
          <w:rFonts w:ascii="HG丸ｺﾞｼｯｸM-PRO" w:eastAsia="HG丸ｺﾞｼｯｸM-PRO" w:hAnsi="HG丸ｺﾞｼｯｸM-PRO"/>
        </w:rPr>
        <w:t>、</w:t>
      </w:r>
      <w:r w:rsidR="00301FA6" w:rsidRPr="008E13C7">
        <w:rPr>
          <w:rFonts w:ascii="HG丸ｺﾞｼｯｸM-PRO" w:eastAsia="HG丸ｺﾞｼｯｸM-PRO" w:hAnsi="HG丸ｺﾞｼｯｸM-PRO" w:hint="eastAsia"/>
        </w:rPr>
        <w:t>感染が成立した場合</w:t>
      </w:r>
      <w:r w:rsidR="00301FA6" w:rsidRPr="008E13C7">
        <w:rPr>
          <w:rFonts w:ascii="HG丸ｺﾞｼｯｸM-PRO" w:eastAsia="HG丸ｺﾞｼｯｸM-PRO" w:hAnsi="HG丸ｺﾞｼｯｸM-PRO"/>
        </w:rPr>
        <w:t>、治癒できるような治療法は</w:t>
      </w:r>
      <w:r w:rsidR="00301FA6" w:rsidRPr="008E13C7">
        <w:rPr>
          <w:rFonts w:ascii="HG丸ｺﾞｼｯｸM-PRO" w:eastAsia="HG丸ｺﾞｼｯｸM-PRO" w:hAnsi="HG丸ｺﾞｼｯｸM-PRO" w:hint="eastAsia"/>
        </w:rPr>
        <w:t>確立されていません</w:t>
      </w:r>
      <w:r w:rsidR="00301FA6" w:rsidRPr="008E13C7">
        <w:rPr>
          <w:rFonts w:ascii="HG丸ｺﾞｼｯｸM-PRO" w:eastAsia="HG丸ｺﾞｼｯｸM-PRO" w:hAnsi="HG丸ｺﾞｼｯｸM-PRO"/>
        </w:rPr>
        <w:t>。</w:t>
      </w:r>
    </w:p>
    <w:p w:rsidR="003F4F70" w:rsidRPr="008E13C7" w:rsidRDefault="00301FA6" w:rsidP="00301FA6">
      <w:pPr>
        <w:ind w:leftChars="100" w:left="210" w:firstLineChars="100" w:firstLine="210"/>
        <w:rPr>
          <w:rFonts w:ascii="HG丸ｺﾞｼｯｸM-PRO" w:eastAsia="HG丸ｺﾞｼｯｸM-PRO" w:hAnsi="HG丸ｺﾞｼｯｸM-PRO"/>
        </w:rPr>
      </w:pPr>
      <w:r w:rsidRPr="008E13C7">
        <w:rPr>
          <w:rFonts w:ascii="HG丸ｺﾞｼｯｸM-PRO" w:eastAsia="HG丸ｺﾞｼｯｸM-PRO" w:hAnsi="HG丸ｺﾞｼｯｸM-PRO" w:hint="eastAsia"/>
        </w:rPr>
        <w:t>しかし</w:t>
      </w:r>
      <w:r w:rsidRPr="008E13C7">
        <w:rPr>
          <w:rFonts w:ascii="HG丸ｺﾞｼｯｸM-PRO" w:eastAsia="HG丸ｺﾞｼｯｸM-PRO" w:hAnsi="HG丸ｺﾞｼｯｸM-PRO"/>
        </w:rPr>
        <w:t>、</w:t>
      </w:r>
      <w:r w:rsidRPr="008E13C7">
        <w:rPr>
          <w:rFonts w:ascii="HG丸ｺﾞｼｯｸM-PRO" w:eastAsia="HG丸ｺﾞｼｯｸM-PRO" w:hAnsi="HG丸ｺﾞｼｯｸM-PRO" w:hint="eastAsia"/>
        </w:rPr>
        <w:t>一方で</w:t>
      </w:r>
      <w:r w:rsidR="003F4F70" w:rsidRPr="008E13C7">
        <w:rPr>
          <w:rFonts w:ascii="HG丸ｺﾞｼｯｸM-PRO" w:eastAsia="HG丸ｺﾞｼｯｸM-PRO" w:hAnsi="HG丸ｺﾞｼｯｸM-PRO"/>
        </w:rPr>
        <w:t>、</w:t>
      </w:r>
      <w:r w:rsidR="003F4F70" w:rsidRPr="008E13C7">
        <w:rPr>
          <w:rFonts w:ascii="HG丸ｺﾞｼｯｸM-PRO" w:eastAsia="HG丸ｺﾞｼｯｸM-PRO" w:hAnsi="HG丸ｺﾞｼｯｸM-PRO" w:hint="eastAsia"/>
        </w:rPr>
        <w:t>感染直後に</w:t>
      </w:r>
      <w:r w:rsidR="00D75BB7" w:rsidRPr="008E13C7">
        <w:rPr>
          <w:rFonts w:ascii="HG丸ｺﾞｼｯｸM-PRO" w:eastAsia="HG丸ｺﾞｼｯｸM-PRO" w:hAnsi="HG丸ｺﾞｼｯｸM-PRO" w:hint="eastAsia"/>
        </w:rPr>
        <w:t>抗</w:t>
      </w:r>
      <w:r w:rsidR="00DD5789" w:rsidRPr="008E13C7">
        <w:rPr>
          <w:rFonts w:ascii="HG丸ｺﾞｼｯｸM-PRO" w:eastAsia="HG丸ｺﾞｼｯｸM-PRO" w:hAnsi="HG丸ｺﾞｼｯｸM-PRO" w:hint="eastAsia"/>
        </w:rPr>
        <w:t>HIV</w:t>
      </w:r>
      <w:r w:rsidR="00D75BB7" w:rsidRPr="008E13C7">
        <w:rPr>
          <w:rFonts w:ascii="HG丸ｺﾞｼｯｸM-PRO" w:eastAsia="HG丸ｺﾞｼｯｸM-PRO" w:hAnsi="HG丸ｺﾞｼｯｸM-PRO"/>
        </w:rPr>
        <w:t>薬</w:t>
      </w:r>
      <w:r w:rsidR="00D75BB7" w:rsidRPr="008E13C7">
        <w:rPr>
          <w:rFonts w:ascii="HG丸ｺﾞｼｯｸM-PRO" w:eastAsia="HG丸ｺﾞｼｯｸM-PRO" w:hAnsi="HG丸ｺﾞｼｯｸM-PRO" w:hint="eastAsia"/>
        </w:rPr>
        <w:t>を</w:t>
      </w:r>
      <w:r w:rsidR="003F4F70" w:rsidRPr="008E13C7">
        <w:rPr>
          <w:rFonts w:ascii="HG丸ｺﾞｼｯｸM-PRO" w:eastAsia="HG丸ｺﾞｼｯｸM-PRO" w:hAnsi="HG丸ｺﾞｼｯｸM-PRO" w:hint="eastAsia"/>
        </w:rPr>
        <w:t>服用することで、そのリスクを</w:t>
      </w:r>
      <w:r w:rsidRPr="008E13C7">
        <w:rPr>
          <w:rFonts w:ascii="HG丸ｺﾞｼｯｸM-PRO" w:eastAsia="HG丸ｺﾞｼｯｸM-PRO" w:hAnsi="HG丸ｺﾞｼｯｸM-PRO" w:hint="eastAsia"/>
        </w:rPr>
        <w:t>約</w:t>
      </w:r>
      <w:r w:rsidRPr="008E13C7">
        <w:rPr>
          <w:rFonts w:ascii="HG丸ｺﾞｼｯｸM-PRO" w:eastAsia="HG丸ｺﾞｼｯｸM-PRO" w:hAnsi="HG丸ｺﾞｼｯｸM-PRO"/>
        </w:rPr>
        <w:t>80</w:t>
      </w:r>
      <w:r w:rsidRPr="008E13C7">
        <w:rPr>
          <w:rFonts w:ascii="HG丸ｺﾞｼｯｸM-PRO" w:eastAsia="HG丸ｺﾞｼｯｸM-PRO" w:hAnsi="HG丸ｺﾞｼｯｸM-PRO" w:hint="eastAsia"/>
        </w:rPr>
        <w:t>％低下させると言われています。そして、今回奨めている</w:t>
      </w:r>
      <w:r w:rsidR="003F4F70" w:rsidRPr="008E13C7">
        <w:rPr>
          <w:rFonts w:ascii="HG丸ｺﾞｼｯｸM-PRO" w:eastAsia="HG丸ｺﾞｼｯｸM-PRO" w:hAnsi="HG丸ｺﾞｼｯｸM-PRO" w:hint="eastAsia"/>
        </w:rPr>
        <w:t>多剤併用療法を行うことで、曝露後の予防効果はさらに高まると考えられています。</w:t>
      </w:r>
      <w:r w:rsidRPr="008E13C7">
        <w:rPr>
          <w:rFonts w:ascii="HG丸ｺﾞｼｯｸM-PRO" w:eastAsia="HG丸ｺﾞｼｯｸM-PRO" w:hAnsi="HG丸ｺﾞｼｯｸM-PRO" w:hint="eastAsia"/>
        </w:rPr>
        <w:t>ただし</w:t>
      </w:r>
      <w:r w:rsidRPr="008E13C7">
        <w:rPr>
          <w:rFonts w:ascii="HG丸ｺﾞｼｯｸM-PRO" w:eastAsia="HG丸ｺﾞｼｯｸM-PRO" w:hAnsi="HG丸ｺﾞｼｯｸM-PRO"/>
        </w:rPr>
        <w:t>、予防服用は100％感染を防ぐ</w:t>
      </w:r>
      <w:r w:rsidRPr="008E13C7">
        <w:rPr>
          <w:rFonts w:ascii="HG丸ｺﾞｼｯｸM-PRO" w:eastAsia="HG丸ｺﾞｼｯｸM-PRO" w:hAnsi="HG丸ｺﾞｼｯｸM-PRO" w:hint="eastAsia"/>
        </w:rPr>
        <w:t>もの</w:t>
      </w:r>
      <w:r w:rsidRPr="008E13C7">
        <w:rPr>
          <w:rFonts w:ascii="HG丸ｺﾞｼｯｸM-PRO" w:eastAsia="HG丸ｺﾞｼｯｸM-PRO" w:hAnsi="HG丸ｺﾞｼｯｸM-PRO"/>
        </w:rPr>
        <w:t>ではありません。</w:t>
      </w:r>
    </w:p>
    <w:p w:rsidR="00D75BB7" w:rsidRPr="00301FA6" w:rsidRDefault="00D75BB7" w:rsidP="00D75BB7"/>
    <w:p w:rsidR="00301FA6" w:rsidRPr="008E13C7" w:rsidRDefault="00D75BB7" w:rsidP="00DD5789">
      <w:pPr>
        <w:ind w:left="210" w:hangingChars="100" w:hanging="210"/>
        <w:rPr>
          <w:rFonts w:ascii="HG丸ｺﾞｼｯｸM-PRO" w:eastAsia="HG丸ｺﾞｼｯｸM-PRO" w:hAnsi="HG丸ｺﾞｼｯｸM-PRO"/>
        </w:rPr>
      </w:pPr>
      <w:r w:rsidRPr="008E13C7">
        <w:rPr>
          <w:rFonts w:ascii="HG丸ｺﾞｼｯｸM-PRO" w:eastAsia="HG丸ｺﾞｼｯｸM-PRO" w:hAnsi="HG丸ｺﾞｼｯｸM-PRO" w:hint="eastAsia"/>
        </w:rPr>
        <w:t>□</w:t>
      </w:r>
      <w:r w:rsidRPr="008E13C7">
        <w:rPr>
          <w:rFonts w:ascii="HG丸ｺﾞｼｯｸM-PRO" w:eastAsia="HG丸ｺﾞｼｯｸM-PRO" w:hAnsi="HG丸ｺﾞｼｯｸM-PRO"/>
        </w:rPr>
        <w:t xml:space="preserve">　</w:t>
      </w:r>
      <w:r w:rsidR="00301FA6" w:rsidRPr="008E13C7">
        <w:rPr>
          <w:rFonts w:ascii="HG丸ｺﾞｼｯｸM-PRO" w:eastAsia="HG丸ｺﾞｼｯｸM-PRO" w:hAnsi="HG丸ｺﾞｼｯｸM-PRO" w:hint="eastAsia"/>
          <w:u w:val="single"/>
        </w:rPr>
        <w:t>服用に</w:t>
      </w:r>
      <w:r w:rsidR="00301FA6" w:rsidRPr="008E13C7">
        <w:rPr>
          <w:rFonts w:ascii="HG丸ｺﾞｼｯｸM-PRO" w:eastAsia="HG丸ｺﾞｼｯｸM-PRO" w:hAnsi="HG丸ｺﾞｼｯｸM-PRO"/>
          <w:u w:val="single"/>
        </w:rPr>
        <w:t>あたっての注意</w:t>
      </w:r>
    </w:p>
    <w:p w:rsidR="003F4F70" w:rsidRPr="008E13C7" w:rsidRDefault="00D75BB7" w:rsidP="00301FA6">
      <w:pPr>
        <w:ind w:leftChars="100" w:left="210" w:firstLineChars="100" w:firstLine="210"/>
        <w:rPr>
          <w:rFonts w:ascii="HG丸ｺﾞｼｯｸM-PRO" w:eastAsia="HG丸ｺﾞｼｯｸM-PRO" w:hAnsi="HG丸ｺﾞｼｯｸM-PRO"/>
        </w:rPr>
      </w:pPr>
      <w:r w:rsidRPr="008E13C7">
        <w:rPr>
          <w:rFonts w:ascii="HG丸ｺﾞｼｯｸM-PRO" w:eastAsia="HG丸ｺﾞｼｯｸM-PRO" w:hAnsi="HG丸ｺﾞｼｯｸM-PRO" w:hint="eastAsia"/>
        </w:rPr>
        <w:t>予防</w:t>
      </w:r>
      <w:r w:rsidR="003F4F70" w:rsidRPr="008E13C7">
        <w:rPr>
          <w:rFonts w:ascii="HG丸ｺﾞｼｯｸM-PRO" w:eastAsia="HG丸ｺﾞｼｯｸM-PRO" w:hAnsi="HG丸ｺﾞｼｯｸM-PRO" w:hint="eastAsia"/>
        </w:rPr>
        <w:t>服用期間については、通常</w:t>
      </w:r>
      <w:r w:rsidR="008E13C7">
        <w:rPr>
          <w:rFonts w:ascii="HG丸ｺﾞｼｯｸM-PRO" w:eastAsia="HG丸ｺﾞｼｯｸM-PRO" w:hAnsi="HG丸ｺﾞｼｯｸM-PRO" w:hint="eastAsia"/>
        </w:rPr>
        <w:t>４</w:t>
      </w:r>
      <w:r w:rsidR="003F4F70" w:rsidRPr="008E13C7">
        <w:rPr>
          <w:rFonts w:ascii="HG丸ｺﾞｼｯｸM-PRO" w:eastAsia="HG丸ｺﾞｼｯｸM-PRO" w:hAnsi="HG丸ｺﾞｼｯｸM-PRO" w:hint="eastAsia"/>
        </w:rPr>
        <w:t>週間の継続服用が必要と考えられています。感染を予防する利益と副作用による不利益を考え合わせた上で、予防服用が必要と判断された場合には、できる限り早く</w:t>
      </w:r>
      <w:r w:rsidR="00301FA6" w:rsidRPr="008E13C7">
        <w:rPr>
          <w:rFonts w:ascii="HG丸ｺﾞｼｯｸM-PRO" w:eastAsia="HG丸ｺﾞｼｯｸM-PRO" w:hAnsi="HG丸ｺﾞｼｯｸM-PRO" w:hint="eastAsia"/>
        </w:rPr>
        <w:t>（可能であれば</w:t>
      </w:r>
      <w:r w:rsidR="00301FA6" w:rsidRPr="008E13C7">
        <w:rPr>
          <w:rFonts w:ascii="HG丸ｺﾞｼｯｸM-PRO" w:eastAsia="HG丸ｺﾞｼｯｸM-PRO" w:hAnsi="HG丸ｺﾞｼｯｸM-PRO"/>
        </w:rPr>
        <w:t>１～２時間以内に</w:t>
      </w:r>
      <w:r w:rsidR="00301FA6" w:rsidRPr="008E13C7">
        <w:rPr>
          <w:rFonts w:ascii="HG丸ｺﾞｼｯｸM-PRO" w:eastAsia="HG丸ｺﾞｼｯｸM-PRO" w:hAnsi="HG丸ｺﾞｼｯｸM-PRO" w:hint="eastAsia"/>
        </w:rPr>
        <w:t>）</w:t>
      </w:r>
      <w:r w:rsidR="003F4F70" w:rsidRPr="008E13C7">
        <w:rPr>
          <w:rFonts w:ascii="HG丸ｺﾞｼｯｸM-PRO" w:eastAsia="HG丸ｺﾞｼｯｸM-PRO" w:hAnsi="HG丸ｺﾞｼｯｸM-PRO" w:hint="eastAsia"/>
        </w:rPr>
        <w:t>服用を開始することをお勧めします。</w:t>
      </w:r>
    </w:p>
    <w:p w:rsidR="003F4F70" w:rsidRPr="008E13C7" w:rsidRDefault="003F4F70" w:rsidP="003F4F70">
      <w:pPr>
        <w:rPr>
          <w:rFonts w:ascii="HG丸ｺﾞｼｯｸM-PRO" w:eastAsia="HG丸ｺﾞｼｯｸM-PRO" w:hAnsi="HG丸ｺﾞｼｯｸM-PRO"/>
        </w:rPr>
      </w:pPr>
    </w:p>
    <w:p w:rsidR="00D75BB7" w:rsidRPr="008E13C7" w:rsidRDefault="008E13C7" w:rsidP="008E13C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</w:t>
      </w:r>
      <w:r>
        <w:rPr>
          <w:rFonts w:ascii="HG丸ｺﾞｼｯｸM-PRO" w:eastAsia="HG丸ｺﾞｼｯｸM-PRO" w:hAnsi="HG丸ｺﾞｼｯｸM-PRO"/>
        </w:rPr>
        <w:t xml:space="preserve">　</w:t>
      </w:r>
      <w:r w:rsidR="00D75BB7" w:rsidRPr="008E13C7">
        <w:rPr>
          <w:rFonts w:ascii="HG丸ｺﾞｼｯｸM-PRO" w:eastAsia="HG丸ｺﾞｼｯｸM-PRO" w:hAnsi="HG丸ｺﾞｼｯｸM-PRO"/>
          <w:u w:val="single"/>
        </w:rPr>
        <w:t>以下に当てはまる方は、</w:t>
      </w:r>
      <w:r w:rsidR="00D75BB7" w:rsidRPr="008E13C7">
        <w:rPr>
          <w:rFonts w:ascii="HG丸ｺﾞｼｯｸM-PRO" w:eastAsia="HG丸ｺﾞｼｯｸM-PRO" w:hAnsi="HG丸ｺﾞｼｯｸM-PRO" w:hint="eastAsia"/>
          <w:u w:val="single"/>
        </w:rPr>
        <w:t>服用</w:t>
      </w:r>
      <w:r w:rsidR="00D75BB7" w:rsidRPr="008E13C7">
        <w:rPr>
          <w:rFonts w:ascii="HG丸ｺﾞｼｯｸM-PRO" w:eastAsia="HG丸ｺﾞｼｯｸM-PRO" w:hAnsi="HG丸ｺﾞｼｯｸM-PRO"/>
          <w:u w:val="single"/>
        </w:rPr>
        <w:t>にあたり専門医の指示を</w:t>
      </w:r>
      <w:r w:rsidR="00D75BB7" w:rsidRPr="008E13C7">
        <w:rPr>
          <w:rFonts w:ascii="HG丸ｺﾞｼｯｸM-PRO" w:eastAsia="HG丸ｺﾞｼｯｸM-PRO" w:hAnsi="HG丸ｺﾞｼｯｸM-PRO" w:hint="eastAsia"/>
          <w:u w:val="single"/>
        </w:rPr>
        <w:t>受けてください</w:t>
      </w:r>
      <w:r w:rsidR="00D75BB7" w:rsidRPr="008E13C7">
        <w:rPr>
          <w:rFonts w:ascii="HG丸ｺﾞｼｯｸM-PRO" w:eastAsia="HG丸ｺﾞｼｯｸM-PRO" w:hAnsi="HG丸ｺﾞｼｯｸM-PRO"/>
          <w:u w:val="single"/>
        </w:rPr>
        <w:t>。</w:t>
      </w:r>
    </w:p>
    <w:p w:rsidR="00D75BB7" w:rsidRDefault="00D75BB7" w:rsidP="00D75BB7">
      <w:pPr>
        <w:pStyle w:val="a7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</w:rPr>
      </w:pPr>
      <w:r w:rsidRPr="008E13C7">
        <w:rPr>
          <w:rFonts w:ascii="HG丸ｺﾞｼｯｸM-PRO" w:eastAsia="HG丸ｺﾞｼｯｸM-PRO" w:hAnsi="HG丸ｺﾞｼｯｸM-PRO" w:hint="eastAsia"/>
        </w:rPr>
        <w:t>妊娠している</w:t>
      </w:r>
      <w:r w:rsidRPr="008E13C7">
        <w:rPr>
          <w:rFonts w:ascii="HG丸ｺﾞｼｯｸM-PRO" w:eastAsia="HG丸ｺﾞｼｯｸM-PRO" w:hAnsi="HG丸ｺﾞｼｯｸM-PRO"/>
        </w:rPr>
        <w:t>、又は妊娠している可能性のある方</w:t>
      </w:r>
    </w:p>
    <w:p w:rsidR="00301BA8" w:rsidRPr="008E13C7" w:rsidRDefault="00301BA8" w:rsidP="00301BA8">
      <w:pPr>
        <w:pStyle w:val="a7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</w:rPr>
      </w:pPr>
      <w:r w:rsidRPr="008E13C7">
        <w:rPr>
          <w:rFonts w:ascii="HG丸ｺﾞｼｯｸM-PRO" w:eastAsia="HG丸ｺﾞｼｯｸM-PRO" w:hAnsi="HG丸ｺﾞｼｯｸM-PRO"/>
        </w:rPr>
        <w:t>Ｂ型肝炎の既往がある方</w:t>
      </w:r>
    </w:p>
    <w:p w:rsidR="00301BA8" w:rsidRPr="008E13C7" w:rsidRDefault="00301BA8" w:rsidP="00D75BB7">
      <w:pPr>
        <w:pStyle w:val="a7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腎機能に</w:t>
      </w:r>
      <w:r>
        <w:rPr>
          <w:rFonts w:ascii="HG丸ｺﾞｼｯｸM-PRO" w:eastAsia="HG丸ｺﾞｼｯｸM-PRO" w:hAnsi="HG丸ｺﾞｼｯｸM-PRO"/>
        </w:rPr>
        <w:t>問題のある方、</w:t>
      </w:r>
      <w:r>
        <w:rPr>
          <w:rFonts w:ascii="HG丸ｺﾞｼｯｸM-PRO" w:eastAsia="HG丸ｺﾞｼｯｸM-PRO" w:hAnsi="HG丸ｺﾞｼｯｸM-PRO" w:hint="eastAsia"/>
        </w:rPr>
        <w:t>糖尿病</w:t>
      </w:r>
      <w:r>
        <w:rPr>
          <w:rFonts w:ascii="HG丸ｺﾞｼｯｸM-PRO" w:eastAsia="HG丸ｺﾞｼｯｸM-PRO" w:hAnsi="HG丸ｺﾞｼｯｸM-PRO"/>
        </w:rPr>
        <w:t>の方</w:t>
      </w:r>
    </w:p>
    <w:p w:rsidR="00D75BB7" w:rsidRPr="008E13C7" w:rsidRDefault="00D75BB7" w:rsidP="003F4F70">
      <w:pPr>
        <w:rPr>
          <w:rFonts w:ascii="HG丸ｺﾞｼｯｸM-PRO" w:eastAsia="HG丸ｺﾞｼｯｸM-PRO" w:hAnsi="HG丸ｺﾞｼｯｸM-PRO"/>
        </w:rPr>
      </w:pPr>
    </w:p>
    <w:p w:rsidR="003F4F70" w:rsidRPr="008E13C7" w:rsidRDefault="00D75BB7" w:rsidP="00D75BB7">
      <w:pPr>
        <w:rPr>
          <w:rFonts w:ascii="HG丸ｺﾞｼｯｸM-PRO" w:eastAsia="HG丸ｺﾞｼｯｸM-PRO" w:hAnsi="HG丸ｺﾞｼｯｸM-PRO"/>
        </w:rPr>
      </w:pPr>
      <w:r w:rsidRPr="008E13C7">
        <w:rPr>
          <w:rFonts w:ascii="HG丸ｺﾞｼｯｸM-PRO" w:eastAsia="HG丸ｺﾞｼｯｸM-PRO" w:hAnsi="HG丸ｺﾞｼｯｸM-PRO" w:hint="eastAsia"/>
        </w:rPr>
        <w:t>□</w:t>
      </w:r>
      <w:r w:rsidRPr="008E13C7">
        <w:rPr>
          <w:rFonts w:ascii="HG丸ｺﾞｼｯｸM-PRO" w:eastAsia="HG丸ｺﾞｼｯｸM-PRO" w:hAnsi="HG丸ｺﾞｼｯｸM-PRO"/>
        </w:rPr>
        <w:t xml:space="preserve">　</w:t>
      </w:r>
      <w:r w:rsidR="003F4F70" w:rsidRPr="008E13C7">
        <w:rPr>
          <w:rFonts w:ascii="HG丸ｺﾞｼｯｸM-PRO" w:eastAsia="HG丸ｺﾞｼｯｸM-PRO" w:hAnsi="HG丸ｺﾞｼｯｸM-PRO" w:hint="eastAsia"/>
          <w:u w:val="single"/>
        </w:rPr>
        <w:t>予防薬と副作用（詳細は各薬剤の添付文書参照）</w:t>
      </w:r>
    </w:p>
    <w:p w:rsidR="00D75BB7" w:rsidRPr="008E13C7" w:rsidRDefault="00D75BB7" w:rsidP="008E13C7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E13C7">
        <w:rPr>
          <w:rFonts w:ascii="HG丸ｺﾞｼｯｸM-PRO" w:eastAsia="HG丸ｺﾞｼｯｸM-PRO" w:hAnsi="HG丸ｺﾞｼｯｸM-PRO" w:hint="eastAsia"/>
        </w:rPr>
        <w:t>予防内服薬</w:t>
      </w:r>
      <w:r w:rsidRPr="008E13C7">
        <w:rPr>
          <w:rFonts w:ascii="HG丸ｺﾞｼｯｸM-PRO" w:eastAsia="HG丸ｺﾞｼｯｸM-PRO" w:hAnsi="HG丸ｺﾞｼｯｸM-PRO"/>
        </w:rPr>
        <w:t>は、以下の２種類です。</w:t>
      </w:r>
      <w:r w:rsidRPr="008E13C7">
        <w:rPr>
          <w:rFonts w:ascii="HG丸ｺﾞｼｯｸM-PRO" w:eastAsia="HG丸ｺﾞｼｯｸM-PRO" w:hAnsi="HG丸ｺﾞｼｯｸM-PRO" w:hint="eastAsia"/>
        </w:rPr>
        <w:t>専門医受診までの</w:t>
      </w:r>
      <w:r w:rsidRPr="008E13C7">
        <w:rPr>
          <w:rFonts w:ascii="HG丸ｺﾞｼｯｸM-PRO" w:eastAsia="HG丸ｺﾞｼｯｸM-PRO" w:hAnsi="HG丸ｺﾞｼｯｸM-PRO"/>
        </w:rPr>
        <w:t>間</w:t>
      </w:r>
      <w:r w:rsidRPr="008E13C7">
        <w:rPr>
          <w:rFonts w:ascii="HG丸ｺﾞｼｯｸM-PRO" w:eastAsia="HG丸ｺﾞｼｯｸM-PRO" w:hAnsi="HG丸ｺﾞｼｯｸM-PRO" w:hint="eastAsia"/>
        </w:rPr>
        <w:t>は</w:t>
      </w:r>
      <w:r w:rsidRPr="008E13C7">
        <w:rPr>
          <w:rFonts w:ascii="HG丸ｺﾞｼｯｸM-PRO" w:eastAsia="HG丸ｺﾞｼｯｸM-PRO" w:hAnsi="HG丸ｺﾞｼｯｸM-PRO"/>
        </w:rPr>
        <w:t>、以下の２剤を服用します。</w:t>
      </w:r>
    </w:p>
    <w:p w:rsidR="003F4F70" w:rsidRPr="00590AE8" w:rsidRDefault="003F4F70" w:rsidP="00301BA8">
      <w:pPr>
        <w:spacing w:line="300" w:lineRule="exact"/>
        <w:rPr>
          <w:rFonts w:ascii="メイリオ" w:eastAsia="メイリオ" w:hAnsi="メイリオ" w:cs="メイリオ"/>
        </w:rPr>
      </w:pPr>
      <w:r w:rsidRPr="00590AE8">
        <w:rPr>
          <w:rFonts w:ascii="メイリオ" w:eastAsia="メイリオ" w:hAnsi="メイリオ" w:cs="メイリオ" w:hint="eastAsia"/>
        </w:rPr>
        <w:t>＜</w:t>
      </w:r>
      <w:r w:rsidR="004324FF" w:rsidRPr="00590AE8">
        <w:rPr>
          <w:rFonts w:ascii="メイリオ" w:eastAsia="メイリオ" w:hAnsi="メイリオ" w:cs="メイリオ"/>
        </w:rPr>
        <w:t>TAF/FTC</w:t>
      </w:r>
      <w:r w:rsidRPr="00590AE8">
        <w:rPr>
          <w:rFonts w:ascii="メイリオ" w:eastAsia="メイリオ" w:hAnsi="メイリオ" w:cs="メイリオ" w:hint="eastAsia"/>
        </w:rPr>
        <w:t xml:space="preserve">＞　</w:t>
      </w:r>
      <w:r w:rsidR="004324FF" w:rsidRPr="00590AE8">
        <w:rPr>
          <w:rFonts w:ascii="メイリオ" w:eastAsia="メイリオ" w:hAnsi="メイリオ" w:cs="メイリオ" w:hint="eastAsia"/>
        </w:rPr>
        <w:t>デシコビ</w:t>
      </w:r>
      <w:r w:rsidR="007D5ED2" w:rsidRPr="00590AE8">
        <w:rPr>
          <w:rFonts w:ascii="メイリオ" w:eastAsia="メイリオ" w:hAnsi="メイリオ" w:cs="メイリオ" w:hint="eastAsia"/>
        </w:rPr>
        <w:t>配合錠</w:t>
      </w:r>
      <w:r w:rsidR="004324FF" w:rsidRPr="00590AE8">
        <w:rPr>
          <w:rFonts w:ascii="メイリオ" w:eastAsia="メイリオ" w:hAnsi="メイリオ" w:cs="メイリオ" w:hint="eastAsia"/>
        </w:rPr>
        <w:t>H</w:t>
      </w:r>
      <w:r w:rsidR="004324FF" w:rsidRPr="00590AE8">
        <w:rPr>
          <w:rFonts w:ascii="メイリオ" w:eastAsia="メイリオ" w:hAnsi="メイリオ" w:cs="メイリオ"/>
        </w:rPr>
        <w:t>T</w:t>
      </w:r>
      <w:r w:rsidRPr="00590AE8">
        <w:rPr>
          <w:rFonts w:ascii="メイリオ" w:eastAsia="メイリオ" w:hAnsi="メイリオ" w:cs="メイリオ" w:hint="eastAsia"/>
        </w:rPr>
        <w:t>（青色の錠剤）[１回１錠　１日１回服用]</w:t>
      </w:r>
    </w:p>
    <w:p w:rsidR="003F4F70" w:rsidRPr="00590AE8" w:rsidRDefault="003F4F70" w:rsidP="00301BA8">
      <w:pPr>
        <w:spacing w:line="300" w:lineRule="exact"/>
        <w:rPr>
          <w:rFonts w:ascii="メイリオ" w:eastAsia="メイリオ" w:hAnsi="メイリオ" w:cs="メイリオ"/>
        </w:rPr>
      </w:pPr>
      <w:r w:rsidRPr="00590AE8">
        <w:rPr>
          <w:rFonts w:ascii="メイリオ" w:eastAsia="メイリオ" w:hAnsi="メイリオ" w:cs="メイリオ" w:hint="eastAsia"/>
        </w:rPr>
        <w:t xml:space="preserve">　副作用：悪心、疲労、頭痛、下痢など</w:t>
      </w:r>
    </w:p>
    <w:p w:rsidR="003F4F70" w:rsidRPr="00590AE8" w:rsidRDefault="003F4F70" w:rsidP="00301BA8">
      <w:pPr>
        <w:spacing w:line="300" w:lineRule="exact"/>
        <w:rPr>
          <w:rFonts w:ascii="メイリオ" w:eastAsia="メイリオ" w:hAnsi="メイリオ" w:cs="メイリオ"/>
        </w:rPr>
      </w:pPr>
      <w:r w:rsidRPr="00590AE8">
        <w:rPr>
          <w:rFonts w:ascii="メイリオ" w:eastAsia="メイリオ" w:hAnsi="メイリオ" w:cs="メイリオ" w:hint="eastAsia"/>
        </w:rPr>
        <w:t xml:space="preserve">　T</w:t>
      </w:r>
      <w:r w:rsidR="004324FF" w:rsidRPr="00590AE8">
        <w:rPr>
          <w:rFonts w:ascii="メイリオ" w:eastAsia="メイリオ" w:hAnsi="メイリオ" w:cs="メイリオ" w:hint="eastAsia"/>
        </w:rPr>
        <w:t>A</w:t>
      </w:r>
      <w:r w:rsidRPr="00590AE8">
        <w:rPr>
          <w:rFonts w:ascii="メイリオ" w:eastAsia="メイリオ" w:hAnsi="メイリオ" w:cs="メイリオ" w:hint="eastAsia"/>
        </w:rPr>
        <w:t>FとFTCの合剤である。</w:t>
      </w:r>
      <w:r w:rsidR="00FD3D0F" w:rsidRPr="00590AE8">
        <w:rPr>
          <w:rFonts w:ascii="メイリオ" w:eastAsia="メイリオ" w:hAnsi="メイリオ" w:cs="メイリオ" w:hint="eastAsia"/>
        </w:rPr>
        <w:t>Ｂ</w:t>
      </w:r>
      <w:r w:rsidR="00FD3D0F" w:rsidRPr="00590AE8">
        <w:rPr>
          <w:rFonts w:ascii="メイリオ" w:eastAsia="メイリオ" w:hAnsi="メイリオ" w:cs="メイリオ"/>
        </w:rPr>
        <w:t>型肝炎患者の服用にて、服用中止時に肝炎が悪化する場合がある。</w:t>
      </w:r>
    </w:p>
    <w:p w:rsidR="00FD3D0F" w:rsidRPr="00301BA8" w:rsidRDefault="00FD3D0F" w:rsidP="00301BA8">
      <w:pPr>
        <w:spacing w:line="300" w:lineRule="exact"/>
        <w:rPr>
          <w:rFonts w:ascii="メイリオ" w:eastAsia="メイリオ" w:hAnsi="メイリオ" w:cs="メイリオ"/>
        </w:rPr>
      </w:pPr>
      <w:r w:rsidRPr="00301BA8">
        <w:rPr>
          <w:rFonts w:ascii="メイリオ" w:eastAsia="メイリオ" w:hAnsi="メイリオ" w:cs="メイリオ" w:hint="eastAsia"/>
        </w:rPr>
        <w:t>＜RAL＞　アイセントレス（</w:t>
      </w:r>
      <w:r w:rsidR="00CC0554">
        <w:rPr>
          <w:rFonts w:ascii="メイリオ" w:eastAsia="メイリオ" w:hAnsi="メイリオ" w:cs="メイリオ" w:hint="eastAsia"/>
        </w:rPr>
        <w:t>うすい赤</w:t>
      </w:r>
      <w:r w:rsidRPr="00301BA8">
        <w:rPr>
          <w:rFonts w:ascii="メイリオ" w:eastAsia="メイリオ" w:hAnsi="メイリオ" w:cs="メイリオ" w:hint="eastAsia"/>
        </w:rPr>
        <w:t>色の錠剤）[通常１回１錠　1日２回服用]</w:t>
      </w:r>
    </w:p>
    <w:p w:rsidR="00FD3D0F" w:rsidRPr="00301BA8" w:rsidRDefault="00FD3D0F" w:rsidP="00301BA8">
      <w:pPr>
        <w:spacing w:line="300" w:lineRule="exact"/>
        <w:rPr>
          <w:rFonts w:ascii="メイリオ" w:eastAsia="メイリオ" w:hAnsi="メイリオ" w:cs="メイリオ"/>
        </w:rPr>
      </w:pPr>
      <w:r w:rsidRPr="00301BA8">
        <w:rPr>
          <w:rFonts w:ascii="メイリオ" w:eastAsia="メイリオ" w:hAnsi="メイリオ" w:cs="メイリオ" w:hint="eastAsia"/>
        </w:rPr>
        <w:t xml:space="preserve">　副作用：発疹</w:t>
      </w:r>
      <w:r w:rsidRPr="00301BA8">
        <w:rPr>
          <w:rFonts w:ascii="メイリオ" w:eastAsia="メイリオ" w:hAnsi="メイリオ" w:cs="メイリオ"/>
        </w:rPr>
        <w:t>、</w:t>
      </w:r>
      <w:r w:rsidRPr="00301BA8">
        <w:rPr>
          <w:rFonts w:ascii="メイリオ" w:eastAsia="メイリオ" w:hAnsi="メイリオ" w:cs="メイリオ" w:hint="eastAsia"/>
        </w:rPr>
        <w:t>吐き気</w:t>
      </w:r>
      <w:r w:rsidRPr="00301BA8">
        <w:rPr>
          <w:rFonts w:ascii="メイリオ" w:eastAsia="メイリオ" w:hAnsi="メイリオ" w:cs="メイリオ"/>
        </w:rPr>
        <w:t>、めまい</w:t>
      </w:r>
      <w:r w:rsidRPr="00301BA8">
        <w:rPr>
          <w:rFonts w:ascii="メイリオ" w:eastAsia="メイリオ" w:hAnsi="メイリオ" w:cs="メイリオ" w:hint="eastAsia"/>
        </w:rPr>
        <w:t>、頭痛、下痢など</w:t>
      </w:r>
    </w:p>
    <w:p w:rsidR="007857BA" w:rsidRPr="00301BA8" w:rsidRDefault="00FD3D0F" w:rsidP="00301BA8">
      <w:pPr>
        <w:spacing w:line="300" w:lineRule="exact"/>
        <w:rPr>
          <w:rFonts w:ascii="メイリオ" w:eastAsia="メイリオ" w:hAnsi="メイリオ" w:cs="メイリオ"/>
        </w:rPr>
      </w:pPr>
      <w:r w:rsidRPr="00301BA8">
        <w:rPr>
          <w:rFonts w:ascii="メイリオ" w:eastAsia="メイリオ" w:hAnsi="メイリオ" w:cs="メイリオ" w:hint="eastAsia"/>
        </w:rPr>
        <w:t xml:space="preserve">　</w:t>
      </w:r>
      <w:r w:rsidRPr="00301BA8">
        <w:rPr>
          <w:rFonts w:ascii="メイリオ" w:eastAsia="メイリオ" w:hAnsi="メイリオ" w:cs="メイリオ"/>
        </w:rPr>
        <w:t>稀に皮膚粘膜</w:t>
      </w:r>
      <w:r w:rsidRPr="00301BA8">
        <w:rPr>
          <w:rFonts w:ascii="メイリオ" w:eastAsia="メイリオ" w:hAnsi="メイリオ" w:cs="メイリオ" w:hint="eastAsia"/>
        </w:rPr>
        <w:t>眼</w:t>
      </w:r>
      <w:r w:rsidRPr="00301BA8">
        <w:rPr>
          <w:rFonts w:ascii="メイリオ" w:eastAsia="メイリオ" w:hAnsi="メイリオ" w:cs="メイリオ"/>
        </w:rPr>
        <w:t>症候群</w:t>
      </w:r>
      <w:r w:rsidRPr="00301BA8">
        <w:rPr>
          <w:rFonts w:ascii="メイリオ" w:eastAsia="メイリオ" w:hAnsi="メイリオ" w:cs="メイリオ" w:hint="eastAsia"/>
        </w:rPr>
        <w:t>、</w:t>
      </w:r>
      <w:r w:rsidRPr="00301BA8">
        <w:rPr>
          <w:rFonts w:ascii="メイリオ" w:eastAsia="メイリオ" w:hAnsi="メイリオ" w:cs="メイリオ"/>
        </w:rPr>
        <w:t>薬剤性過敏症症候群、横紋筋融解症、</w:t>
      </w:r>
      <w:r w:rsidRPr="00301BA8">
        <w:rPr>
          <w:rFonts w:ascii="メイリオ" w:eastAsia="メイリオ" w:hAnsi="メイリオ" w:cs="メイリオ" w:hint="eastAsia"/>
        </w:rPr>
        <w:t>腎不全</w:t>
      </w:r>
      <w:r w:rsidRPr="00301BA8">
        <w:rPr>
          <w:rFonts w:ascii="メイリオ" w:eastAsia="メイリオ" w:hAnsi="メイリオ" w:cs="メイリオ"/>
        </w:rPr>
        <w:t>、肝炎などを起こす可能性がある</w:t>
      </w:r>
      <w:r w:rsidRPr="00301BA8">
        <w:rPr>
          <w:rFonts w:ascii="メイリオ" w:eastAsia="メイリオ" w:hAnsi="メイリオ" w:cs="メイリオ" w:hint="eastAsia"/>
        </w:rPr>
        <w:t>。</w:t>
      </w:r>
      <w:bookmarkStart w:id="0" w:name="_GoBack"/>
      <w:bookmarkEnd w:id="0"/>
    </w:p>
    <w:sectPr w:rsidR="007857BA" w:rsidRPr="00301B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330" w:rsidRDefault="00214330" w:rsidP="00214330">
      <w:r>
        <w:separator/>
      </w:r>
    </w:p>
  </w:endnote>
  <w:endnote w:type="continuationSeparator" w:id="0">
    <w:p w:rsidR="00214330" w:rsidRDefault="00214330" w:rsidP="00214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330" w:rsidRDefault="00214330" w:rsidP="00214330">
      <w:r>
        <w:separator/>
      </w:r>
    </w:p>
  </w:footnote>
  <w:footnote w:type="continuationSeparator" w:id="0">
    <w:p w:rsidR="00214330" w:rsidRDefault="00214330" w:rsidP="00214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B52B4"/>
    <w:multiLevelType w:val="hybridMultilevel"/>
    <w:tmpl w:val="41F610B0"/>
    <w:lvl w:ilvl="0" w:tplc="22A6962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DC19D0"/>
    <w:multiLevelType w:val="hybridMultilevel"/>
    <w:tmpl w:val="C898F04C"/>
    <w:lvl w:ilvl="0" w:tplc="158C1E10">
      <w:start w:val="6"/>
      <w:numFmt w:val="bullet"/>
      <w:lvlText w:val="□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39676660"/>
    <w:multiLevelType w:val="hybridMultilevel"/>
    <w:tmpl w:val="3836F27A"/>
    <w:lvl w:ilvl="0" w:tplc="AE8EFC0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417EFE"/>
    <w:multiLevelType w:val="hybridMultilevel"/>
    <w:tmpl w:val="4FA6F336"/>
    <w:lvl w:ilvl="0" w:tplc="84C895C0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C4C"/>
    <w:rsid w:val="00063C42"/>
    <w:rsid w:val="00214330"/>
    <w:rsid w:val="00216897"/>
    <w:rsid w:val="002A20AA"/>
    <w:rsid w:val="002B06C4"/>
    <w:rsid w:val="002C03F0"/>
    <w:rsid w:val="002C45E0"/>
    <w:rsid w:val="00301BA8"/>
    <w:rsid w:val="00301FA6"/>
    <w:rsid w:val="003100C2"/>
    <w:rsid w:val="003111DE"/>
    <w:rsid w:val="003F4F70"/>
    <w:rsid w:val="004324FF"/>
    <w:rsid w:val="004559B8"/>
    <w:rsid w:val="004D3FB2"/>
    <w:rsid w:val="00590AE8"/>
    <w:rsid w:val="00594F6D"/>
    <w:rsid w:val="005C15CA"/>
    <w:rsid w:val="00623062"/>
    <w:rsid w:val="007857BA"/>
    <w:rsid w:val="00785C2B"/>
    <w:rsid w:val="007D1A40"/>
    <w:rsid w:val="007D5ED2"/>
    <w:rsid w:val="0080344A"/>
    <w:rsid w:val="008B4515"/>
    <w:rsid w:val="008C477C"/>
    <w:rsid w:val="008E13C7"/>
    <w:rsid w:val="008F1876"/>
    <w:rsid w:val="009C5EE0"/>
    <w:rsid w:val="00A41FD3"/>
    <w:rsid w:val="00AA4064"/>
    <w:rsid w:val="00C55609"/>
    <w:rsid w:val="00C74648"/>
    <w:rsid w:val="00CA39C0"/>
    <w:rsid w:val="00CB4EA2"/>
    <w:rsid w:val="00CC0554"/>
    <w:rsid w:val="00D75BB7"/>
    <w:rsid w:val="00DD5789"/>
    <w:rsid w:val="00E61D24"/>
    <w:rsid w:val="00EB299A"/>
    <w:rsid w:val="00EB2C4C"/>
    <w:rsid w:val="00ED475F"/>
    <w:rsid w:val="00F91DEE"/>
    <w:rsid w:val="00FD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2A890D"/>
  <w15:docId w15:val="{6885139A-03A5-4E86-B746-38910A65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3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4330"/>
  </w:style>
  <w:style w:type="paragraph" w:styleId="a5">
    <w:name w:val="footer"/>
    <w:basedOn w:val="a"/>
    <w:link w:val="a6"/>
    <w:uiPriority w:val="99"/>
    <w:unhideWhenUsed/>
    <w:rsid w:val="002143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4330"/>
  </w:style>
  <w:style w:type="paragraph" w:styleId="a7">
    <w:name w:val="List Paragraph"/>
    <w:basedOn w:val="a"/>
    <w:uiPriority w:val="34"/>
    <w:qFormat/>
    <w:rsid w:val="00CB4EA2"/>
    <w:pPr>
      <w:ind w:leftChars="400" w:left="840"/>
    </w:pPr>
  </w:style>
  <w:style w:type="table" w:styleId="a8">
    <w:name w:val="Table Grid"/>
    <w:basedOn w:val="a1"/>
    <w:uiPriority w:val="59"/>
    <w:rsid w:val="00ED4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9074B-4B79-4ECE-A719-B8093991D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1187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2020-07-27T04:38:00Z</cp:lastPrinted>
  <dcterms:created xsi:type="dcterms:W3CDTF">2023-06-08T07:09:00Z</dcterms:created>
  <dcterms:modified xsi:type="dcterms:W3CDTF">2024-05-17T09:31:00Z</dcterms:modified>
</cp:coreProperties>
</file>