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82DA" w14:textId="77777777" w:rsidR="009C1471" w:rsidRDefault="009C1471" w:rsidP="00AE1112">
      <w:pPr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（意見提出様式の例）</w:t>
      </w:r>
    </w:p>
    <w:p w14:paraId="1373B885" w14:textId="77777777" w:rsidR="009C1471" w:rsidRDefault="009C1471" w:rsidP="009C1471">
      <w:pPr>
        <w:spacing w:line="273" w:lineRule="exact"/>
        <w:jc w:val="left"/>
        <w:rPr>
          <w:rFonts w:ascii="ＭＳ ゴシック" w:eastAsia="ＭＳ ゴシック" w:hAnsi="ＭＳ ゴシック" w:hint="default"/>
          <w:sz w:val="24"/>
        </w:rPr>
      </w:pPr>
    </w:p>
    <w:p w14:paraId="597A7931" w14:textId="77777777" w:rsidR="004A3821" w:rsidRDefault="004A3821" w:rsidP="004A3821">
      <w:pPr>
        <w:spacing w:line="273" w:lineRule="exact"/>
        <w:jc w:val="center"/>
        <w:rPr>
          <w:rFonts w:ascii="ＭＳ ゴシック" w:eastAsia="ＭＳ ゴシック" w:hAnsi="ＭＳ ゴシック" w:hint="default"/>
          <w:sz w:val="24"/>
        </w:rPr>
      </w:pPr>
      <w:r w:rsidRPr="00490BAC">
        <w:rPr>
          <w:rFonts w:ascii="ＭＳ ゴシック" w:eastAsia="ＭＳ ゴシック" w:hAnsi="ＭＳ ゴシック"/>
          <w:sz w:val="24"/>
        </w:rPr>
        <w:t>群馬県</w:t>
      </w:r>
      <w:r w:rsidR="00AC5CB2">
        <w:rPr>
          <w:rFonts w:ascii="ＭＳ ゴシック" w:eastAsia="ＭＳ ゴシック" w:hAnsi="ＭＳ ゴシック"/>
          <w:sz w:val="24"/>
        </w:rPr>
        <w:t>カワウ</w:t>
      </w:r>
      <w:r w:rsidRPr="00490BAC">
        <w:rPr>
          <w:rFonts w:ascii="ＭＳ ゴシック" w:eastAsia="ＭＳ ゴシック" w:hAnsi="ＭＳ ゴシック"/>
          <w:sz w:val="24"/>
        </w:rPr>
        <w:t>適正管理計画（第二種特定鳥獣管理計画・第</w:t>
      </w:r>
      <w:r w:rsidR="00AC5CB2">
        <w:rPr>
          <w:rFonts w:ascii="ＭＳ ゴシック" w:eastAsia="ＭＳ ゴシック" w:hAnsi="ＭＳ ゴシック"/>
          <w:sz w:val="24"/>
        </w:rPr>
        <w:t>三</w:t>
      </w:r>
      <w:r w:rsidRPr="00490BAC">
        <w:rPr>
          <w:rFonts w:ascii="ＭＳ ゴシック" w:eastAsia="ＭＳ ゴシック" w:hAnsi="ＭＳ ゴシック"/>
          <w:sz w:val="24"/>
        </w:rPr>
        <w:t>期計画）</w:t>
      </w:r>
    </w:p>
    <w:p w14:paraId="4A883374" w14:textId="77777777" w:rsidR="00444EB4" w:rsidRPr="00444EB4" w:rsidRDefault="00444EB4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662ABD22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10A6B2F2" w14:textId="77777777" w:rsidR="00444EB4" w:rsidRPr="00444EB4" w:rsidRDefault="004A3821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令和　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14:paraId="662BAF79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0C9468AD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2B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DBD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568280E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6B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0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CF5ABE2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42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64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6259C1CE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C60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A7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86CE87C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751F9F0E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14:paraId="2EFA858E" w14:textId="77777777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D43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632E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65CA091C" w14:textId="77777777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BAE" w14:textId="77777777" w:rsidR="00444EB4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例</w:t>
            </w:r>
          </w:p>
          <w:p w14:paraId="1849DCE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64ACA34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4E016D7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7D1DD7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2A6A5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2B3E36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CD0684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23CE92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4239D71E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5FE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6718D8D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D50309E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865E16F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7863677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2E45696" w14:textId="77777777" w:rsidR="004A3821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A8CCA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757E220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18A96B4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CC45041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247B7CA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462829F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7B12049D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D1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EAB16D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4982500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BD0443E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FD6F72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4D4A47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5D7C6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723947C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B040C7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55E627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0F4E64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E32B9E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7D48026D" w14:textId="77777777" w:rsidR="00444EB4" w:rsidRPr="00444EB4" w:rsidRDefault="00444EB4" w:rsidP="004A3821">
      <w:pPr>
        <w:spacing w:line="0" w:lineRule="atLeas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4E92187E" w14:textId="77777777" w:rsidR="00444EB4" w:rsidRPr="00444EB4" w:rsidRDefault="00444EB4" w:rsidP="004A3821">
      <w:pPr>
        <w:spacing w:line="0" w:lineRule="atLeas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55C26E37" w14:textId="77777777" w:rsidR="00444EB4" w:rsidRPr="00444EB4" w:rsidRDefault="00444EB4" w:rsidP="004A3821">
      <w:pPr>
        <w:spacing w:line="0" w:lineRule="atLeast"/>
        <w:ind w:leftChars="100" w:left="239"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1F0B2905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0A317405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63C9712" w14:textId="77777777"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群馬県農政部鳥獣被害対策支援センター</w:t>
      </w:r>
      <w:r>
        <w:rPr>
          <w:rFonts w:ascii="ＭＳ 明朝" w:hAnsi="ＭＳ 明朝"/>
        </w:rPr>
        <w:t>企画管理係</w:t>
      </w:r>
    </w:p>
    <w:p w14:paraId="7D7C4A4D" w14:textId="77777777" w:rsidR="00AC5CB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〒370-3105</w:t>
      </w:r>
    </w:p>
    <w:p w14:paraId="243B7817" w14:textId="77777777" w:rsidR="004A3821" w:rsidRPr="002A33C2" w:rsidRDefault="004A3821" w:rsidP="00AC5CB2">
      <w:pPr>
        <w:spacing w:line="231" w:lineRule="exact"/>
        <w:ind w:firstLineChars="200" w:firstLine="47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 xml:space="preserve">　群馬県高崎市箕郷町西明屋1009-1</w:t>
      </w:r>
    </w:p>
    <w:p w14:paraId="187AD79C" w14:textId="3F020C5C" w:rsidR="00AC5CB2" w:rsidRDefault="00F00657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>
        <w:rPr>
          <w:rFonts w:ascii="ＭＳ 明朝" w:hAnsi="ＭＳ 明朝"/>
        </w:rPr>
        <w:t>ＴＥＬ：</w:t>
      </w:r>
      <w:r w:rsidR="004A3821" w:rsidRPr="002A33C2">
        <w:rPr>
          <w:rFonts w:ascii="ＭＳ 明朝" w:hAnsi="ＭＳ 明朝"/>
        </w:rPr>
        <w:t>027-371-0003</w:t>
      </w:r>
    </w:p>
    <w:p w14:paraId="3BAE3990" w14:textId="5DD453ED"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ＦＡＸ</w:t>
      </w:r>
      <w:r w:rsidR="00F00657">
        <w:rPr>
          <w:rFonts w:ascii="ＭＳ 明朝" w:hAnsi="ＭＳ 明朝"/>
        </w:rPr>
        <w:t>：</w:t>
      </w:r>
      <w:r w:rsidRPr="002A33C2">
        <w:rPr>
          <w:rFonts w:ascii="ＭＳ 明朝" w:hAnsi="ＭＳ 明朝"/>
        </w:rPr>
        <w:t>027-371-0090</w:t>
      </w:r>
    </w:p>
    <w:p w14:paraId="25E32481" w14:textId="37F79384" w:rsidR="004A3821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電子メールアドレス</w:t>
      </w:r>
      <w:r w:rsidR="00F00657">
        <w:rPr>
          <w:rFonts w:ascii="ＭＳ 明朝" w:hAnsi="ＭＳ 明朝"/>
        </w:rPr>
        <w:t>：</w:t>
      </w:r>
      <w:r w:rsidRPr="00F55A91">
        <w:rPr>
          <w:rFonts w:ascii="ＭＳ 明朝" w:hAnsi="ＭＳ 明朝"/>
        </w:rPr>
        <w:t>choujise@pref.gunma.lg.jp</w:t>
      </w:r>
    </w:p>
    <w:p w14:paraId="15FC1E84" w14:textId="77777777" w:rsidR="004A3821" w:rsidRPr="004A3821" w:rsidRDefault="004A3821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14:paraId="042B6388" w14:textId="77777777" w:rsidR="00444EB4" w:rsidRPr="00444EB4" w:rsidRDefault="00444EB4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0F960704" w14:textId="77777777" w:rsidR="00444EB4" w:rsidRDefault="00444EB4" w:rsidP="008E710F">
      <w:pPr>
        <w:spacing w:line="273" w:lineRule="exact"/>
        <w:ind w:leftChars="296" w:left="708" w:firstLine="1"/>
        <w:rPr>
          <w:rFonts w:ascii="ＭＳ 明朝" w:hAnsi="ＭＳ 明朝" w:hint="default"/>
          <w:color w:val="auto"/>
          <w:szCs w:val="22"/>
        </w:rPr>
      </w:pPr>
      <w:r w:rsidRPr="004A3821">
        <w:rPr>
          <w:rFonts w:ascii="ＭＳ 明朝" w:hAnsi="ＭＳ 明朝"/>
          <w:color w:val="auto"/>
          <w:szCs w:val="22"/>
        </w:rPr>
        <w:t>詳細については、</w:t>
      </w:r>
      <w:r w:rsidR="004A3821" w:rsidRPr="004A3821">
        <w:rPr>
          <w:rFonts w:ascii="ＭＳ 明朝" w:hAnsi="ＭＳ 明朝"/>
          <w:color w:val="auto"/>
          <w:szCs w:val="22"/>
        </w:rPr>
        <w:t>別紙１</w:t>
      </w:r>
      <w:r w:rsidRPr="004A3821">
        <w:rPr>
          <w:rFonts w:ascii="ＭＳ 明朝" w:hAnsi="ＭＳ 明朝"/>
          <w:color w:val="auto"/>
          <w:szCs w:val="22"/>
        </w:rPr>
        <w:t>「</w:t>
      </w:r>
      <w:r w:rsidR="004A3821" w:rsidRPr="004A3821">
        <w:rPr>
          <w:rFonts w:ascii="ＭＳ 明朝" w:hAnsi="ＭＳ 明朝"/>
          <w:szCs w:val="22"/>
        </w:rPr>
        <w:t>群馬県</w:t>
      </w:r>
      <w:r w:rsidR="00AC5CB2">
        <w:rPr>
          <w:rFonts w:ascii="ＭＳ 明朝" w:hAnsi="ＭＳ 明朝"/>
          <w:szCs w:val="22"/>
        </w:rPr>
        <w:t>カワウ</w:t>
      </w:r>
      <w:r w:rsidR="004A3821" w:rsidRPr="004A3821">
        <w:rPr>
          <w:rFonts w:ascii="ＭＳ 明朝" w:hAnsi="ＭＳ 明朝"/>
          <w:szCs w:val="22"/>
        </w:rPr>
        <w:t>適正管理計画（第二種特定鳥獣管理計画・第</w:t>
      </w:r>
      <w:r w:rsidR="00AC5CB2">
        <w:rPr>
          <w:rFonts w:ascii="ＭＳ 明朝" w:hAnsi="ＭＳ 明朝"/>
          <w:szCs w:val="22"/>
        </w:rPr>
        <w:t>三</w:t>
      </w:r>
      <w:r w:rsidR="004A3821" w:rsidRPr="004A3821">
        <w:rPr>
          <w:rFonts w:ascii="ＭＳ 明朝" w:hAnsi="ＭＳ 明朝"/>
          <w:szCs w:val="22"/>
        </w:rPr>
        <w:t>期計画）</w:t>
      </w:r>
      <w:r w:rsidR="008E710F">
        <w:rPr>
          <w:rFonts w:ascii="ＭＳ 明朝" w:hAnsi="ＭＳ 明朝"/>
          <w:szCs w:val="22"/>
        </w:rPr>
        <w:t>に</w:t>
      </w:r>
      <w:r w:rsidRPr="004A3821">
        <w:rPr>
          <w:rFonts w:ascii="ＭＳ 明朝" w:hAnsi="ＭＳ 明朝"/>
          <w:color w:val="auto"/>
          <w:szCs w:val="22"/>
        </w:rPr>
        <w:t>関する意見募集について」をご覧ください。</w:t>
      </w:r>
    </w:p>
    <w:sectPr w:rsid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1DEB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909C03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000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E768AF0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3ED"/>
    <w:rsid w:val="00017627"/>
    <w:rsid w:val="00090EB1"/>
    <w:rsid w:val="000D15EE"/>
    <w:rsid w:val="00112E47"/>
    <w:rsid w:val="00146252"/>
    <w:rsid w:val="0016080B"/>
    <w:rsid w:val="001B47F8"/>
    <w:rsid w:val="001F01B8"/>
    <w:rsid w:val="00220433"/>
    <w:rsid w:val="002A33C2"/>
    <w:rsid w:val="002C0814"/>
    <w:rsid w:val="002C44E1"/>
    <w:rsid w:val="002D7D0D"/>
    <w:rsid w:val="002E77DE"/>
    <w:rsid w:val="003725BD"/>
    <w:rsid w:val="003E3B52"/>
    <w:rsid w:val="00444EB4"/>
    <w:rsid w:val="00490BAC"/>
    <w:rsid w:val="004A3821"/>
    <w:rsid w:val="004D3044"/>
    <w:rsid w:val="005C3444"/>
    <w:rsid w:val="005D1EF6"/>
    <w:rsid w:val="006900C4"/>
    <w:rsid w:val="00771005"/>
    <w:rsid w:val="008E30BF"/>
    <w:rsid w:val="008E710F"/>
    <w:rsid w:val="009B42FB"/>
    <w:rsid w:val="009C1471"/>
    <w:rsid w:val="009D207D"/>
    <w:rsid w:val="009D7745"/>
    <w:rsid w:val="00A6548B"/>
    <w:rsid w:val="00AC5CB2"/>
    <w:rsid w:val="00AE1112"/>
    <w:rsid w:val="00AF76FE"/>
    <w:rsid w:val="00B24FF5"/>
    <w:rsid w:val="00CA1E47"/>
    <w:rsid w:val="00CA2DFB"/>
    <w:rsid w:val="00D22EF7"/>
    <w:rsid w:val="00D25271"/>
    <w:rsid w:val="00D709D6"/>
    <w:rsid w:val="00D822FE"/>
    <w:rsid w:val="00E61AE8"/>
    <w:rsid w:val="00EA6DE6"/>
    <w:rsid w:val="00EB1980"/>
    <w:rsid w:val="00EB5B69"/>
    <w:rsid w:val="00ED4848"/>
    <w:rsid w:val="00F00657"/>
    <w:rsid w:val="00F2326D"/>
    <w:rsid w:val="00F503ED"/>
    <w:rsid w:val="00F55A91"/>
    <w:rsid w:val="00FC0548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2C3B1"/>
  <w15:chartTrackingRefBased/>
  <w15:docId w15:val="{9FB09727-8BF3-4EC2-B1FA-F4B8FC95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7D0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7D0D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2A3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2023-12-12T05:41:00Z</cp:lastPrinted>
  <dcterms:created xsi:type="dcterms:W3CDTF">2023-12-12T05:44:00Z</dcterms:created>
  <dcterms:modified xsi:type="dcterms:W3CDTF">2023-12-12T06:36:00Z</dcterms:modified>
</cp:coreProperties>
</file>